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E1BD1" w14:textId="7AC77E05"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Mladinski center Velenje na podlagi Odloka o štipendijski shemi v Mestni občini Velenje (Uradni vestnik MOV, </w:t>
      </w:r>
      <w:r w:rsidRPr="00D46FB9">
        <w:rPr>
          <w:rFonts w:ascii="Arial" w:hAnsi="Arial" w:cs="Arial"/>
          <w:sz w:val="22"/>
          <w:szCs w:val="22"/>
          <w:lang w:val="sl-SI"/>
        </w:rPr>
        <w:t xml:space="preserve">št. </w:t>
      </w:r>
      <w:r w:rsidR="00D46FB9" w:rsidRPr="00D46FB9">
        <w:rPr>
          <w:rFonts w:ascii="Arial" w:hAnsi="Arial" w:cs="Arial"/>
          <w:sz w:val="22"/>
          <w:szCs w:val="22"/>
          <w:lang w:val="sl-SI"/>
        </w:rPr>
        <w:t>6/2025</w:t>
      </w:r>
      <w:r w:rsidRPr="00D46FB9">
        <w:rPr>
          <w:rFonts w:ascii="Arial" w:hAnsi="Arial" w:cs="Arial"/>
          <w:sz w:val="22"/>
          <w:szCs w:val="22"/>
          <w:lang w:val="sl-SI"/>
        </w:rPr>
        <w:t>)</w:t>
      </w:r>
    </w:p>
    <w:p w14:paraId="5D8E1DB7" w14:textId="77777777" w:rsidR="003D74F1" w:rsidRPr="00434450" w:rsidRDefault="003D74F1" w:rsidP="00434450">
      <w:pPr>
        <w:spacing w:after="0"/>
        <w:jc w:val="center"/>
        <w:rPr>
          <w:rFonts w:ascii="Arial" w:hAnsi="Arial" w:cs="Arial"/>
          <w:sz w:val="22"/>
          <w:szCs w:val="22"/>
          <w:lang w:val="sl-SI"/>
        </w:rPr>
      </w:pPr>
      <w:r w:rsidRPr="00434450">
        <w:rPr>
          <w:rFonts w:ascii="Arial" w:hAnsi="Arial" w:cs="Arial"/>
          <w:sz w:val="22"/>
          <w:szCs w:val="22"/>
          <w:lang w:val="sl-SI"/>
        </w:rPr>
        <w:t xml:space="preserve">  objavlja </w:t>
      </w:r>
    </w:p>
    <w:p w14:paraId="3016F084" w14:textId="77777777" w:rsidR="003D74F1" w:rsidRPr="00434450" w:rsidRDefault="003D74F1" w:rsidP="00434450">
      <w:pPr>
        <w:spacing w:after="0"/>
        <w:jc w:val="center"/>
        <w:rPr>
          <w:rFonts w:ascii="Arial" w:hAnsi="Arial" w:cs="Arial"/>
          <w:sz w:val="22"/>
          <w:szCs w:val="22"/>
          <w:lang w:val="sl-SI"/>
        </w:rPr>
      </w:pPr>
    </w:p>
    <w:p w14:paraId="7B15B52B" w14:textId="77777777" w:rsidR="003D74F1" w:rsidRPr="00434450" w:rsidRDefault="003D74F1" w:rsidP="00434450">
      <w:pPr>
        <w:spacing w:after="0"/>
        <w:jc w:val="center"/>
        <w:rPr>
          <w:rFonts w:ascii="PP Neue Machina Plain Ultrabold" w:hAnsi="PP Neue Machina Plain Ultrabold" w:cs="Arial"/>
          <w:b/>
          <w:lang w:val="sl-SI"/>
        </w:rPr>
      </w:pPr>
      <w:r w:rsidRPr="00434450">
        <w:rPr>
          <w:rFonts w:ascii="PP Neue Machina Plain Ultrabold" w:hAnsi="PP Neue Machina Plain Ultrabold" w:cs="Arial"/>
          <w:b/>
          <w:lang w:val="sl-SI"/>
        </w:rPr>
        <w:t>»JAVNI RAZPIS ZA ŠTIPENDIJE ZA AKTIVNO DELOVANJE V MESTNI OBČINI VELENJE</w:t>
      </w:r>
    </w:p>
    <w:p w14:paraId="0AD41BD3" w14:textId="3F284F03" w:rsidR="003D74F1" w:rsidRPr="00434450" w:rsidRDefault="003D74F1" w:rsidP="00434450">
      <w:pPr>
        <w:spacing w:after="0"/>
        <w:jc w:val="center"/>
        <w:rPr>
          <w:rFonts w:ascii="PP Neue Machina Plain Ultrabold" w:hAnsi="PP Neue Machina Plain Ultrabold" w:cs="Arial"/>
          <w:b/>
          <w:bCs/>
          <w:lang w:val="sl-SI"/>
        </w:rPr>
      </w:pPr>
      <w:r w:rsidRPr="00434450">
        <w:rPr>
          <w:rFonts w:ascii="PP Neue Machina Plain Ultrabold" w:hAnsi="PP Neue Machina Plain Ultrabold" w:cs="Arial"/>
          <w:b/>
          <w:bCs/>
          <w:lang w:val="sl-SI"/>
        </w:rPr>
        <w:t>ZA ŠTUDIJSKO LETO 202</w:t>
      </w:r>
      <w:r w:rsidR="00282A1B">
        <w:rPr>
          <w:rFonts w:ascii="PP Neue Machina Plain Ultrabold" w:hAnsi="PP Neue Machina Plain Ultrabold" w:cs="Arial"/>
          <w:b/>
          <w:bCs/>
          <w:lang w:val="sl-SI"/>
        </w:rPr>
        <w:t>6</w:t>
      </w:r>
      <w:r w:rsidRPr="00434450">
        <w:rPr>
          <w:rFonts w:ascii="PP Neue Machina Plain Ultrabold" w:hAnsi="PP Neue Machina Plain Ultrabold" w:cs="Arial"/>
          <w:b/>
          <w:bCs/>
          <w:lang w:val="sl-SI"/>
        </w:rPr>
        <w:t>/202</w:t>
      </w:r>
      <w:r w:rsidR="00282A1B">
        <w:rPr>
          <w:rFonts w:ascii="PP Neue Machina Plain Ultrabold" w:hAnsi="PP Neue Machina Plain Ultrabold" w:cs="Arial"/>
          <w:b/>
          <w:bCs/>
          <w:lang w:val="sl-SI"/>
        </w:rPr>
        <w:t>7</w:t>
      </w:r>
      <w:r w:rsidRPr="00434450">
        <w:rPr>
          <w:rFonts w:ascii="PP Neue Machina Plain Ultrabold" w:hAnsi="PP Neue Machina Plain Ultrabold" w:cs="Arial"/>
          <w:b/>
          <w:bCs/>
          <w:lang w:val="sl-SI"/>
        </w:rPr>
        <w:t>«</w:t>
      </w:r>
    </w:p>
    <w:p w14:paraId="063C2208" w14:textId="77777777" w:rsidR="003D74F1" w:rsidRPr="00434450" w:rsidRDefault="003D74F1" w:rsidP="00434450">
      <w:pPr>
        <w:spacing w:after="0"/>
        <w:rPr>
          <w:rFonts w:ascii="Arial" w:hAnsi="Arial" w:cs="Arial"/>
          <w:b/>
          <w:sz w:val="22"/>
          <w:szCs w:val="22"/>
          <w:lang w:val="sl-SI"/>
        </w:rPr>
      </w:pPr>
    </w:p>
    <w:p w14:paraId="4BF23F1C" w14:textId="77777777" w:rsidR="003D74F1" w:rsidRPr="00434450" w:rsidRDefault="003D74F1" w:rsidP="00434450">
      <w:pPr>
        <w:numPr>
          <w:ilvl w:val="0"/>
          <w:numId w:val="9"/>
        </w:numPr>
        <w:spacing w:after="0" w:line="240" w:lineRule="auto"/>
        <w:ind w:left="709"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Predmet javnega razpisa</w:t>
      </w:r>
    </w:p>
    <w:p w14:paraId="276BE379" w14:textId="77777777" w:rsidR="003D74F1" w:rsidRPr="00434450" w:rsidRDefault="003D74F1" w:rsidP="00434450">
      <w:pPr>
        <w:spacing w:after="0"/>
        <w:jc w:val="both"/>
        <w:rPr>
          <w:rFonts w:ascii="Arial" w:hAnsi="Arial" w:cs="Arial"/>
          <w:sz w:val="22"/>
          <w:szCs w:val="22"/>
          <w:lang w:val="sl-SI"/>
        </w:rPr>
      </w:pPr>
    </w:p>
    <w:p w14:paraId="71026BAD" w14:textId="7D946EFC"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Predmet javnega razpisa je štipendiranje </w:t>
      </w:r>
      <w:r w:rsidR="005B0652">
        <w:rPr>
          <w:rFonts w:ascii="Arial" w:hAnsi="Arial" w:cs="Arial"/>
          <w:sz w:val="22"/>
          <w:szCs w:val="22"/>
          <w:lang w:val="sl-SI"/>
        </w:rPr>
        <w:t>študentov 1. ali 2. bolonjske stopnje</w:t>
      </w:r>
      <w:r w:rsidRPr="00434450">
        <w:rPr>
          <w:rFonts w:ascii="Arial" w:hAnsi="Arial" w:cs="Arial"/>
          <w:sz w:val="22"/>
          <w:szCs w:val="22"/>
          <w:lang w:val="sl-SI"/>
        </w:rPr>
        <w:t xml:space="preserve">, ki aktivno delujejo v </w:t>
      </w:r>
      <w:r w:rsidR="005B0652">
        <w:rPr>
          <w:rFonts w:ascii="Arial" w:hAnsi="Arial" w:cs="Arial"/>
          <w:sz w:val="22"/>
          <w:szCs w:val="22"/>
          <w:lang w:val="sl-SI"/>
        </w:rPr>
        <w:t>Mestni občini Velenje</w:t>
      </w:r>
      <w:r w:rsidRPr="00434450">
        <w:rPr>
          <w:rFonts w:ascii="Arial" w:hAnsi="Arial" w:cs="Arial"/>
          <w:sz w:val="22"/>
          <w:szCs w:val="22"/>
          <w:lang w:val="sl-SI"/>
        </w:rPr>
        <w:t>.</w:t>
      </w:r>
    </w:p>
    <w:p w14:paraId="04E9BA12" w14:textId="77777777" w:rsidR="003D74F1" w:rsidRPr="00434450" w:rsidRDefault="003D74F1" w:rsidP="00434450">
      <w:pPr>
        <w:spacing w:after="0"/>
        <w:rPr>
          <w:rFonts w:ascii="Arial" w:hAnsi="Arial" w:cs="Arial"/>
          <w:b/>
          <w:sz w:val="22"/>
          <w:szCs w:val="22"/>
          <w:lang w:val="sl-SI"/>
        </w:rPr>
      </w:pPr>
    </w:p>
    <w:p w14:paraId="1593FF83" w14:textId="77777777" w:rsidR="003D74F1" w:rsidRPr="00434450" w:rsidRDefault="003D74F1" w:rsidP="00434450">
      <w:pPr>
        <w:numPr>
          <w:ilvl w:val="0"/>
          <w:numId w:val="9"/>
        </w:numPr>
        <w:spacing w:after="0" w:line="240" w:lineRule="auto"/>
        <w:ind w:left="851"/>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Cilj javnega razpisa</w:t>
      </w:r>
    </w:p>
    <w:p w14:paraId="69BDF631" w14:textId="77777777" w:rsidR="003D74F1" w:rsidRPr="00434450" w:rsidRDefault="003D74F1" w:rsidP="00434450">
      <w:pPr>
        <w:spacing w:after="0"/>
        <w:jc w:val="both"/>
        <w:rPr>
          <w:rFonts w:ascii="Arial" w:hAnsi="Arial" w:cs="Arial"/>
          <w:sz w:val="22"/>
          <w:szCs w:val="22"/>
          <w:lang w:val="sl-SI"/>
        </w:rPr>
      </w:pPr>
    </w:p>
    <w:p w14:paraId="379A9915"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Mladinski center Velenje (v nadaljevanju: štipenditor) dodeljuje letne štipendije študentom, ki s svojim aktivnim delovanjem v Mestni občini Velenje dvigujejo kvaliteto življenja ter sodelujejo z Mladinskim svetom Velenje, javnimi zavodi, društvi ali zvezo društev.</w:t>
      </w:r>
    </w:p>
    <w:p w14:paraId="40EF87F5" w14:textId="77777777" w:rsidR="003D74F1" w:rsidRPr="00434450" w:rsidRDefault="003D74F1" w:rsidP="00434450">
      <w:pPr>
        <w:spacing w:after="0"/>
        <w:rPr>
          <w:rFonts w:ascii="Arial" w:hAnsi="Arial" w:cs="Arial"/>
          <w:b/>
          <w:sz w:val="22"/>
          <w:szCs w:val="22"/>
          <w:lang w:val="sl-SI"/>
        </w:rPr>
      </w:pPr>
    </w:p>
    <w:p w14:paraId="403F86DD" w14:textId="77777777" w:rsidR="003D74F1" w:rsidRPr="00434450" w:rsidRDefault="003D74F1" w:rsidP="00434450">
      <w:pPr>
        <w:numPr>
          <w:ilvl w:val="0"/>
          <w:numId w:val="9"/>
        </w:numPr>
        <w:spacing w:after="0"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Višina razpisanih sredstev in štipendije</w:t>
      </w:r>
    </w:p>
    <w:p w14:paraId="6025A35A" w14:textId="77777777" w:rsidR="003D74F1" w:rsidRPr="00434450" w:rsidRDefault="003D74F1" w:rsidP="00434450">
      <w:pPr>
        <w:spacing w:after="0"/>
        <w:jc w:val="both"/>
        <w:rPr>
          <w:rFonts w:ascii="Arial" w:hAnsi="Arial" w:cs="Arial"/>
          <w:sz w:val="22"/>
          <w:szCs w:val="22"/>
          <w:lang w:val="sl-SI"/>
        </w:rPr>
      </w:pPr>
    </w:p>
    <w:p w14:paraId="1EF89016" w14:textId="3EA7BF82"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Višina razpisanih sredstev znaša </w:t>
      </w:r>
      <w:r w:rsidR="003863A9">
        <w:rPr>
          <w:rFonts w:ascii="Arial" w:hAnsi="Arial" w:cs="Arial"/>
          <w:sz w:val="22"/>
          <w:szCs w:val="22"/>
          <w:lang w:val="sl-SI"/>
        </w:rPr>
        <w:t>7</w:t>
      </w:r>
      <w:r w:rsidRPr="00434450">
        <w:rPr>
          <w:rFonts w:ascii="Arial" w:hAnsi="Arial" w:cs="Arial"/>
          <w:sz w:val="22"/>
          <w:szCs w:val="22"/>
          <w:lang w:val="sl-SI"/>
        </w:rPr>
        <w:t>.</w:t>
      </w:r>
      <w:r w:rsidR="003863A9">
        <w:rPr>
          <w:rFonts w:ascii="Arial" w:hAnsi="Arial" w:cs="Arial"/>
          <w:sz w:val="22"/>
          <w:szCs w:val="22"/>
          <w:lang w:val="sl-SI"/>
        </w:rPr>
        <w:t>2</w:t>
      </w:r>
      <w:r w:rsidRPr="00434450">
        <w:rPr>
          <w:rFonts w:ascii="Arial" w:hAnsi="Arial" w:cs="Arial"/>
          <w:sz w:val="22"/>
          <w:szCs w:val="22"/>
          <w:lang w:val="sl-SI"/>
        </w:rPr>
        <w:t xml:space="preserve">00 EUR. Višina štipendije znaša </w:t>
      </w:r>
      <w:r w:rsidR="003863A9">
        <w:rPr>
          <w:rFonts w:ascii="Arial" w:hAnsi="Arial" w:cs="Arial"/>
          <w:sz w:val="22"/>
          <w:szCs w:val="22"/>
          <w:lang w:val="sl-SI"/>
        </w:rPr>
        <w:t>120</w:t>
      </w:r>
      <w:r w:rsidRPr="00434450">
        <w:rPr>
          <w:rFonts w:ascii="Arial" w:hAnsi="Arial" w:cs="Arial"/>
          <w:sz w:val="22"/>
          <w:szCs w:val="22"/>
          <w:lang w:val="sl-SI"/>
        </w:rPr>
        <w:t xml:space="preserve"> EUR na mesec. Štipenditor izplačuje štipendije študentom za aktivno delovanje v Mestni občini Velenje za obdobje od 1. oktobra 202</w:t>
      </w:r>
      <w:r w:rsidR="00282A1B">
        <w:rPr>
          <w:rFonts w:ascii="Arial" w:hAnsi="Arial" w:cs="Arial"/>
          <w:sz w:val="22"/>
          <w:szCs w:val="22"/>
          <w:lang w:val="sl-SI"/>
        </w:rPr>
        <w:t>6</w:t>
      </w:r>
      <w:r w:rsidRPr="00434450">
        <w:rPr>
          <w:rFonts w:ascii="Arial" w:hAnsi="Arial" w:cs="Arial"/>
          <w:sz w:val="22"/>
          <w:szCs w:val="22"/>
          <w:lang w:val="sl-SI"/>
        </w:rPr>
        <w:t xml:space="preserve"> do 30. septembra 202</w:t>
      </w:r>
      <w:r w:rsidR="00282A1B">
        <w:rPr>
          <w:rFonts w:ascii="Arial" w:hAnsi="Arial" w:cs="Arial"/>
          <w:sz w:val="22"/>
          <w:szCs w:val="22"/>
          <w:lang w:val="sl-SI"/>
        </w:rPr>
        <w:t>7</w:t>
      </w:r>
      <w:r w:rsidRPr="00434450">
        <w:rPr>
          <w:rFonts w:ascii="Arial" w:hAnsi="Arial" w:cs="Arial"/>
          <w:sz w:val="22"/>
          <w:szCs w:val="22"/>
          <w:lang w:val="sl-SI"/>
        </w:rPr>
        <w:t>.</w:t>
      </w:r>
    </w:p>
    <w:p w14:paraId="2392F62A" w14:textId="3083F9E0" w:rsidR="00C16623" w:rsidRPr="00434450" w:rsidRDefault="00C16623" w:rsidP="00434450">
      <w:pPr>
        <w:spacing w:after="0"/>
        <w:jc w:val="both"/>
        <w:rPr>
          <w:rFonts w:ascii="Arial" w:hAnsi="Arial" w:cs="Arial"/>
          <w:sz w:val="22"/>
          <w:szCs w:val="22"/>
          <w:lang w:val="sl-SI"/>
        </w:rPr>
      </w:pPr>
    </w:p>
    <w:p w14:paraId="130AE2BA" w14:textId="77777777" w:rsidR="003D74F1" w:rsidRPr="00434450" w:rsidRDefault="003D74F1" w:rsidP="00434450">
      <w:pPr>
        <w:numPr>
          <w:ilvl w:val="0"/>
          <w:numId w:val="9"/>
        </w:numPr>
        <w:spacing w:after="0"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Financiranje štipendije</w:t>
      </w:r>
    </w:p>
    <w:p w14:paraId="23A8AE2C" w14:textId="77777777" w:rsidR="003D74F1" w:rsidRPr="00434450" w:rsidRDefault="003D74F1" w:rsidP="00434450">
      <w:pPr>
        <w:spacing w:after="0"/>
        <w:jc w:val="both"/>
        <w:rPr>
          <w:rFonts w:ascii="Arial" w:hAnsi="Arial" w:cs="Arial"/>
          <w:sz w:val="22"/>
          <w:szCs w:val="22"/>
          <w:lang w:val="sl-SI"/>
        </w:rPr>
      </w:pPr>
    </w:p>
    <w:p w14:paraId="192E9518" w14:textId="09EF921B" w:rsidR="003D74F1" w:rsidRPr="003863A9" w:rsidRDefault="003D74F1" w:rsidP="00434450">
      <w:pPr>
        <w:spacing w:after="0"/>
        <w:jc w:val="both"/>
        <w:rPr>
          <w:rFonts w:ascii="Arial" w:hAnsi="Arial" w:cs="Arial"/>
          <w:sz w:val="22"/>
          <w:szCs w:val="22"/>
          <w:lang w:val="sl-SI"/>
        </w:rPr>
      </w:pPr>
      <w:r w:rsidRPr="00CC5D28">
        <w:rPr>
          <w:rFonts w:ascii="Arial" w:hAnsi="Arial" w:cs="Arial"/>
          <w:sz w:val="22"/>
          <w:szCs w:val="22"/>
          <w:lang w:val="sl-SI"/>
        </w:rPr>
        <w:t>Štipendije v celoti financira Mestna občina Velenje (</w:t>
      </w:r>
      <w:r w:rsidRPr="00D46FB9">
        <w:rPr>
          <w:rFonts w:ascii="Arial" w:hAnsi="Arial" w:cs="Arial"/>
          <w:sz w:val="22"/>
          <w:szCs w:val="22"/>
          <w:lang w:val="sl-SI"/>
        </w:rPr>
        <w:t xml:space="preserve">v nadaljevanju: financer). Sredstva so zagotovljena z </w:t>
      </w:r>
      <w:r w:rsidRPr="00D46FB9">
        <w:rPr>
          <w:rFonts w:ascii="Arial" w:hAnsi="Arial" w:cs="Arial"/>
          <w:strike/>
          <w:sz w:val="22"/>
          <w:szCs w:val="22"/>
          <w:lang w:val="sl-SI"/>
        </w:rPr>
        <w:t xml:space="preserve"> </w:t>
      </w:r>
      <w:r w:rsidRPr="00D46FB9">
        <w:rPr>
          <w:rFonts w:ascii="Arial" w:hAnsi="Arial" w:cs="Arial"/>
          <w:sz w:val="22"/>
          <w:szCs w:val="22"/>
          <w:lang w:val="sl-SI"/>
        </w:rPr>
        <w:t>Odlokom o proračunu Mestne občine Velenje za leto 202</w:t>
      </w:r>
      <w:r w:rsidR="00282A1B" w:rsidRPr="00D46FB9">
        <w:rPr>
          <w:rFonts w:ascii="Arial" w:hAnsi="Arial" w:cs="Arial"/>
          <w:sz w:val="22"/>
          <w:szCs w:val="22"/>
          <w:lang w:val="sl-SI"/>
        </w:rPr>
        <w:t>6</w:t>
      </w:r>
      <w:r w:rsidRPr="00D46FB9">
        <w:rPr>
          <w:rFonts w:ascii="Arial" w:hAnsi="Arial" w:cs="Arial"/>
          <w:sz w:val="22"/>
          <w:szCs w:val="22"/>
          <w:lang w:val="sl-SI"/>
        </w:rPr>
        <w:t xml:space="preserve"> </w:t>
      </w:r>
      <w:r w:rsidRPr="00D46FB9">
        <w:rPr>
          <w:rFonts w:ascii="Arial" w:hAnsi="Arial" w:cs="Arial"/>
          <w:color w:val="000000" w:themeColor="text1"/>
          <w:sz w:val="22"/>
          <w:szCs w:val="22"/>
          <w:lang w:val="sl-SI"/>
        </w:rPr>
        <w:t xml:space="preserve"> (Uradni vestnik MOV, št. </w:t>
      </w:r>
      <w:r w:rsidR="00C16623" w:rsidRPr="00D46FB9">
        <w:rPr>
          <w:rFonts w:ascii="Arial" w:hAnsi="Arial" w:cs="Arial"/>
          <w:color w:val="000000" w:themeColor="text1"/>
          <w:sz w:val="22"/>
          <w:szCs w:val="22"/>
          <w:lang w:val="sl-SI"/>
        </w:rPr>
        <w:t>2</w:t>
      </w:r>
      <w:r w:rsidR="00282A1B" w:rsidRPr="00D46FB9">
        <w:rPr>
          <w:rFonts w:ascii="Arial" w:hAnsi="Arial" w:cs="Arial"/>
          <w:color w:val="000000" w:themeColor="text1"/>
          <w:sz w:val="22"/>
          <w:szCs w:val="22"/>
          <w:lang w:val="sl-SI"/>
        </w:rPr>
        <w:t>1</w:t>
      </w:r>
      <w:r w:rsidR="00D46FB9" w:rsidRPr="00D46FB9">
        <w:rPr>
          <w:rFonts w:ascii="Arial" w:hAnsi="Arial" w:cs="Arial"/>
          <w:color w:val="000000" w:themeColor="text1"/>
          <w:sz w:val="22"/>
          <w:szCs w:val="22"/>
          <w:lang w:val="sl-SI"/>
        </w:rPr>
        <w:t>/</w:t>
      </w:r>
      <w:r w:rsidRPr="00D46FB9">
        <w:rPr>
          <w:rFonts w:ascii="Arial" w:hAnsi="Arial" w:cs="Arial"/>
          <w:color w:val="000000" w:themeColor="text1"/>
          <w:sz w:val="22"/>
          <w:szCs w:val="22"/>
          <w:lang w:val="sl-SI"/>
        </w:rPr>
        <w:t>20</w:t>
      </w:r>
      <w:r w:rsidR="00C16623" w:rsidRPr="00D46FB9">
        <w:rPr>
          <w:rFonts w:ascii="Arial" w:hAnsi="Arial" w:cs="Arial"/>
          <w:color w:val="000000" w:themeColor="text1"/>
          <w:sz w:val="22"/>
          <w:szCs w:val="22"/>
          <w:lang w:val="sl-SI"/>
        </w:rPr>
        <w:t>2</w:t>
      </w:r>
      <w:r w:rsidR="00282A1B" w:rsidRPr="00D46FB9">
        <w:rPr>
          <w:rFonts w:ascii="Arial" w:hAnsi="Arial" w:cs="Arial"/>
          <w:color w:val="000000" w:themeColor="text1"/>
          <w:sz w:val="22"/>
          <w:szCs w:val="22"/>
          <w:lang w:val="sl-SI"/>
        </w:rPr>
        <w:t>5</w:t>
      </w:r>
      <w:r w:rsidRPr="00D46FB9">
        <w:rPr>
          <w:rFonts w:ascii="Arial" w:hAnsi="Arial" w:cs="Arial"/>
          <w:color w:val="000000" w:themeColor="text1"/>
          <w:sz w:val="22"/>
          <w:szCs w:val="22"/>
          <w:lang w:val="sl-SI"/>
        </w:rPr>
        <w:t>)</w:t>
      </w:r>
      <w:r w:rsidR="00D46FB9" w:rsidRPr="00D46FB9">
        <w:rPr>
          <w:rFonts w:ascii="Arial" w:hAnsi="Arial" w:cs="Arial"/>
          <w:color w:val="000000" w:themeColor="text1"/>
          <w:sz w:val="22"/>
          <w:szCs w:val="22"/>
          <w:lang w:val="sl-SI"/>
        </w:rPr>
        <w:t>,</w:t>
      </w:r>
      <w:r w:rsidR="00D46FB9">
        <w:rPr>
          <w:rFonts w:ascii="Arial" w:hAnsi="Arial" w:cs="Arial"/>
          <w:color w:val="000000" w:themeColor="text1"/>
          <w:sz w:val="22"/>
          <w:szCs w:val="22"/>
          <w:lang w:val="sl-SI"/>
        </w:rPr>
        <w:t xml:space="preserve"> Odlokom o spremembah in dopolnitvah Odloka o proračunu Mestne občine Velenje za leto 2026 (Uradni Vestnik MOV, št. 15/2026)</w:t>
      </w:r>
      <w:r w:rsidRPr="00CC5D28">
        <w:rPr>
          <w:rFonts w:ascii="Arial" w:hAnsi="Arial" w:cs="Arial"/>
          <w:color w:val="000000" w:themeColor="text1"/>
          <w:sz w:val="22"/>
          <w:szCs w:val="22"/>
          <w:lang w:val="sl-SI"/>
        </w:rPr>
        <w:t xml:space="preserve"> </w:t>
      </w:r>
      <w:r w:rsidR="00D46FB9">
        <w:rPr>
          <w:rFonts w:ascii="Arial" w:hAnsi="Arial" w:cs="Arial"/>
          <w:color w:val="000000" w:themeColor="text1"/>
          <w:sz w:val="22"/>
          <w:szCs w:val="22"/>
          <w:lang w:val="sl-SI"/>
        </w:rPr>
        <w:t xml:space="preserve">in Odlokom o proračunu Mestne občine Velenje za leto 2027 (Uradni vestnik MOV, št. 15/2026) </w:t>
      </w:r>
      <w:r w:rsidRPr="00CC5D28">
        <w:rPr>
          <w:rFonts w:ascii="Arial" w:hAnsi="Arial" w:cs="Arial"/>
          <w:sz w:val="22"/>
          <w:szCs w:val="22"/>
          <w:lang w:val="sl-SI"/>
        </w:rPr>
        <w:t xml:space="preserve">na proračunski postavki 40319053 </w:t>
      </w:r>
      <w:r w:rsidR="00D46FB9">
        <w:rPr>
          <w:rFonts w:ascii="Arial" w:hAnsi="Arial" w:cs="Arial"/>
          <w:sz w:val="22"/>
          <w:szCs w:val="22"/>
          <w:lang w:val="sl-SI"/>
        </w:rPr>
        <w:t>–</w:t>
      </w:r>
      <w:r w:rsidRPr="00CC5D28">
        <w:rPr>
          <w:rFonts w:ascii="Arial" w:hAnsi="Arial" w:cs="Arial"/>
          <w:sz w:val="22"/>
          <w:szCs w:val="22"/>
          <w:lang w:val="sl-SI"/>
        </w:rPr>
        <w:t xml:space="preserve"> Štipendij</w:t>
      </w:r>
      <w:r w:rsidR="00D46FB9">
        <w:rPr>
          <w:rFonts w:ascii="Arial" w:hAnsi="Arial" w:cs="Arial"/>
          <w:sz w:val="22"/>
          <w:szCs w:val="22"/>
          <w:lang w:val="sl-SI"/>
        </w:rPr>
        <w:t xml:space="preserve">e. </w:t>
      </w:r>
    </w:p>
    <w:p w14:paraId="2B1A7BA8" w14:textId="77777777" w:rsidR="003D74F1" w:rsidRPr="003863A9" w:rsidRDefault="003D74F1" w:rsidP="00434450">
      <w:pPr>
        <w:spacing w:after="0"/>
        <w:rPr>
          <w:rFonts w:ascii="Arial" w:hAnsi="Arial" w:cs="Arial"/>
          <w:lang w:val="sl-SI"/>
        </w:rPr>
      </w:pPr>
    </w:p>
    <w:p w14:paraId="3206AFE1" w14:textId="77777777" w:rsidR="003D74F1" w:rsidRPr="00434450" w:rsidRDefault="003D74F1" w:rsidP="00434450">
      <w:pPr>
        <w:numPr>
          <w:ilvl w:val="0"/>
          <w:numId w:val="9"/>
        </w:numPr>
        <w:spacing w:after="0"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Pogoji</w:t>
      </w:r>
    </w:p>
    <w:p w14:paraId="45960808" w14:textId="77777777" w:rsidR="003D74F1" w:rsidRPr="00434450" w:rsidRDefault="003D74F1" w:rsidP="00434450">
      <w:pPr>
        <w:spacing w:after="0"/>
        <w:jc w:val="both"/>
        <w:rPr>
          <w:rFonts w:ascii="Arial" w:hAnsi="Arial" w:cs="Arial"/>
          <w:sz w:val="22"/>
          <w:szCs w:val="22"/>
          <w:lang w:val="sl-SI"/>
        </w:rPr>
      </w:pPr>
    </w:p>
    <w:p w14:paraId="27BEE4B6"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Na javni razpis se lahko prijavijo študenti, ki izpolnjuje naslednje pogoje:</w:t>
      </w:r>
    </w:p>
    <w:p w14:paraId="6158F0BC" w14:textId="77777777" w:rsidR="003D74F1" w:rsidRPr="00434450" w:rsidRDefault="003D74F1" w:rsidP="00434450">
      <w:pPr>
        <w:numPr>
          <w:ilvl w:val="0"/>
          <w:numId w:val="12"/>
        </w:numPr>
        <w:spacing w:after="0" w:line="240" w:lineRule="auto"/>
        <w:rPr>
          <w:rFonts w:ascii="Arial" w:hAnsi="Arial" w:cs="Arial"/>
          <w:sz w:val="22"/>
          <w:szCs w:val="22"/>
          <w:lang w:val="sl-SI"/>
        </w:rPr>
      </w:pPr>
      <w:r w:rsidRPr="00434450">
        <w:rPr>
          <w:rFonts w:ascii="Arial" w:hAnsi="Arial" w:cs="Arial"/>
          <w:sz w:val="22"/>
          <w:szCs w:val="22"/>
          <w:lang w:val="sl-SI"/>
        </w:rPr>
        <w:t>imajo stalno prebivališče v Mestni občini Velenje in so državljani Republike Slovenije,</w:t>
      </w:r>
    </w:p>
    <w:p w14:paraId="2C18353D" w14:textId="77777777" w:rsidR="003D74F1" w:rsidRPr="00434450" w:rsidRDefault="003D74F1" w:rsidP="00434450">
      <w:pPr>
        <w:numPr>
          <w:ilvl w:val="0"/>
          <w:numId w:val="12"/>
        </w:numPr>
        <w:spacing w:after="0" w:line="240" w:lineRule="auto"/>
        <w:rPr>
          <w:rFonts w:ascii="Arial" w:hAnsi="Arial" w:cs="Arial"/>
          <w:sz w:val="22"/>
          <w:szCs w:val="22"/>
          <w:lang w:val="sl-SI"/>
        </w:rPr>
      </w:pPr>
      <w:r w:rsidRPr="00434450">
        <w:rPr>
          <w:rFonts w:ascii="Arial" w:hAnsi="Arial" w:cs="Arial"/>
          <w:sz w:val="22"/>
          <w:szCs w:val="22"/>
          <w:lang w:val="sl-SI"/>
        </w:rPr>
        <w:t>niso v delovnem razmerju, ne opravljajo samostojne registrirane dejavnosti in niso vpisani v evidenco brezposelnih oseb pri pristojnem organu,</w:t>
      </w:r>
    </w:p>
    <w:p w14:paraId="37BF2FF0" w14:textId="77777777" w:rsidR="003D74F1" w:rsidRPr="00434450" w:rsidRDefault="003D74F1" w:rsidP="00434450">
      <w:pPr>
        <w:numPr>
          <w:ilvl w:val="0"/>
          <w:numId w:val="12"/>
        </w:numPr>
        <w:spacing w:after="0" w:line="240" w:lineRule="auto"/>
        <w:rPr>
          <w:rFonts w:ascii="Arial" w:hAnsi="Arial" w:cs="Arial"/>
          <w:sz w:val="22"/>
          <w:szCs w:val="22"/>
          <w:lang w:val="sl-SI"/>
        </w:rPr>
      </w:pPr>
      <w:r w:rsidRPr="00434450">
        <w:rPr>
          <w:rFonts w:ascii="Arial" w:hAnsi="Arial" w:cs="Arial"/>
          <w:sz w:val="22"/>
          <w:szCs w:val="22"/>
          <w:lang w:val="sl-SI"/>
        </w:rPr>
        <w:lastRenderedPageBreak/>
        <w:t>so v preteklem študijskem letu uspešno zaključili vsaj prvi letnik študijskega programa 1. ali 2. bolonjske stopnje, v katerega so vpisani,</w:t>
      </w:r>
    </w:p>
    <w:p w14:paraId="3C9EEEAB" w14:textId="3A2806ED" w:rsidR="003D74F1" w:rsidRPr="00434450" w:rsidRDefault="003D74F1" w:rsidP="00434450">
      <w:pPr>
        <w:numPr>
          <w:ilvl w:val="0"/>
          <w:numId w:val="12"/>
        </w:numPr>
        <w:spacing w:after="0" w:line="240" w:lineRule="auto"/>
        <w:rPr>
          <w:rFonts w:ascii="Arial" w:hAnsi="Arial" w:cs="Arial"/>
          <w:b/>
          <w:sz w:val="22"/>
          <w:szCs w:val="22"/>
          <w:lang w:val="sl-SI"/>
        </w:rPr>
      </w:pPr>
      <w:r w:rsidRPr="00434450">
        <w:rPr>
          <w:rFonts w:ascii="Arial" w:hAnsi="Arial" w:cs="Arial"/>
          <w:sz w:val="22"/>
          <w:szCs w:val="22"/>
          <w:lang w:val="sl-SI"/>
        </w:rPr>
        <w:t>hkrati ne prejemajo druge štipendije, razen državne</w:t>
      </w:r>
      <w:r w:rsidR="003863A9">
        <w:rPr>
          <w:rFonts w:ascii="Arial" w:hAnsi="Arial" w:cs="Arial"/>
          <w:sz w:val="22"/>
          <w:szCs w:val="22"/>
          <w:lang w:val="sl-SI"/>
        </w:rPr>
        <w:t xml:space="preserve"> in ali Zoisove štipendije.</w:t>
      </w:r>
    </w:p>
    <w:p w14:paraId="3836DFDA" w14:textId="77777777" w:rsidR="003D74F1" w:rsidRPr="00434450" w:rsidRDefault="003D74F1" w:rsidP="00434450">
      <w:pPr>
        <w:spacing w:after="0"/>
        <w:ind w:left="720"/>
        <w:rPr>
          <w:rFonts w:ascii="Arial" w:hAnsi="Arial" w:cs="Arial"/>
          <w:b/>
          <w:sz w:val="22"/>
          <w:szCs w:val="22"/>
          <w:lang w:val="sl-SI"/>
        </w:rPr>
      </w:pPr>
    </w:p>
    <w:p w14:paraId="4186A488" w14:textId="56EA572A" w:rsidR="003D74F1" w:rsidRDefault="003863A9" w:rsidP="00434450">
      <w:pPr>
        <w:tabs>
          <w:tab w:val="left" w:pos="0"/>
        </w:tabs>
        <w:spacing w:after="0"/>
        <w:jc w:val="both"/>
        <w:rPr>
          <w:rFonts w:ascii="Arial" w:hAnsi="Arial" w:cs="Arial"/>
          <w:sz w:val="22"/>
          <w:szCs w:val="22"/>
          <w:lang w:val="sl-SI"/>
        </w:rPr>
      </w:pPr>
      <w:r>
        <w:rPr>
          <w:rFonts w:ascii="Arial" w:hAnsi="Arial" w:cs="Arial"/>
          <w:sz w:val="22"/>
          <w:szCs w:val="22"/>
          <w:lang w:val="sl-SI"/>
        </w:rPr>
        <w:t xml:space="preserve">Štipendist </w:t>
      </w:r>
      <w:r w:rsidR="003D74F1" w:rsidRPr="00434450">
        <w:rPr>
          <w:rFonts w:ascii="Arial" w:hAnsi="Arial" w:cs="Arial"/>
          <w:sz w:val="22"/>
          <w:szCs w:val="22"/>
          <w:lang w:val="sl-SI"/>
        </w:rPr>
        <w:t>mora zgoraj navedene točke izpolnjevati celoten čas upravičenosti do štipendije.</w:t>
      </w:r>
    </w:p>
    <w:p w14:paraId="4416860D" w14:textId="77777777" w:rsidR="005B0652" w:rsidRPr="00434450" w:rsidRDefault="005B0652" w:rsidP="00434450">
      <w:pPr>
        <w:tabs>
          <w:tab w:val="left" w:pos="0"/>
        </w:tabs>
        <w:spacing w:after="0"/>
        <w:jc w:val="both"/>
        <w:rPr>
          <w:rFonts w:ascii="Arial" w:hAnsi="Arial" w:cs="Arial"/>
          <w:sz w:val="22"/>
          <w:szCs w:val="22"/>
          <w:lang w:val="sl-SI"/>
        </w:rPr>
      </w:pPr>
    </w:p>
    <w:p w14:paraId="6562BFCF" w14:textId="77777777" w:rsidR="003D74F1" w:rsidRPr="00434450" w:rsidRDefault="003D74F1" w:rsidP="00434450">
      <w:pPr>
        <w:numPr>
          <w:ilvl w:val="0"/>
          <w:numId w:val="9"/>
        </w:numPr>
        <w:spacing w:after="0" w:line="240" w:lineRule="auto"/>
        <w:ind w:left="709"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Dokumentacija</w:t>
      </w:r>
    </w:p>
    <w:p w14:paraId="18655034" w14:textId="77777777" w:rsidR="003D74F1" w:rsidRPr="00434450" w:rsidRDefault="003D74F1" w:rsidP="00434450">
      <w:pPr>
        <w:tabs>
          <w:tab w:val="left" w:pos="0"/>
        </w:tabs>
        <w:spacing w:after="0"/>
        <w:jc w:val="both"/>
        <w:rPr>
          <w:rFonts w:ascii="Arial" w:hAnsi="Arial" w:cs="Arial"/>
          <w:sz w:val="22"/>
          <w:szCs w:val="22"/>
          <w:lang w:val="sl-SI"/>
        </w:rPr>
      </w:pPr>
    </w:p>
    <w:p w14:paraId="01C292DE" w14:textId="77777777" w:rsidR="003D74F1" w:rsidRPr="00434450" w:rsidRDefault="003D74F1" w:rsidP="00434450">
      <w:pPr>
        <w:tabs>
          <w:tab w:val="left" w:pos="0"/>
        </w:tabs>
        <w:spacing w:after="0"/>
        <w:jc w:val="both"/>
        <w:rPr>
          <w:rFonts w:ascii="Arial" w:hAnsi="Arial" w:cs="Arial"/>
          <w:sz w:val="22"/>
          <w:szCs w:val="22"/>
          <w:lang w:val="sl-SI"/>
        </w:rPr>
      </w:pPr>
      <w:r w:rsidRPr="00434450">
        <w:rPr>
          <w:rFonts w:ascii="Arial" w:hAnsi="Arial" w:cs="Arial"/>
          <w:sz w:val="22"/>
          <w:szCs w:val="22"/>
          <w:lang w:val="sl-SI"/>
        </w:rPr>
        <w:t>Vlagatelj mora predložiti:</w:t>
      </w:r>
    </w:p>
    <w:p w14:paraId="2088F610" w14:textId="5A0B1C06" w:rsidR="003D74F1" w:rsidRPr="0039665C" w:rsidRDefault="003D74F1" w:rsidP="00434450">
      <w:pPr>
        <w:numPr>
          <w:ilvl w:val="0"/>
          <w:numId w:val="8"/>
        </w:numPr>
        <w:spacing w:after="0" w:line="240" w:lineRule="auto"/>
        <w:jc w:val="both"/>
        <w:rPr>
          <w:rFonts w:ascii="Arial" w:hAnsi="Arial" w:cs="Arial"/>
          <w:sz w:val="22"/>
          <w:szCs w:val="22"/>
          <w:lang w:val="sl-SI"/>
        </w:rPr>
      </w:pPr>
      <w:r w:rsidRPr="0039665C">
        <w:rPr>
          <w:rFonts w:ascii="Arial" w:hAnsi="Arial" w:cs="Arial"/>
          <w:sz w:val="22"/>
          <w:szCs w:val="22"/>
          <w:lang w:val="sl-SI"/>
        </w:rPr>
        <w:t>v celoti izpolnjen in podpisan obrazec »Vloga za dodelitev štipendije za aktivno delovanje v Mestni občini Velenje za študijsko leto 202</w:t>
      </w:r>
      <w:r w:rsidR="00282A1B">
        <w:rPr>
          <w:rFonts w:ascii="Arial" w:hAnsi="Arial" w:cs="Arial"/>
          <w:sz w:val="22"/>
          <w:szCs w:val="22"/>
          <w:lang w:val="sl-SI"/>
        </w:rPr>
        <w:t>6</w:t>
      </w:r>
      <w:r w:rsidRPr="0039665C">
        <w:rPr>
          <w:rFonts w:ascii="Arial" w:hAnsi="Arial" w:cs="Arial"/>
          <w:sz w:val="22"/>
          <w:szCs w:val="22"/>
          <w:lang w:val="sl-SI"/>
        </w:rPr>
        <w:t>/202</w:t>
      </w:r>
      <w:r w:rsidR="00282A1B">
        <w:rPr>
          <w:rFonts w:ascii="Arial" w:hAnsi="Arial" w:cs="Arial"/>
          <w:sz w:val="22"/>
          <w:szCs w:val="22"/>
          <w:lang w:val="sl-SI"/>
        </w:rPr>
        <w:t>7</w:t>
      </w:r>
      <w:r w:rsidRPr="0039665C">
        <w:rPr>
          <w:rFonts w:ascii="Arial" w:hAnsi="Arial" w:cs="Arial"/>
          <w:sz w:val="22"/>
          <w:szCs w:val="22"/>
          <w:lang w:val="sl-SI"/>
        </w:rPr>
        <w:t xml:space="preserve">«, dostopen na </w:t>
      </w:r>
      <w:hyperlink r:id="rId11">
        <w:r w:rsidRPr="0039665C">
          <w:rPr>
            <w:rStyle w:val="Hiperpovezava"/>
            <w:rFonts w:ascii="Arial" w:hAnsi="Arial" w:cs="Arial"/>
            <w:lang w:val="sl-SI"/>
          </w:rPr>
          <w:t>https://www.velenje.si/e-obcina/javne-objave-razpisi</w:t>
        </w:r>
      </w:hyperlink>
      <w:r w:rsidRPr="0039665C">
        <w:rPr>
          <w:rFonts w:ascii="Arial" w:hAnsi="Arial" w:cs="Arial"/>
          <w:lang w:val="sl-SI"/>
        </w:rPr>
        <w:t xml:space="preserve"> in spletni strani </w:t>
      </w:r>
      <w:hyperlink r:id="rId12">
        <w:r w:rsidRPr="0039665C">
          <w:rPr>
            <w:rStyle w:val="Hiperpovezava"/>
            <w:rFonts w:ascii="Arial" w:hAnsi="Arial" w:cs="Arial"/>
            <w:lang w:val="sl-SI"/>
          </w:rPr>
          <w:t>http://www.mc-velenje.si/</w:t>
        </w:r>
      </w:hyperlink>
      <w:r w:rsidRPr="0039665C">
        <w:rPr>
          <w:rFonts w:ascii="Arial" w:hAnsi="Arial" w:cs="Arial"/>
          <w:lang w:val="sl-SI"/>
        </w:rPr>
        <w:t xml:space="preserve"> </w:t>
      </w:r>
    </w:p>
    <w:p w14:paraId="41548C1F" w14:textId="77777777" w:rsidR="003D74F1" w:rsidRPr="0039665C" w:rsidRDefault="003D74F1" w:rsidP="00434450">
      <w:pPr>
        <w:numPr>
          <w:ilvl w:val="0"/>
          <w:numId w:val="8"/>
        </w:numPr>
        <w:spacing w:after="0" w:line="240" w:lineRule="auto"/>
        <w:jc w:val="both"/>
        <w:rPr>
          <w:rFonts w:ascii="Arial" w:hAnsi="Arial" w:cs="Arial"/>
          <w:sz w:val="22"/>
          <w:szCs w:val="22"/>
          <w:lang w:val="sl-SI"/>
        </w:rPr>
      </w:pPr>
      <w:r w:rsidRPr="0039665C">
        <w:rPr>
          <w:rFonts w:ascii="Arial" w:hAnsi="Arial" w:cs="Arial"/>
          <w:sz w:val="22"/>
          <w:szCs w:val="22"/>
          <w:lang w:val="sl-SI"/>
        </w:rPr>
        <w:t>kratek življenjepis,</w:t>
      </w:r>
    </w:p>
    <w:p w14:paraId="6390569A" w14:textId="77777777" w:rsidR="003D74F1" w:rsidRPr="00434450"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dokazilo o vpisu v tekoči letnik izobraževanja,</w:t>
      </w:r>
    </w:p>
    <w:p w14:paraId="33574DE1" w14:textId="77777777" w:rsidR="003D74F1" w:rsidRPr="00434450"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dokazilo o študijskem uspehu (potrdilo o opravljenih izpitih),</w:t>
      </w:r>
    </w:p>
    <w:p w14:paraId="375374D9" w14:textId="77777777" w:rsidR="003D74F1" w:rsidRPr="00434450"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potrdilo o državljanstvu Republike Slovenije,</w:t>
      </w:r>
    </w:p>
    <w:p w14:paraId="17B686F2" w14:textId="77777777" w:rsidR="003D74F1" w:rsidRPr="00434450"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potrdilo o stalnem prebivališču v Mestni občini Velenje,</w:t>
      </w:r>
    </w:p>
    <w:p w14:paraId="5063AAC9" w14:textId="77777777" w:rsidR="003D74F1" w:rsidRPr="00434450"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v primeru šolanja v tujini mora vlagatelj k vlogi priložiti prevod dokumentacije ter ustrezno primerjavo vrednotenja uspešnosti študija v tujini z ocenami oziroma vrednotenjem v Republiki Sloveniji,</w:t>
      </w:r>
    </w:p>
    <w:p w14:paraId="1A9BB5B1" w14:textId="77777777" w:rsidR="003D74F1" w:rsidRDefault="003D74F1" w:rsidP="00434450">
      <w:pPr>
        <w:numPr>
          <w:ilvl w:val="0"/>
          <w:numId w:val="8"/>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pisno potrdilo in opis delovanja, ki sta podpisana s strani odgovorne osebe in opremljena z žigom organizacije o aktivnem delovanju oziroma nadpovprečni angažiranosti znotraj Mladinskega sveta Velenje, javnega zavoda, društva ali zveze društev v MOV. Upoštevajo se potrdila, dokazila in priporočila, ki so pridobljena v zadnjem šolskem oz. študijskem letu. </w:t>
      </w:r>
    </w:p>
    <w:p w14:paraId="2F7BBC85" w14:textId="055835FA" w:rsidR="003863A9" w:rsidRPr="00CC5D28" w:rsidRDefault="003863A9" w:rsidP="00434450">
      <w:pPr>
        <w:numPr>
          <w:ilvl w:val="0"/>
          <w:numId w:val="8"/>
        </w:numPr>
        <w:spacing w:after="0" w:line="240" w:lineRule="auto"/>
        <w:jc w:val="both"/>
        <w:rPr>
          <w:rFonts w:ascii="Arial" w:hAnsi="Arial" w:cs="Arial"/>
          <w:sz w:val="22"/>
          <w:szCs w:val="22"/>
          <w:lang w:val="sl-SI"/>
        </w:rPr>
      </w:pPr>
      <w:r w:rsidRPr="00CC5D28">
        <w:rPr>
          <w:rFonts w:ascii="Arial" w:hAnsi="Arial" w:cs="Arial"/>
          <w:sz w:val="22"/>
          <w:szCs w:val="22"/>
          <w:lang w:val="sl-SI"/>
        </w:rPr>
        <w:t>izjavo študenta, da lahko štipenditor pridobi dodatne podatke za odločanje v uradnih institucijah</w:t>
      </w:r>
    </w:p>
    <w:p w14:paraId="62960484" w14:textId="77777777" w:rsidR="003D74F1" w:rsidRPr="00434450" w:rsidRDefault="003D74F1" w:rsidP="00434450">
      <w:pPr>
        <w:tabs>
          <w:tab w:val="left" w:pos="0"/>
        </w:tabs>
        <w:spacing w:after="0"/>
        <w:jc w:val="both"/>
        <w:rPr>
          <w:rFonts w:ascii="Arial" w:hAnsi="Arial" w:cs="Arial"/>
          <w:sz w:val="22"/>
          <w:szCs w:val="22"/>
          <w:lang w:val="sl-SI"/>
        </w:rPr>
      </w:pPr>
    </w:p>
    <w:p w14:paraId="30382527" w14:textId="6C19CA95"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Dokazila iz pete in šeste alineje lahko pridobi</w:t>
      </w:r>
      <w:r w:rsidR="00111260">
        <w:rPr>
          <w:rFonts w:ascii="Arial" w:hAnsi="Arial" w:cs="Arial"/>
          <w:sz w:val="22"/>
          <w:szCs w:val="22"/>
          <w:lang w:val="sl-SI"/>
        </w:rPr>
        <w:t xml:space="preserve"> štipenditor</w:t>
      </w:r>
      <w:r w:rsidRPr="00434450">
        <w:rPr>
          <w:rFonts w:ascii="Arial" w:hAnsi="Arial" w:cs="Arial"/>
          <w:sz w:val="22"/>
          <w:szCs w:val="22"/>
          <w:lang w:val="sl-SI"/>
        </w:rPr>
        <w:t xml:space="preserve"> sam iz uradnih evidenc, če vlagatelj da pisno soglasje.</w:t>
      </w:r>
    </w:p>
    <w:p w14:paraId="74F623E7" w14:textId="77777777" w:rsidR="003D74F1" w:rsidRPr="00434450" w:rsidRDefault="003D74F1" w:rsidP="00434450">
      <w:pPr>
        <w:spacing w:after="0"/>
        <w:jc w:val="both"/>
        <w:rPr>
          <w:rFonts w:ascii="Arial" w:hAnsi="Arial" w:cs="Arial"/>
          <w:sz w:val="22"/>
          <w:szCs w:val="22"/>
          <w:lang w:val="sl-SI"/>
        </w:rPr>
      </w:pPr>
    </w:p>
    <w:p w14:paraId="21CC53D9" w14:textId="77777777" w:rsidR="003D74F1" w:rsidRPr="00434450" w:rsidRDefault="003D74F1" w:rsidP="00434450">
      <w:pPr>
        <w:numPr>
          <w:ilvl w:val="0"/>
          <w:numId w:val="9"/>
        </w:numPr>
        <w:spacing w:after="0" w:line="240" w:lineRule="auto"/>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Izbirni postopek in merila</w:t>
      </w:r>
    </w:p>
    <w:p w14:paraId="0494FCD1" w14:textId="77777777" w:rsidR="003D74F1" w:rsidRPr="00434450" w:rsidRDefault="003D74F1" w:rsidP="00434450">
      <w:pPr>
        <w:spacing w:after="0"/>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Merila: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tblGrid>
      <w:tr w:rsidR="003D74F1" w:rsidRPr="00434450" w14:paraId="4F774B76" w14:textId="77777777" w:rsidTr="00A008FA">
        <w:tc>
          <w:tcPr>
            <w:tcW w:w="4077" w:type="dxa"/>
          </w:tcPr>
          <w:p w14:paraId="62B39D8A" w14:textId="77777777" w:rsidR="003D74F1" w:rsidRPr="00434450" w:rsidRDefault="003D74F1" w:rsidP="00434450">
            <w:pPr>
              <w:tabs>
                <w:tab w:val="left" w:pos="3420"/>
              </w:tabs>
              <w:spacing w:after="0"/>
              <w:rPr>
                <w:rFonts w:ascii="Arial" w:hAnsi="Arial" w:cs="Arial"/>
                <w:b/>
                <w:bCs/>
                <w:sz w:val="20"/>
                <w:szCs w:val="20"/>
                <w:lang w:val="sl-SI"/>
              </w:rPr>
            </w:pPr>
          </w:p>
          <w:p w14:paraId="1FAF9924" w14:textId="77777777" w:rsidR="003D74F1" w:rsidRPr="00434450" w:rsidRDefault="003D74F1" w:rsidP="00434450">
            <w:pPr>
              <w:tabs>
                <w:tab w:val="left" w:pos="3420"/>
              </w:tabs>
              <w:spacing w:after="0"/>
              <w:rPr>
                <w:rFonts w:ascii="Arial" w:hAnsi="Arial" w:cs="Arial"/>
                <w:b/>
                <w:bCs/>
                <w:sz w:val="20"/>
                <w:szCs w:val="20"/>
                <w:lang w:val="sl-SI"/>
              </w:rPr>
            </w:pPr>
            <w:r w:rsidRPr="00434450">
              <w:rPr>
                <w:rFonts w:ascii="Arial" w:hAnsi="Arial" w:cs="Arial"/>
                <w:b/>
                <w:bCs/>
                <w:sz w:val="20"/>
                <w:szCs w:val="20"/>
                <w:lang w:val="sl-SI"/>
              </w:rPr>
              <w:t>I. USPEH</w:t>
            </w:r>
          </w:p>
          <w:p w14:paraId="2E92C409" w14:textId="77777777" w:rsidR="003D74F1" w:rsidRPr="00434450" w:rsidRDefault="003D74F1" w:rsidP="00434450">
            <w:pPr>
              <w:tabs>
                <w:tab w:val="left" w:pos="3420"/>
              </w:tabs>
              <w:spacing w:after="0"/>
              <w:rPr>
                <w:rFonts w:ascii="Arial" w:hAnsi="Arial" w:cs="Arial"/>
                <w:b/>
                <w:bCs/>
                <w:sz w:val="20"/>
                <w:szCs w:val="20"/>
                <w:lang w:val="sl-SI"/>
              </w:rPr>
            </w:pPr>
          </w:p>
        </w:tc>
      </w:tr>
    </w:tbl>
    <w:p w14:paraId="2E96BE91" w14:textId="77777777" w:rsidR="003D74F1" w:rsidRPr="00434450" w:rsidRDefault="003D74F1" w:rsidP="00434450">
      <w:pPr>
        <w:tabs>
          <w:tab w:val="left" w:pos="3420"/>
        </w:tabs>
        <w:spacing w:after="0"/>
        <w:rPr>
          <w:rFonts w:ascii="Arial" w:hAnsi="Arial" w:cs="Arial"/>
          <w:b/>
          <w:bCs/>
          <w:sz w:val="20"/>
          <w:szCs w:val="20"/>
          <w:lang w:val="sl-SI"/>
        </w:rPr>
      </w:pPr>
    </w:p>
    <w:tbl>
      <w:tblPr>
        <w:tblW w:w="4039" w:type="dxa"/>
        <w:tblInd w:w="-1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118"/>
        <w:gridCol w:w="1710"/>
        <w:gridCol w:w="1710"/>
        <w:gridCol w:w="501"/>
      </w:tblGrid>
      <w:tr w:rsidR="003D74F1" w:rsidRPr="00434450" w14:paraId="74408972" w14:textId="77777777" w:rsidTr="00434450">
        <w:trPr>
          <w:gridBefore w:val="1"/>
          <w:gridAfter w:val="1"/>
          <w:wBefore w:w="118" w:type="dxa"/>
          <w:wAfter w:w="501" w:type="dxa"/>
          <w:trHeight w:val="449"/>
        </w:trPr>
        <w:tc>
          <w:tcPr>
            <w:tcW w:w="1710" w:type="dxa"/>
            <w:tcBorders>
              <w:top w:val="double" w:sz="4" w:space="0" w:color="auto"/>
              <w:left w:val="double" w:sz="4" w:space="0" w:color="auto"/>
              <w:bottom w:val="single" w:sz="18" w:space="0" w:color="808080"/>
            </w:tcBorders>
            <w:vAlign w:val="center"/>
          </w:tcPr>
          <w:p w14:paraId="37248454" w14:textId="7F02868E"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noProof/>
                <w:sz w:val="20"/>
                <w:szCs w:val="20"/>
                <w:lang w:val="sl-SI"/>
              </w:rPr>
              <mc:AlternateContent>
                <mc:Choice Requires="wps">
                  <w:drawing>
                    <wp:anchor distT="0" distB="0" distL="114300" distR="114300" simplePos="0" relativeHeight="251655680" behindDoc="0" locked="0" layoutInCell="1" allowOverlap="1" wp14:anchorId="542FE5BB" wp14:editId="4C8D0FDF">
                      <wp:simplePos x="0" y="0"/>
                      <wp:positionH relativeFrom="column">
                        <wp:posOffset>3429000</wp:posOffset>
                      </wp:positionH>
                      <wp:positionV relativeFrom="paragraph">
                        <wp:posOffset>36195</wp:posOffset>
                      </wp:positionV>
                      <wp:extent cx="2743200" cy="685800"/>
                      <wp:effectExtent l="0" t="63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AF55A" w14:textId="77777777" w:rsidR="003D74F1" w:rsidRDefault="003D74F1" w:rsidP="003D74F1">
                                  <w:pPr>
                                    <w:tabs>
                                      <w:tab w:val="left" w:pos="3420"/>
                                    </w:tabs>
                                    <w:jc w:val="both"/>
                                    <w:rPr>
                                      <w:rFonts w:ascii="Arial" w:hAnsi="Arial" w:cs="Arial"/>
                                      <w:sz w:val="18"/>
                                      <w:szCs w:val="18"/>
                                    </w:rPr>
                                  </w:pPr>
                                </w:p>
                                <w:p w14:paraId="51035343" w14:textId="77777777" w:rsidR="003D74F1" w:rsidRDefault="003D74F1" w:rsidP="003D74F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2FE5BB" id="_x0000_t202" coordsize="21600,21600" o:spt="202" path="m,l,21600r21600,l21600,xe">
                      <v:stroke joinstyle="miter"/>
                      <v:path gradientshapeok="t" o:connecttype="rect"/>
                    </v:shapetype>
                    <v:shape id="Text Box 3" o:spid="_x0000_s1026" type="#_x0000_t202" style="position:absolute;left:0;text-align:left;margin-left:270pt;margin-top:2.85pt;width:3in;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" stroked="f">
                      <v:textbox>
                        <w:txbxContent>
                          <w:p w14:paraId="1EDAF55A" w14:textId="77777777" w:rsidR="003D74F1" w:rsidRDefault="003D74F1" w:rsidP="003D74F1">
                            <w:pPr>
                              <w:tabs>
                                <w:tab w:val="left" w:pos="3420"/>
                              </w:tabs>
                              <w:jc w:val="both"/>
                              <w:rPr>
                                <w:rFonts w:ascii="Arial" w:hAnsi="Arial" w:cs="Arial"/>
                                <w:sz w:val="18"/>
                                <w:szCs w:val="18"/>
                              </w:rPr>
                            </w:pPr>
                          </w:p>
                          <w:p w14:paraId="51035343" w14:textId="77777777" w:rsidR="003D74F1" w:rsidRDefault="003D74F1" w:rsidP="003D74F1"/>
                        </w:txbxContent>
                      </v:textbox>
                    </v:shape>
                  </w:pict>
                </mc:Fallback>
              </mc:AlternateContent>
            </w:r>
            <w:r w:rsidRPr="00434450">
              <w:rPr>
                <w:rFonts w:ascii="Arial" w:hAnsi="Arial" w:cs="Arial"/>
                <w:b/>
                <w:bCs/>
                <w:sz w:val="20"/>
                <w:szCs w:val="20"/>
                <w:lang w:val="sl-SI"/>
              </w:rPr>
              <w:t>Uspeh</w:t>
            </w:r>
          </w:p>
        </w:tc>
        <w:tc>
          <w:tcPr>
            <w:tcW w:w="1710" w:type="dxa"/>
            <w:tcBorders>
              <w:top w:val="double" w:sz="4" w:space="0" w:color="auto"/>
              <w:bottom w:val="single" w:sz="18" w:space="0" w:color="808080"/>
              <w:right w:val="double" w:sz="4" w:space="0" w:color="auto"/>
            </w:tcBorders>
            <w:vAlign w:val="center"/>
          </w:tcPr>
          <w:p w14:paraId="0EF55167"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Število točk</w:t>
            </w:r>
          </w:p>
        </w:tc>
      </w:tr>
      <w:tr w:rsidR="003D74F1" w:rsidRPr="00434450" w14:paraId="45F701B6" w14:textId="77777777" w:rsidTr="00434450">
        <w:trPr>
          <w:gridBefore w:val="1"/>
          <w:gridAfter w:val="1"/>
          <w:wBefore w:w="118" w:type="dxa"/>
          <w:wAfter w:w="501" w:type="dxa"/>
          <w:trHeight w:val="227"/>
        </w:trPr>
        <w:tc>
          <w:tcPr>
            <w:tcW w:w="1710" w:type="dxa"/>
            <w:tcBorders>
              <w:top w:val="single" w:sz="18" w:space="0" w:color="808080"/>
              <w:left w:val="double" w:sz="4" w:space="0" w:color="auto"/>
            </w:tcBorders>
            <w:vAlign w:val="center"/>
          </w:tcPr>
          <w:p w14:paraId="6AE5E0FC"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9,76 – 10,00</w:t>
            </w:r>
          </w:p>
        </w:tc>
        <w:tc>
          <w:tcPr>
            <w:tcW w:w="1710" w:type="dxa"/>
            <w:tcBorders>
              <w:top w:val="single" w:sz="18" w:space="0" w:color="808080"/>
              <w:right w:val="double" w:sz="4" w:space="0" w:color="auto"/>
            </w:tcBorders>
            <w:vAlign w:val="center"/>
          </w:tcPr>
          <w:p w14:paraId="0FF50615"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60</w:t>
            </w:r>
          </w:p>
        </w:tc>
      </w:tr>
      <w:tr w:rsidR="003D74F1" w:rsidRPr="00434450" w14:paraId="6357E887" w14:textId="77777777" w:rsidTr="00434450">
        <w:trPr>
          <w:gridBefore w:val="1"/>
          <w:gridAfter w:val="1"/>
          <w:wBefore w:w="118" w:type="dxa"/>
          <w:wAfter w:w="501" w:type="dxa"/>
          <w:trHeight w:val="227"/>
        </w:trPr>
        <w:tc>
          <w:tcPr>
            <w:tcW w:w="1710" w:type="dxa"/>
            <w:tcBorders>
              <w:top w:val="single" w:sz="18" w:space="0" w:color="808080"/>
              <w:left w:val="double" w:sz="4" w:space="0" w:color="auto"/>
            </w:tcBorders>
            <w:vAlign w:val="center"/>
          </w:tcPr>
          <w:p w14:paraId="300971C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9,50 – 9,75</w:t>
            </w:r>
          </w:p>
        </w:tc>
        <w:tc>
          <w:tcPr>
            <w:tcW w:w="1710" w:type="dxa"/>
            <w:tcBorders>
              <w:top w:val="single" w:sz="18" w:space="0" w:color="808080"/>
              <w:right w:val="double" w:sz="4" w:space="0" w:color="auto"/>
            </w:tcBorders>
            <w:vAlign w:val="center"/>
          </w:tcPr>
          <w:p w14:paraId="755F47F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58</w:t>
            </w:r>
          </w:p>
        </w:tc>
      </w:tr>
      <w:tr w:rsidR="003D74F1" w:rsidRPr="00434450" w14:paraId="4DE99EC3" w14:textId="77777777" w:rsidTr="00434450">
        <w:trPr>
          <w:gridBefore w:val="1"/>
          <w:gridAfter w:val="1"/>
          <w:wBefore w:w="118" w:type="dxa"/>
          <w:wAfter w:w="501" w:type="dxa"/>
          <w:trHeight w:val="227"/>
        </w:trPr>
        <w:tc>
          <w:tcPr>
            <w:tcW w:w="1710" w:type="dxa"/>
            <w:tcBorders>
              <w:left w:val="double" w:sz="4" w:space="0" w:color="auto"/>
            </w:tcBorders>
            <w:vAlign w:val="center"/>
          </w:tcPr>
          <w:p w14:paraId="3E80662C"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9,26 – 9,49</w:t>
            </w:r>
          </w:p>
        </w:tc>
        <w:tc>
          <w:tcPr>
            <w:tcW w:w="1710" w:type="dxa"/>
            <w:tcBorders>
              <w:right w:val="double" w:sz="4" w:space="0" w:color="auto"/>
            </w:tcBorders>
            <w:vAlign w:val="center"/>
          </w:tcPr>
          <w:p w14:paraId="5EDC8BBC"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56</w:t>
            </w:r>
          </w:p>
        </w:tc>
      </w:tr>
      <w:tr w:rsidR="003D74F1" w:rsidRPr="00434450" w14:paraId="138C52A2" w14:textId="77777777" w:rsidTr="00434450">
        <w:trPr>
          <w:gridBefore w:val="1"/>
          <w:gridAfter w:val="1"/>
          <w:wBefore w:w="118" w:type="dxa"/>
          <w:wAfter w:w="501" w:type="dxa"/>
          <w:trHeight w:val="227"/>
        </w:trPr>
        <w:tc>
          <w:tcPr>
            <w:tcW w:w="1710" w:type="dxa"/>
            <w:tcBorders>
              <w:left w:val="double" w:sz="4" w:space="0" w:color="auto"/>
            </w:tcBorders>
            <w:vAlign w:val="center"/>
          </w:tcPr>
          <w:p w14:paraId="167C752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9,00 – 9,25</w:t>
            </w:r>
          </w:p>
        </w:tc>
        <w:tc>
          <w:tcPr>
            <w:tcW w:w="1710" w:type="dxa"/>
            <w:tcBorders>
              <w:right w:val="double" w:sz="4" w:space="0" w:color="auto"/>
            </w:tcBorders>
            <w:vAlign w:val="center"/>
          </w:tcPr>
          <w:p w14:paraId="3FA762F6"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54</w:t>
            </w:r>
          </w:p>
        </w:tc>
      </w:tr>
      <w:tr w:rsidR="003D74F1" w:rsidRPr="00434450" w14:paraId="00B52D7E" w14:textId="77777777" w:rsidTr="00434450">
        <w:trPr>
          <w:gridBefore w:val="1"/>
          <w:gridAfter w:val="1"/>
          <w:wBefore w:w="118" w:type="dxa"/>
          <w:wAfter w:w="501" w:type="dxa"/>
          <w:trHeight w:val="227"/>
        </w:trPr>
        <w:tc>
          <w:tcPr>
            <w:tcW w:w="1710" w:type="dxa"/>
            <w:tcBorders>
              <w:left w:val="double" w:sz="4" w:space="0" w:color="auto"/>
            </w:tcBorders>
            <w:vAlign w:val="center"/>
          </w:tcPr>
          <w:p w14:paraId="094ACD7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8,76 – 8,99</w:t>
            </w:r>
          </w:p>
        </w:tc>
        <w:tc>
          <w:tcPr>
            <w:tcW w:w="1710" w:type="dxa"/>
            <w:tcBorders>
              <w:right w:val="double" w:sz="4" w:space="0" w:color="auto"/>
            </w:tcBorders>
            <w:vAlign w:val="center"/>
          </w:tcPr>
          <w:p w14:paraId="15B94C6A"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52</w:t>
            </w:r>
          </w:p>
        </w:tc>
      </w:tr>
      <w:tr w:rsidR="003D74F1" w:rsidRPr="00434450" w14:paraId="259554D2" w14:textId="77777777" w:rsidTr="00434450">
        <w:trPr>
          <w:gridBefore w:val="1"/>
          <w:gridAfter w:val="1"/>
          <w:wBefore w:w="118" w:type="dxa"/>
          <w:wAfter w:w="501" w:type="dxa"/>
          <w:trHeight w:val="227"/>
        </w:trPr>
        <w:tc>
          <w:tcPr>
            <w:tcW w:w="1710" w:type="dxa"/>
            <w:tcBorders>
              <w:left w:val="double" w:sz="4" w:space="0" w:color="auto"/>
              <w:bottom w:val="single" w:sz="4" w:space="0" w:color="808080"/>
            </w:tcBorders>
            <w:vAlign w:val="center"/>
          </w:tcPr>
          <w:p w14:paraId="419EE9FA"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8,51 – 8,75</w:t>
            </w:r>
          </w:p>
        </w:tc>
        <w:tc>
          <w:tcPr>
            <w:tcW w:w="1710" w:type="dxa"/>
            <w:tcBorders>
              <w:bottom w:val="single" w:sz="4" w:space="0" w:color="808080"/>
              <w:right w:val="double" w:sz="4" w:space="0" w:color="auto"/>
            </w:tcBorders>
            <w:vAlign w:val="center"/>
          </w:tcPr>
          <w:p w14:paraId="0883064C"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50</w:t>
            </w:r>
          </w:p>
        </w:tc>
      </w:tr>
      <w:tr w:rsidR="003D74F1" w:rsidRPr="00434450" w14:paraId="5DCC8FAF"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6CE3D38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8,26 – 8,50</w:t>
            </w:r>
          </w:p>
        </w:tc>
        <w:tc>
          <w:tcPr>
            <w:tcW w:w="1710" w:type="dxa"/>
            <w:tcBorders>
              <w:top w:val="single" w:sz="4" w:space="0" w:color="808080"/>
              <w:left w:val="single" w:sz="4" w:space="0" w:color="808080"/>
              <w:bottom w:val="single" w:sz="4" w:space="0" w:color="808080"/>
              <w:right w:val="double" w:sz="4" w:space="0" w:color="auto"/>
            </w:tcBorders>
            <w:vAlign w:val="center"/>
          </w:tcPr>
          <w:p w14:paraId="7B35E62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48</w:t>
            </w:r>
          </w:p>
        </w:tc>
      </w:tr>
      <w:tr w:rsidR="003D74F1" w:rsidRPr="00434450" w14:paraId="748F01EC"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0BB11B1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8,00 – 8,25</w:t>
            </w:r>
          </w:p>
        </w:tc>
        <w:tc>
          <w:tcPr>
            <w:tcW w:w="1710" w:type="dxa"/>
            <w:tcBorders>
              <w:top w:val="single" w:sz="4" w:space="0" w:color="808080"/>
              <w:left w:val="single" w:sz="4" w:space="0" w:color="808080"/>
              <w:bottom w:val="single" w:sz="4" w:space="0" w:color="808080"/>
              <w:right w:val="double" w:sz="4" w:space="0" w:color="auto"/>
            </w:tcBorders>
            <w:vAlign w:val="center"/>
          </w:tcPr>
          <w:p w14:paraId="24693E7D"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46</w:t>
            </w:r>
          </w:p>
        </w:tc>
      </w:tr>
      <w:tr w:rsidR="003D74F1" w:rsidRPr="00434450" w14:paraId="0540DF52"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2D49A3A3"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7,76 – 7,99</w:t>
            </w:r>
          </w:p>
        </w:tc>
        <w:tc>
          <w:tcPr>
            <w:tcW w:w="1710" w:type="dxa"/>
            <w:tcBorders>
              <w:top w:val="single" w:sz="4" w:space="0" w:color="808080"/>
              <w:left w:val="single" w:sz="4" w:space="0" w:color="808080"/>
              <w:bottom w:val="single" w:sz="4" w:space="0" w:color="808080"/>
              <w:right w:val="double" w:sz="4" w:space="0" w:color="auto"/>
            </w:tcBorders>
            <w:vAlign w:val="center"/>
          </w:tcPr>
          <w:p w14:paraId="7D176314"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44</w:t>
            </w:r>
          </w:p>
        </w:tc>
      </w:tr>
      <w:tr w:rsidR="003D74F1" w:rsidRPr="00434450" w14:paraId="5757D112"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24C3F36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lastRenderedPageBreak/>
              <w:t>7,51 – 7,75</w:t>
            </w:r>
          </w:p>
        </w:tc>
        <w:tc>
          <w:tcPr>
            <w:tcW w:w="1710" w:type="dxa"/>
            <w:tcBorders>
              <w:top w:val="single" w:sz="4" w:space="0" w:color="808080"/>
              <w:left w:val="single" w:sz="4" w:space="0" w:color="808080"/>
              <w:bottom w:val="single" w:sz="4" w:space="0" w:color="808080"/>
              <w:right w:val="double" w:sz="4" w:space="0" w:color="auto"/>
            </w:tcBorders>
            <w:vAlign w:val="center"/>
          </w:tcPr>
          <w:p w14:paraId="0C5C989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42</w:t>
            </w:r>
          </w:p>
        </w:tc>
      </w:tr>
      <w:tr w:rsidR="003D74F1" w:rsidRPr="00434450" w14:paraId="2485300D"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5EFC7A0D"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7,26- 7,50</w:t>
            </w:r>
          </w:p>
        </w:tc>
        <w:tc>
          <w:tcPr>
            <w:tcW w:w="1710" w:type="dxa"/>
            <w:tcBorders>
              <w:top w:val="single" w:sz="4" w:space="0" w:color="808080"/>
              <w:left w:val="single" w:sz="4" w:space="0" w:color="808080"/>
              <w:bottom w:val="single" w:sz="4" w:space="0" w:color="808080"/>
              <w:right w:val="double" w:sz="4" w:space="0" w:color="auto"/>
            </w:tcBorders>
            <w:vAlign w:val="center"/>
          </w:tcPr>
          <w:p w14:paraId="16E32EC0"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40</w:t>
            </w:r>
          </w:p>
        </w:tc>
      </w:tr>
      <w:tr w:rsidR="003D74F1" w:rsidRPr="00434450" w14:paraId="62C1E9F6"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24913452"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7,00 – 7,25</w:t>
            </w:r>
          </w:p>
        </w:tc>
        <w:tc>
          <w:tcPr>
            <w:tcW w:w="1710" w:type="dxa"/>
            <w:tcBorders>
              <w:top w:val="single" w:sz="4" w:space="0" w:color="808080"/>
              <w:left w:val="single" w:sz="4" w:space="0" w:color="808080"/>
              <w:bottom w:val="single" w:sz="4" w:space="0" w:color="808080"/>
              <w:right w:val="double" w:sz="4" w:space="0" w:color="auto"/>
            </w:tcBorders>
            <w:vAlign w:val="center"/>
          </w:tcPr>
          <w:p w14:paraId="71910035"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38</w:t>
            </w:r>
          </w:p>
        </w:tc>
      </w:tr>
      <w:tr w:rsidR="003D74F1" w:rsidRPr="00434450" w14:paraId="6C80707F"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4439742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6,76 – 6,99</w:t>
            </w:r>
          </w:p>
        </w:tc>
        <w:tc>
          <w:tcPr>
            <w:tcW w:w="1710" w:type="dxa"/>
            <w:tcBorders>
              <w:top w:val="single" w:sz="4" w:space="0" w:color="808080"/>
              <w:left w:val="single" w:sz="4" w:space="0" w:color="808080"/>
              <w:bottom w:val="single" w:sz="4" w:space="0" w:color="808080"/>
              <w:right w:val="double" w:sz="4" w:space="0" w:color="auto"/>
            </w:tcBorders>
            <w:vAlign w:val="center"/>
          </w:tcPr>
          <w:p w14:paraId="6B2B058A"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36</w:t>
            </w:r>
          </w:p>
        </w:tc>
      </w:tr>
      <w:tr w:rsidR="003D74F1" w:rsidRPr="00434450" w14:paraId="355029E5"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1668B19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6,51 – 6,75</w:t>
            </w:r>
          </w:p>
        </w:tc>
        <w:tc>
          <w:tcPr>
            <w:tcW w:w="1710" w:type="dxa"/>
            <w:tcBorders>
              <w:top w:val="single" w:sz="4" w:space="0" w:color="808080"/>
              <w:left w:val="single" w:sz="4" w:space="0" w:color="808080"/>
              <w:bottom w:val="single" w:sz="4" w:space="0" w:color="808080"/>
              <w:right w:val="double" w:sz="4" w:space="0" w:color="auto"/>
            </w:tcBorders>
            <w:vAlign w:val="center"/>
          </w:tcPr>
          <w:p w14:paraId="4971FEF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34</w:t>
            </w:r>
          </w:p>
        </w:tc>
      </w:tr>
      <w:tr w:rsidR="003D74F1" w:rsidRPr="00434450" w14:paraId="787DD355"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single" w:sz="4" w:space="0" w:color="808080"/>
              <w:right w:val="single" w:sz="4" w:space="0" w:color="808080"/>
            </w:tcBorders>
            <w:vAlign w:val="center"/>
          </w:tcPr>
          <w:p w14:paraId="5F6404F0"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6,26 – 6,50</w:t>
            </w:r>
          </w:p>
        </w:tc>
        <w:tc>
          <w:tcPr>
            <w:tcW w:w="1710" w:type="dxa"/>
            <w:tcBorders>
              <w:top w:val="single" w:sz="4" w:space="0" w:color="808080"/>
              <w:left w:val="single" w:sz="4" w:space="0" w:color="808080"/>
              <w:bottom w:val="single" w:sz="4" w:space="0" w:color="808080"/>
              <w:right w:val="double" w:sz="4" w:space="0" w:color="auto"/>
            </w:tcBorders>
            <w:vAlign w:val="center"/>
          </w:tcPr>
          <w:p w14:paraId="1B1E67B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32</w:t>
            </w:r>
          </w:p>
        </w:tc>
      </w:tr>
      <w:tr w:rsidR="003D74F1" w:rsidRPr="00434450" w14:paraId="3B15FE42"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18" w:type="dxa"/>
          <w:wAfter w:w="501" w:type="dxa"/>
          <w:trHeight w:val="227"/>
        </w:trPr>
        <w:tc>
          <w:tcPr>
            <w:tcW w:w="1710" w:type="dxa"/>
            <w:tcBorders>
              <w:top w:val="single" w:sz="4" w:space="0" w:color="808080"/>
              <w:left w:val="double" w:sz="4" w:space="0" w:color="auto"/>
              <w:bottom w:val="double" w:sz="4" w:space="0" w:color="auto"/>
              <w:right w:val="single" w:sz="4" w:space="0" w:color="808080"/>
            </w:tcBorders>
            <w:vAlign w:val="center"/>
          </w:tcPr>
          <w:p w14:paraId="0E216DC0"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6,00 – 6,25</w:t>
            </w:r>
          </w:p>
        </w:tc>
        <w:tc>
          <w:tcPr>
            <w:tcW w:w="1710" w:type="dxa"/>
            <w:tcBorders>
              <w:top w:val="single" w:sz="4" w:space="0" w:color="808080"/>
              <w:left w:val="single" w:sz="4" w:space="0" w:color="808080"/>
              <w:bottom w:val="double" w:sz="4" w:space="0" w:color="auto"/>
              <w:right w:val="double" w:sz="4" w:space="0" w:color="auto"/>
            </w:tcBorders>
            <w:vAlign w:val="center"/>
          </w:tcPr>
          <w:p w14:paraId="337C1A9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30</w:t>
            </w:r>
          </w:p>
        </w:tc>
      </w:tr>
      <w:tr w:rsidR="003D74F1" w:rsidRPr="00434450" w14:paraId="08DFA398" w14:textId="77777777" w:rsidTr="004344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c>
          <w:tcPr>
            <w:tcW w:w="4039" w:type="dxa"/>
            <w:gridSpan w:val="4"/>
          </w:tcPr>
          <w:p w14:paraId="4E92BF60" w14:textId="77777777" w:rsidR="003D74F1" w:rsidRPr="00434450" w:rsidRDefault="003D74F1" w:rsidP="00434450">
            <w:pPr>
              <w:keepNext/>
              <w:spacing w:after="0"/>
              <w:outlineLvl w:val="0"/>
              <w:rPr>
                <w:rFonts w:ascii="Arial" w:hAnsi="Arial" w:cs="Arial"/>
                <w:b/>
                <w:sz w:val="20"/>
                <w:szCs w:val="20"/>
                <w:lang w:val="sl-SI"/>
              </w:rPr>
            </w:pPr>
          </w:p>
          <w:p w14:paraId="6EC4B24B" w14:textId="77777777" w:rsidR="003D74F1" w:rsidRPr="00434450" w:rsidRDefault="003D74F1" w:rsidP="00434450">
            <w:pPr>
              <w:keepNext/>
              <w:spacing w:after="0"/>
              <w:outlineLvl w:val="0"/>
              <w:rPr>
                <w:rFonts w:ascii="Arial" w:hAnsi="Arial" w:cs="Arial"/>
                <w:b/>
                <w:sz w:val="20"/>
                <w:szCs w:val="20"/>
                <w:lang w:val="sl-SI"/>
              </w:rPr>
            </w:pPr>
            <w:r w:rsidRPr="00434450">
              <w:rPr>
                <w:rFonts w:ascii="Arial" w:hAnsi="Arial" w:cs="Arial"/>
                <w:b/>
                <w:sz w:val="20"/>
                <w:szCs w:val="20"/>
                <w:lang w:val="sl-SI"/>
              </w:rPr>
              <w:t>II. VREDNOTENJE ANGAŽIRANOSTI KOT ČLAN V LOKALNEM, NACIONALNEM IN MEDNARODNEM NIVOJU</w:t>
            </w:r>
          </w:p>
          <w:p w14:paraId="0AF8E115" w14:textId="77777777" w:rsidR="003D74F1" w:rsidRPr="00434450" w:rsidRDefault="003D74F1" w:rsidP="00434450">
            <w:pPr>
              <w:spacing w:after="0"/>
              <w:rPr>
                <w:rFonts w:ascii="Arial" w:hAnsi="Arial" w:cs="Arial"/>
                <w:sz w:val="20"/>
                <w:szCs w:val="20"/>
                <w:lang w:val="sl-SI"/>
              </w:rPr>
            </w:pPr>
          </w:p>
        </w:tc>
      </w:tr>
    </w:tbl>
    <w:p w14:paraId="0693C435" w14:textId="77777777" w:rsidR="003D74F1" w:rsidRPr="00434450" w:rsidRDefault="003D74F1" w:rsidP="00434450">
      <w:pPr>
        <w:spacing w:after="0"/>
        <w:rPr>
          <w:rFonts w:ascii="Arial" w:hAnsi="Arial" w:cs="Arial"/>
          <w:sz w:val="20"/>
          <w:szCs w:val="20"/>
          <w:lang w:val="sl-SI"/>
        </w:rPr>
      </w:pPr>
    </w:p>
    <w:p w14:paraId="6DDACB64" w14:textId="77777777" w:rsidR="003D74F1" w:rsidRPr="00434450" w:rsidRDefault="003D74F1" w:rsidP="00434450">
      <w:pPr>
        <w:keepNext/>
        <w:numPr>
          <w:ilvl w:val="0"/>
          <w:numId w:val="13"/>
        </w:numPr>
        <w:tabs>
          <w:tab w:val="num" w:pos="284"/>
        </w:tabs>
        <w:spacing w:after="0" w:line="240" w:lineRule="auto"/>
        <w:ind w:left="426"/>
        <w:jc w:val="both"/>
        <w:outlineLvl w:val="1"/>
        <w:rPr>
          <w:rFonts w:ascii="Arial" w:hAnsi="Arial" w:cs="Arial"/>
          <w:b/>
          <w:sz w:val="20"/>
          <w:szCs w:val="20"/>
          <w:lang w:val="sl-SI"/>
        </w:rPr>
      </w:pPr>
      <w:r w:rsidRPr="00434450">
        <w:rPr>
          <w:rFonts w:ascii="Arial" w:hAnsi="Arial" w:cs="Arial"/>
          <w:b/>
          <w:sz w:val="20"/>
          <w:szCs w:val="20"/>
          <w:lang w:val="sl-SI"/>
        </w:rPr>
        <w:t>Posamezna dokazila o aktivnem delovanju (v društvu, klubu, zvezi društev, mladinskih organizacijah, prostovoljnih združenjih,…), kot član izvršilnih organov, le kot član (na lokalnem nivoju) in kot član izvršilnega organa na nacionalnem nivoju ter evropski ravni. Upoštevajo se le dokazila, poslana s prijavo in izdana s strani uradne osebe organizacije.</w:t>
      </w:r>
    </w:p>
    <w:p w14:paraId="7DB9A69F" w14:textId="77777777" w:rsidR="003D74F1" w:rsidRPr="00434450" w:rsidRDefault="003D74F1" w:rsidP="00434450">
      <w:pPr>
        <w:spacing w:after="0"/>
        <w:ind w:left="426"/>
        <w:rPr>
          <w:rFonts w:ascii="Arial" w:hAnsi="Arial" w:cs="Arial"/>
          <w:b/>
          <w:sz w:val="20"/>
          <w:szCs w:val="20"/>
          <w:lang w:val="sl-SI"/>
        </w:rPr>
      </w:pPr>
    </w:p>
    <w:p w14:paraId="0FD6CB3D" w14:textId="77777777" w:rsidR="003D74F1" w:rsidRPr="00434450" w:rsidRDefault="003D74F1" w:rsidP="00434450">
      <w:pPr>
        <w:spacing w:after="0"/>
        <w:rPr>
          <w:rFonts w:ascii="Arial" w:hAnsi="Arial" w:cs="Arial"/>
          <w:b/>
          <w:sz w:val="20"/>
          <w:szCs w:val="20"/>
          <w:lang w:val="sl-SI"/>
        </w:rPr>
      </w:pPr>
    </w:p>
    <w:tbl>
      <w:tblPr>
        <w:tblW w:w="609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410"/>
        <w:gridCol w:w="1701"/>
        <w:gridCol w:w="1985"/>
      </w:tblGrid>
      <w:tr w:rsidR="003D74F1" w:rsidRPr="00434450" w14:paraId="424FD738" w14:textId="77777777" w:rsidTr="00A008FA">
        <w:trPr>
          <w:cantSplit/>
          <w:trHeight w:val="850"/>
        </w:trPr>
        <w:tc>
          <w:tcPr>
            <w:tcW w:w="2410" w:type="dxa"/>
            <w:vAlign w:val="center"/>
          </w:tcPr>
          <w:p w14:paraId="3E3F9C8E"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AKTIVNO DELOVANJE</w:t>
            </w:r>
          </w:p>
        </w:tc>
        <w:tc>
          <w:tcPr>
            <w:tcW w:w="3686" w:type="dxa"/>
            <w:gridSpan w:val="2"/>
            <w:vAlign w:val="center"/>
          </w:tcPr>
          <w:p w14:paraId="2965D2AC"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ŠTEVILO TOČK</w:t>
            </w:r>
          </w:p>
        </w:tc>
      </w:tr>
      <w:tr w:rsidR="003D74F1" w:rsidRPr="00434450" w14:paraId="0C837A5F" w14:textId="77777777" w:rsidTr="00A008FA">
        <w:trPr>
          <w:trHeight w:val="270"/>
        </w:trPr>
        <w:tc>
          <w:tcPr>
            <w:tcW w:w="2410" w:type="dxa"/>
            <w:vAlign w:val="center"/>
          </w:tcPr>
          <w:p w14:paraId="0C0044CE"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št. organizacije v lokalnem okolju</w:t>
            </w:r>
          </w:p>
        </w:tc>
        <w:tc>
          <w:tcPr>
            <w:tcW w:w="1701" w:type="dxa"/>
            <w:vAlign w:val="center"/>
          </w:tcPr>
          <w:p w14:paraId="015C54ED" w14:textId="77777777" w:rsidR="003D74F1" w:rsidRPr="00434450" w:rsidRDefault="003D74F1" w:rsidP="00434450">
            <w:pPr>
              <w:tabs>
                <w:tab w:val="left" w:pos="3420"/>
              </w:tabs>
              <w:spacing w:after="0"/>
              <w:jc w:val="center"/>
              <w:rPr>
                <w:rFonts w:ascii="Arial" w:hAnsi="Arial" w:cs="Arial"/>
                <w:i/>
                <w:sz w:val="20"/>
                <w:szCs w:val="20"/>
                <w:lang w:val="sl-SI"/>
              </w:rPr>
            </w:pPr>
            <w:r w:rsidRPr="00434450">
              <w:rPr>
                <w:rFonts w:ascii="Arial" w:hAnsi="Arial" w:cs="Arial"/>
                <w:i/>
                <w:sz w:val="20"/>
                <w:szCs w:val="20"/>
                <w:lang w:val="sl-SI"/>
              </w:rPr>
              <w:t xml:space="preserve">kot član izvršilnih organov </w:t>
            </w:r>
          </w:p>
        </w:tc>
        <w:tc>
          <w:tcPr>
            <w:tcW w:w="1985" w:type="dxa"/>
            <w:vAlign w:val="center"/>
          </w:tcPr>
          <w:p w14:paraId="4E32C384"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le kot član</w:t>
            </w:r>
          </w:p>
        </w:tc>
      </w:tr>
      <w:tr w:rsidR="003D74F1" w:rsidRPr="00434450" w14:paraId="47F13333" w14:textId="77777777" w:rsidTr="00A008FA">
        <w:trPr>
          <w:trHeight w:val="270"/>
        </w:trPr>
        <w:tc>
          <w:tcPr>
            <w:tcW w:w="2410" w:type="dxa"/>
            <w:vAlign w:val="center"/>
          </w:tcPr>
          <w:p w14:paraId="2AFA3E2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ena</w:t>
            </w:r>
          </w:p>
        </w:tc>
        <w:tc>
          <w:tcPr>
            <w:tcW w:w="1701" w:type="dxa"/>
            <w:vAlign w:val="center"/>
          </w:tcPr>
          <w:p w14:paraId="5D2FBF2D"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14</w:t>
            </w:r>
          </w:p>
        </w:tc>
        <w:tc>
          <w:tcPr>
            <w:tcW w:w="1985" w:type="dxa"/>
            <w:vAlign w:val="center"/>
          </w:tcPr>
          <w:p w14:paraId="0BC60D1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w:t>
            </w:r>
          </w:p>
        </w:tc>
      </w:tr>
      <w:tr w:rsidR="003D74F1" w:rsidRPr="00434450" w14:paraId="2A353715" w14:textId="77777777" w:rsidTr="00A008FA">
        <w:trPr>
          <w:trHeight w:val="270"/>
        </w:trPr>
        <w:tc>
          <w:tcPr>
            <w:tcW w:w="2410" w:type="dxa"/>
            <w:vAlign w:val="center"/>
          </w:tcPr>
          <w:p w14:paraId="0B46116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dve</w:t>
            </w:r>
          </w:p>
        </w:tc>
        <w:tc>
          <w:tcPr>
            <w:tcW w:w="1701" w:type="dxa"/>
            <w:vAlign w:val="center"/>
          </w:tcPr>
          <w:p w14:paraId="1A178400"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 xml:space="preserve">17 </w:t>
            </w:r>
          </w:p>
        </w:tc>
        <w:tc>
          <w:tcPr>
            <w:tcW w:w="1985" w:type="dxa"/>
            <w:vAlign w:val="center"/>
          </w:tcPr>
          <w:p w14:paraId="132FC214"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 xml:space="preserve">8 </w:t>
            </w:r>
          </w:p>
        </w:tc>
      </w:tr>
      <w:tr w:rsidR="003D74F1" w:rsidRPr="00434450" w14:paraId="543260BC" w14:textId="77777777" w:rsidTr="00A008FA">
        <w:trPr>
          <w:trHeight w:val="270"/>
        </w:trPr>
        <w:tc>
          <w:tcPr>
            <w:tcW w:w="2410" w:type="dxa"/>
            <w:vAlign w:val="center"/>
          </w:tcPr>
          <w:p w14:paraId="568EF4D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tri ali več</w:t>
            </w:r>
          </w:p>
        </w:tc>
        <w:tc>
          <w:tcPr>
            <w:tcW w:w="1701" w:type="dxa"/>
            <w:vAlign w:val="center"/>
          </w:tcPr>
          <w:p w14:paraId="455408F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20</w:t>
            </w:r>
          </w:p>
        </w:tc>
        <w:tc>
          <w:tcPr>
            <w:tcW w:w="1985" w:type="dxa"/>
            <w:vAlign w:val="center"/>
          </w:tcPr>
          <w:p w14:paraId="43E8C74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11</w:t>
            </w:r>
          </w:p>
        </w:tc>
      </w:tr>
    </w:tbl>
    <w:p w14:paraId="2BB5F9FE" w14:textId="77777777" w:rsidR="003D74F1" w:rsidRPr="00434450" w:rsidRDefault="003D74F1" w:rsidP="00434450">
      <w:pPr>
        <w:spacing w:after="0"/>
        <w:rPr>
          <w:rFonts w:ascii="Arial" w:hAnsi="Arial" w:cs="Arial"/>
          <w:sz w:val="20"/>
          <w:szCs w:val="20"/>
          <w:lang w:val="sl-SI"/>
        </w:rPr>
      </w:pPr>
    </w:p>
    <w:p w14:paraId="7F445C1D" w14:textId="77777777" w:rsidR="003D74F1" w:rsidRPr="00434450" w:rsidRDefault="003D74F1" w:rsidP="00434450">
      <w:pPr>
        <w:spacing w:after="0"/>
        <w:rPr>
          <w:rFonts w:ascii="Arial" w:hAnsi="Arial" w:cs="Arial"/>
          <w:sz w:val="20"/>
          <w:szCs w:val="20"/>
          <w:lang w:val="sl-SI"/>
        </w:rPr>
      </w:pPr>
    </w:p>
    <w:tbl>
      <w:tblPr>
        <w:tblW w:w="60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1701"/>
        <w:gridCol w:w="1985"/>
      </w:tblGrid>
      <w:tr w:rsidR="003D74F1" w:rsidRPr="00434450" w14:paraId="06F8AD45" w14:textId="77777777" w:rsidTr="00A008FA">
        <w:trPr>
          <w:trHeight w:val="270"/>
        </w:trPr>
        <w:tc>
          <w:tcPr>
            <w:tcW w:w="2410" w:type="dxa"/>
            <w:vAlign w:val="center"/>
          </w:tcPr>
          <w:p w14:paraId="7C8EB260"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št. organizacij na nacionalni ravni</w:t>
            </w:r>
          </w:p>
        </w:tc>
        <w:tc>
          <w:tcPr>
            <w:tcW w:w="1701" w:type="dxa"/>
            <w:vAlign w:val="center"/>
          </w:tcPr>
          <w:p w14:paraId="095E182C" w14:textId="77777777" w:rsidR="003D74F1" w:rsidRPr="00434450" w:rsidRDefault="003D74F1" w:rsidP="00434450">
            <w:pPr>
              <w:tabs>
                <w:tab w:val="left" w:pos="3420"/>
              </w:tabs>
              <w:spacing w:after="0"/>
              <w:jc w:val="center"/>
              <w:rPr>
                <w:rFonts w:ascii="Arial" w:hAnsi="Arial" w:cs="Arial"/>
                <w:i/>
                <w:sz w:val="20"/>
                <w:szCs w:val="20"/>
                <w:lang w:val="sl-SI"/>
              </w:rPr>
            </w:pPr>
            <w:r w:rsidRPr="00434450">
              <w:rPr>
                <w:rFonts w:ascii="Arial" w:hAnsi="Arial" w:cs="Arial"/>
                <w:i/>
                <w:sz w:val="20"/>
                <w:szCs w:val="20"/>
                <w:lang w:val="sl-SI"/>
              </w:rPr>
              <w:t>kot član izvršilnih organov</w:t>
            </w:r>
          </w:p>
        </w:tc>
        <w:tc>
          <w:tcPr>
            <w:tcW w:w="1985" w:type="dxa"/>
            <w:vAlign w:val="center"/>
          </w:tcPr>
          <w:p w14:paraId="79D1F6D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33048960" w14:textId="77777777" w:rsidTr="00A008FA">
        <w:trPr>
          <w:trHeight w:val="270"/>
        </w:trPr>
        <w:tc>
          <w:tcPr>
            <w:tcW w:w="2410" w:type="dxa"/>
            <w:vAlign w:val="center"/>
          </w:tcPr>
          <w:p w14:paraId="0D1BE50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ena</w:t>
            </w:r>
          </w:p>
        </w:tc>
        <w:tc>
          <w:tcPr>
            <w:tcW w:w="1701" w:type="dxa"/>
            <w:vAlign w:val="center"/>
          </w:tcPr>
          <w:p w14:paraId="022E9A96"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7</w:t>
            </w:r>
          </w:p>
        </w:tc>
        <w:tc>
          <w:tcPr>
            <w:tcW w:w="1985" w:type="dxa"/>
            <w:vAlign w:val="center"/>
          </w:tcPr>
          <w:p w14:paraId="50ED19D3"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62AF6D85" w14:textId="77777777" w:rsidTr="00A008FA">
        <w:trPr>
          <w:trHeight w:val="270"/>
        </w:trPr>
        <w:tc>
          <w:tcPr>
            <w:tcW w:w="2410" w:type="dxa"/>
            <w:vAlign w:val="center"/>
          </w:tcPr>
          <w:p w14:paraId="5016EA8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dve</w:t>
            </w:r>
          </w:p>
        </w:tc>
        <w:tc>
          <w:tcPr>
            <w:tcW w:w="1701" w:type="dxa"/>
            <w:vAlign w:val="center"/>
          </w:tcPr>
          <w:p w14:paraId="1A31631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w:t>
            </w:r>
          </w:p>
        </w:tc>
        <w:tc>
          <w:tcPr>
            <w:tcW w:w="1985" w:type="dxa"/>
            <w:vAlign w:val="center"/>
          </w:tcPr>
          <w:p w14:paraId="73B4305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19412120" w14:textId="77777777" w:rsidTr="00A008FA">
        <w:trPr>
          <w:trHeight w:val="270"/>
        </w:trPr>
        <w:tc>
          <w:tcPr>
            <w:tcW w:w="2410" w:type="dxa"/>
            <w:vAlign w:val="center"/>
          </w:tcPr>
          <w:p w14:paraId="7F09612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tri ali več</w:t>
            </w:r>
          </w:p>
        </w:tc>
        <w:tc>
          <w:tcPr>
            <w:tcW w:w="1701" w:type="dxa"/>
            <w:vAlign w:val="center"/>
          </w:tcPr>
          <w:p w14:paraId="25E10D34"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15</w:t>
            </w:r>
          </w:p>
        </w:tc>
        <w:tc>
          <w:tcPr>
            <w:tcW w:w="1985" w:type="dxa"/>
            <w:vAlign w:val="center"/>
          </w:tcPr>
          <w:p w14:paraId="45C45D6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bl>
    <w:p w14:paraId="72A08C22" w14:textId="77777777" w:rsidR="003D74F1" w:rsidRPr="00434450" w:rsidRDefault="003D74F1" w:rsidP="00434450">
      <w:pPr>
        <w:spacing w:after="0"/>
        <w:rPr>
          <w:rFonts w:ascii="Arial" w:hAnsi="Arial" w:cs="Arial"/>
          <w:sz w:val="20"/>
          <w:szCs w:val="20"/>
          <w:lang w:val="sl-SI"/>
        </w:rPr>
      </w:pPr>
    </w:p>
    <w:p w14:paraId="142CE772" w14:textId="77777777" w:rsidR="003D74F1" w:rsidRPr="00434450" w:rsidRDefault="003D74F1" w:rsidP="00434450">
      <w:pPr>
        <w:spacing w:after="0"/>
        <w:rPr>
          <w:rFonts w:ascii="Arial" w:hAnsi="Arial" w:cs="Arial"/>
          <w:sz w:val="20"/>
          <w:szCs w:val="20"/>
          <w:lang w:val="sl-SI"/>
        </w:rPr>
      </w:pPr>
    </w:p>
    <w:tbl>
      <w:tblPr>
        <w:tblW w:w="6096"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410"/>
        <w:gridCol w:w="1701"/>
        <w:gridCol w:w="1985"/>
      </w:tblGrid>
      <w:tr w:rsidR="003D74F1" w:rsidRPr="00434450" w14:paraId="5039DF0D" w14:textId="77777777" w:rsidTr="00A008FA">
        <w:trPr>
          <w:trHeight w:val="270"/>
        </w:trPr>
        <w:tc>
          <w:tcPr>
            <w:tcW w:w="2410" w:type="dxa"/>
            <w:tcBorders>
              <w:top w:val="single" w:sz="4" w:space="0" w:color="auto"/>
              <w:left w:val="single" w:sz="4" w:space="0" w:color="auto"/>
              <w:bottom w:val="single" w:sz="4" w:space="0" w:color="auto"/>
              <w:right w:val="single" w:sz="4" w:space="0" w:color="auto"/>
            </w:tcBorders>
            <w:vAlign w:val="center"/>
          </w:tcPr>
          <w:p w14:paraId="19B7B3E4"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št. mednarodnih organizacij</w:t>
            </w:r>
          </w:p>
        </w:tc>
        <w:tc>
          <w:tcPr>
            <w:tcW w:w="1701" w:type="dxa"/>
            <w:tcBorders>
              <w:top w:val="single" w:sz="4" w:space="0" w:color="auto"/>
              <w:left w:val="single" w:sz="4" w:space="0" w:color="auto"/>
              <w:bottom w:val="single" w:sz="4" w:space="0" w:color="auto"/>
              <w:right w:val="single" w:sz="4" w:space="0" w:color="auto"/>
            </w:tcBorders>
            <w:vAlign w:val="center"/>
          </w:tcPr>
          <w:p w14:paraId="377D0380" w14:textId="77777777" w:rsidR="003D74F1" w:rsidRPr="00434450" w:rsidRDefault="003D74F1" w:rsidP="00434450">
            <w:pPr>
              <w:tabs>
                <w:tab w:val="left" w:pos="3420"/>
              </w:tabs>
              <w:spacing w:after="0"/>
              <w:jc w:val="center"/>
              <w:rPr>
                <w:rFonts w:ascii="Arial" w:hAnsi="Arial" w:cs="Arial"/>
                <w:i/>
                <w:sz w:val="20"/>
                <w:szCs w:val="20"/>
                <w:lang w:val="sl-SI"/>
              </w:rPr>
            </w:pPr>
            <w:r w:rsidRPr="00434450">
              <w:rPr>
                <w:rFonts w:ascii="Arial" w:hAnsi="Arial" w:cs="Arial"/>
                <w:i/>
                <w:sz w:val="20"/>
                <w:szCs w:val="20"/>
                <w:lang w:val="sl-SI"/>
              </w:rPr>
              <w:t>kot član izvršilnih organov</w:t>
            </w:r>
          </w:p>
        </w:tc>
        <w:tc>
          <w:tcPr>
            <w:tcW w:w="1985" w:type="dxa"/>
            <w:tcBorders>
              <w:top w:val="single" w:sz="4" w:space="0" w:color="auto"/>
              <w:left w:val="single" w:sz="4" w:space="0" w:color="auto"/>
              <w:bottom w:val="single" w:sz="4" w:space="0" w:color="auto"/>
              <w:right w:val="single" w:sz="4" w:space="0" w:color="auto"/>
            </w:tcBorders>
            <w:vAlign w:val="center"/>
          </w:tcPr>
          <w:p w14:paraId="51FC1EE4"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1C854B1D" w14:textId="77777777" w:rsidTr="00A008FA">
        <w:trPr>
          <w:trHeight w:val="270"/>
        </w:trPr>
        <w:tc>
          <w:tcPr>
            <w:tcW w:w="2410" w:type="dxa"/>
            <w:tcBorders>
              <w:top w:val="single" w:sz="4" w:space="0" w:color="auto"/>
              <w:left w:val="single" w:sz="4" w:space="0" w:color="auto"/>
              <w:bottom w:val="single" w:sz="4" w:space="0" w:color="auto"/>
              <w:right w:val="single" w:sz="4" w:space="0" w:color="auto"/>
            </w:tcBorders>
            <w:vAlign w:val="center"/>
          </w:tcPr>
          <w:p w14:paraId="572EE7D6"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ena</w:t>
            </w:r>
          </w:p>
        </w:tc>
        <w:tc>
          <w:tcPr>
            <w:tcW w:w="1701" w:type="dxa"/>
            <w:tcBorders>
              <w:top w:val="single" w:sz="4" w:space="0" w:color="auto"/>
              <w:left w:val="single" w:sz="4" w:space="0" w:color="auto"/>
              <w:bottom w:val="single" w:sz="4" w:space="0" w:color="auto"/>
              <w:right w:val="single" w:sz="4" w:space="0" w:color="auto"/>
            </w:tcBorders>
            <w:vAlign w:val="center"/>
          </w:tcPr>
          <w:p w14:paraId="3D80EF15"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 xml:space="preserve">7 </w:t>
            </w:r>
          </w:p>
        </w:tc>
        <w:tc>
          <w:tcPr>
            <w:tcW w:w="1985" w:type="dxa"/>
            <w:tcBorders>
              <w:top w:val="single" w:sz="4" w:space="0" w:color="auto"/>
              <w:left w:val="single" w:sz="4" w:space="0" w:color="auto"/>
              <w:bottom w:val="single" w:sz="4" w:space="0" w:color="auto"/>
              <w:right w:val="single" w:sz="4" w:space="0" w:color="auto"/>
            </w:tcBorders>
            <w:vAlign w:val="center"/>
          </w:tcPr>
          <w:p w14:paraId="1660D984"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4AAB7F4E" w14:textId="77777777" w:rsidTr="00A008FA">
        <w:trPr>
          <w:trHeight w:val="270"/>
        </w:trPr>
        <w:tc>
          <w:tcPr>
            <w:tcW w:w="2410" w:type="dxa"/>
            <w:tcBorders>
              <w:top w:val="single" w:sz="4" w:space="0" w:color="auto"/>
              <w:left w:val="single" w:sz="4" w:space="0" w:color="auto"/>
              <w:bottom w:val="single" w:sz="4" w:space="0" w:color="auto"/>
              <w:right w:val="single" w:sz="4" w:space="0" w:color="auto"/>
            </w:tcBorders>
            <w:vAlign w:val="center"/>
          </w:tcPr>
          <w:p w14:paraId="409F46D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dve</w:t>
            </w:r>
          </w:p>
        </w:tc>
        <w:tc>
          <w:tcPr>
            <w:tcW w:w="1701" w:type="dxa"/>
            <w:tcBorders>
              <w:top w:val="single" w:sz="4" w:space="0" w:color="auto"/>
              <w:left w:val="single" w:sz="4" w:space="0" w:color="auto"/>
              <w:bottom w:val="single" w:sz="4" w:space="0" w:color="auto"/>
              <w:right w:val="single" w:sz="4" w:space="0" w:color="auto"/>
            </w:tcBorders>
            <w:vAlign w:val="center"/>
          </w:tcPr>
          <w:p w14:paraId="396C8B0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w:t>
            </w:r>
          </w:p>
        </w:tc>
        <w:tc>
          <w:tcPr>
            <w:tcW w:w="1985" w:type="dxa"/>
            <w:tcBorders>
              <w:top w:val="single" w:sz="4" w:space="0" w:color="auto"/>
              <w:left w:val="single" w:sz="4" w:space="0" w:color="auto"/>
              <w:bottom w:val="single" w:sz="4" w:space="0" w:color="auto"/>
              <w:right w:val="single" w:sz="4" w:space="0" w:color="auto"/>
            </w:tcBorders>
            <w:vAlign w:val="center"/>
          </w:tcPr>
          <w:p w14:paraId="141D7F5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r w:rsidR="003D74F1" w:rsidRPr="00434450" w14:paraId="60396DF5" w14:textId="77777777" w:rsidTr="00A008FA">
        <w:trPr>
          <w:trHeight w:val="270"/>
        </w:trPr>
        <w:tc>
          <w:tcPr>
            <w:tcW w:w="2410" w:type="dxa"/>
            <w:tcBorders>
              <w:top w:val="single" w:sz="4" w:space="0" w:color="auto"/>
              <w:left w:val="single" w:sz="4" w:space="0" w:color="auto"/>
              <w:bottom w:val="single" w:sz="4" w:space="0" w:color="auto"/>
              <w:right w:val="single" w:sz="4" w:space="0" w:color="auto"/>
            </w:tcBorders>
            <w:vAlign w:val="center"/>
          </w:tcPr>
          <w:p w14:paraId="303FA47C"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lastRenderedPageBreak/>
              <w:t>tri ali več</w:t>
            </w:r>
          </w:p>
        </w:tc>
        <w:tc>
          <w:tcPr>
            <w:tcW w:w="1701" w:type="dxa"/>
            <w:tcBorders>
              <w:top w:val="single" w:sz="4" w:space="0" w:color="auto"/>
              <w:left w:val="single" w:sz="4" w:space="0" w:color="auto"/>
              <w:bottom w:val="single" w:sz="4" w:space="0" w:color="auto"/>
              <w:right w:val="single" w:sz="4" w:space="0" w:color="auto"/>
            </w:tcBorders>
            <w:vAlign w:val="center"/>
          </w:tcPr>
          <w:p w14:paraId="1495F806"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15</w:t>
            </w:r>
          </w:p>
        </w:tc>
        <w:tc>
          <w:tcPr>
            <w:tcW w:w="1985" w:type="dxa"/>
            <w:tcBorders>
              <w:top w:val="single" w:sz="4" w:space="0" w:color="auto"/>
              <w:left w:val="single" w:sz="4" w:space="0" w:color="auto"/>
              <w:bottom w:val="single" w:sz="4" w:space="0" w:color="auto"/>
              <w:right w:val="single" w:sz="4" w:space="0" w:color="auto"/>
            </w:tcBorders>
            <w:vAlign w:val="center"/>
          </w:tcPr>
          <w:p w14:paraId="5858C2E3"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w:t>
            </w:r>
          </w:p>
        </w:tc>
      </w:tr>
    </w:tbl>
    <w:p w14:paraId="163C34A3" w14:textId="2B5F52CF" w:rsidR="003D74F1" w:rsidRDefault="003D74F1" w:rsidP="00434450">
      <w:pPr>
        <w:spacing w:after="0"/>
        <w:jc w:val="both"/>
        <w:rPr>
          <w:rFonts w:ascii="Arial" w:hAnsi="Arial" w:cs="Arial"/>
          <w:b/>
          <w:bCs/>
          <w:sz w:val="20"/>
          <w:szCs w:val="20"/>
          <w:lang w:val="sl-SI"/>
        </w:rPr>
      </w:pPr>
    </w:p>
    <w:p w14:paraId="02F89E41" w14:textId="16DBC8EE" w:rsidR="00434450" w:rsidRDefault="00434450" w:rsidP="00434450">
      <w:pPr>
        <w:spacing w:after="0"/>
        <w:jc w:val="both"/>
        <w:rPr>
          <w:rFonts w:ascii="Arial" w:hAnsi="Arial" w:cs="Arial"/>
          <w:b/>
          <w:bCs/>
          <w:sz w:val="20"/>
          <w:szCs w:val="20"/>
          <w:lang w:val="sl-SI"/>
        </w:rPr>
      </w:pPr>
    </w:p>
    <w:p w14:paraId="08B8177A" w14:textId="1969529A" w:rsidR="00434450" w:rsidRDefault="00434450" w:rsidP="00434450">
      <w:pPr>
        <w:spacing w:after="0"/>
        <w:jc w:val="both"/>
        <w:rPr>
          <w:rFonts w:ascii="Arial" w:hAnsi="Arial" w:cs="Arial"/>
          <w:b/>
          <w:bCs/>
          <w:sz w:val="20"/>
          <w:szCs w:val="20"/>
          <w:lang w:val="sl-SI"/>
        </w:rPr>
      </w:pPr>
    </w:p>
    <w:p w14:paraId="1EBC0285" w14:textId="77777777" w:rsidR="003D74F1" w:rsidRPr="00434450" w:rsidRDefault="003D74F1" w:rsidP="00434450">
      <w:pPr>
        <w:spacing w:after="0"/>
        <w:jc w:val="both"/>
        <w:rPr>
          <w:rFonts w:ascii="Arial" w:hAnsi="Arial" w:cs="Arial"/>
          <w:b/>
          <w:bCs/>
          <w:sz w:val="20"/>
          <w:szCs w:val="20"/>
          <w:lang w:val="sl-SI"/>
        </w:rPr>
      </w:pPr>
    </w:p>
    <w:p w14:paraId="2DB96FB9" w14:textId="77777777" w:rsidR="003D74F1" w:rsidRPr="00434450" w:rsidRDefault="003D74F1" w:rsidP="00434450">
      <w:pPr>
        <w:spacing w:after="0"/>
        <w:jc w:val="both"/>
        <w:rPr>
          <w:rFonts w:ascii="Arial" w:hAnsi="Arial" w:cs="Arial"/>
          <w:b/>
          <w:bCs/>
          <w:sz w:val="20"/>
          <w:szCs w:val="20"/>
          <w:u w:val="double"/>
          <w:lang w:val="sl-SI"/>
        </w:rPr>
      </w:pPr>
      <w:r w:rsidRPr="00434450">
        <w:rPr>
          <w:rFonts w:ascii="Arial" w:hAnsi="Arial" w:cs="Arial"/>
          <w:b/>
          <w:bCs/>
          <w:sz w:val="20"/>
          <w:szCs w:val="20"/>
          <w:lang w:val="sl-SI"/>
        </w:rPr>
        <w:t xml:space="preserve">2. Izvedeni projekti na območju MOV, izključno v organizaciji ali </w:t>
      </w:r>
      <w:proofErr w:type="spellStart"/>
      <w:r w:rsidRPr="00434450">
        <w:rPr>
          <w:rFonts w:ascii="Arial" w:hAnsi="Arial" w:cs="Arial"/>
          <w:b/>
          <w:bCs/>
          <w:sz w:val="20"/>
          <w:szCs w:val="20"/>
          <w:lang w:val="sl-SI"/>
        </w:rPr>
        <w:t>soorganizaciji</w:t>
      </w:r>
      <w:proofErr w:type="spellEnd"/>
      <w:r w:rsidRPr="00434450">
        <w:rPr>
          <w:rFonts w:ascii="Arial" w:hAnsi="Arial" w:cs="Arial"/>
          <w:b/>
          <w:bCs/>
          <w:sz w:val="20"/>
          <w:szCs w:val="20"/>
          <w:lang w:val="sl-SI"/>
        </w:rPr>
        <w:t xml:space="preserve"> prijavitelja</w:t>
      </w:r>
    </w:p>
    <w:p w14:paraId="3DFFEA05" w14:textId="77777777" w:rsidR="003D74F1" w:rsidRPr="00434450" w:rsidRDefault="003D74F1" w:rsidP="00434450">
      <w:pPr>
        <w:tabs>
          <w:tab w:val="left" w:pos="3420"/>
        </w:tabs>
        <w:spacing w:after="0"/>
        <w:rPr>
          <w:rFonts w:ascii="Arial" w:hAnsi="Arial" w:cs="Arial"/>
          <w:sz w:val="20"/>
          <w:szCs w:val="20"/>
          <w:lang w:val="sl-SI"/>
        </w:rPr>
      </w:pPr>
    </w:p>
    <w:tbl>
      <w:tblPr>
        <w:tblW w:w="8080"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410"/>
        <w:gridCol w:w="960"/>
        <w:gridCol w:w="1025"/>
        <w:gridCol w:w="825"/>
        <w:gridCol w:w="876"/>
        <w:gridCol w:w="1080"/>
        <w:gridCol w:w="904"/>
      </w:tblGrid>
      <w:tr w:rsidR="003D74F1" w:rsidRPr="00434450" w14:paraId="5296B495" w14:textId="77777777" w:rsidTr="00A008FA">
        <w:trPr>
          <w:cantSplit/>
          <w:trHeight w:val="283"/>
        </w:trPr>
        <w:tc>
          <w:tcPr>
            <w:tcW w:w="2410" w:type="dxa"/>
            <w:tcBorders>
              <w:top w:val="double" w:sz="4" w:space="0" w:color="auto"/>
              <w:left w:val="double" w:sz="4" w:space="0" w:color="auto"/>
              <w:right w:val="single" w:sz="18" w:space="0" w:color="808080"/>
            </w:tcBorders>
            <w:vAlign w:val="center"/>
          </w:tcPr>
          <w:p w14:paraId="1DC1852E"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Vrsta projekta</w:t>
            </w:r>
          </w:p>
        </w:tc>
        <w:tc>
          <w:tcPr>
            <w:tcW w:w="5670" w:type="dxa"/>
            <w:gridSpan w:val="6"/>
            <w:tcBorders>
              <w:top w:val="double" w:sz="4" w:space="0" w:color="auto"/>
              <w:left w:val="single" w:sz="18" w:space="0" w:color="808080"/>
              <w:right w:val="double" w:sz="4" w:space="0" w:color="auto"/>
            </w:tcBorders>
            <w:vAlign w:val="center"/>
          </w:tcPr>
          <w:p w14:paraId="241EF481" w14:textId="77777777" w:rsidR="003D74F1" w:rsidRPr="00434450" w:rsidRDefault="003D74F1" w:rsidP="00434450">
            <w:pPr>
              <w:tabs>
                <w:tab w:val="left" w:pos="3420"/>
              </w:tabs>
              <w:spacing w:after="0"/>
              <w:ind w:left="113" w:right="113"/>
              <w:jc w:val="center"/>
              <w:rPr>
                <w:rFonts w:ascii="Arial" w:hAnsi="Arial" w:cs="Arial"/>
                <w:b/>
                <w:bCs/>
                <w:sz w:val="20"/>
                <w:szCs w:val="20"/>
                <w:lang w:val="sl-SI"/>
              </w:rPr>
            </w:pPr>
            <w:r w:rsidRPr="00434450">
              <w:rPr>
                <w:rFonts w:ascii="Arial" w:hAnsi="Arial" w:cs="Arial"/>
                <w:b/>
                <w:bCs/>
                <w:sz w:val="20"/>
                <w:szCs w:val="20"/>
                <w:lang w:val="sl-SI"/>
              </w:rPr>
              <w:t>ŠTEVILO TOČK</w:t>
            </w:r>
          </w:p>
        </w:tc>
      </w:tr>
      <w:tr w:rsidR="003D74F1" w:rsidRPr="00434450" w14:paraId="3DC28F26" w14:textId="77777777" w:rsidTr="00A008FA">
        <w:trPr>
          <w:cantSplit/>
          <w:trHeight w:val="477"/>
        </w:trPr>
        <w:tc>
          <w:tcPr>
            <w:tcW w:w="2410" w:type="dxa"/>
            <w:tcBorders>
              <w:left w:val="double" w:sz="4" w:space="0" w:color="auto"/>
              <w:right w:val="single" w:sz="18" w:space="0" w:color="808080"/>
            </w:tcBorders>
            <w:vAlign w:val="center"/>
          </w:tcPr>
          <w:p w14:paraId="7A9A890C" w14:textId="77777777" w:rsidR="003D74F1" w:rsidRPr="00434450" w:rsidRDefault="003D74F1" w:rsidP="00434450">
            <w:pPr>
              <w:tabs>
                <w:tab w:val="left" w:pos="3420"/>
              </w:tabs>
              <w:spacing w:after="0"/>
              <w:jc w:val="center"/>
              <w:rPr>
                <w:rFonts w:ascii="Arial" w:hAnsi="Arial" w:cs="Arial"/>
                <w:bCs/>
                <w:sz w:val="20"/>
                <w:szCs w:val="20"/>
                <w:lang w:val="sl-SI"/>
              </w:rPr>
            </w:pPr>
            <w:r w:rsidRPr="00434450">
              <w:rPr>
                <w:rFonts w:ascii="Arial" w:hAnsi="Arial" w:cs="Arial"/>
                <w:bCs/>
                <w:sz w:val="20"/>
                <w:szCs w:val="20"/>
                <w:lang w:val="sl-SI"/>
              </w:rPr>
              <w:t>št. projektov</w:t>
            </w:r>
          </w:p>
        </w:tc>
        <w:tc>
          <w:tcPr>
            <w:tcW w:w="1985" w:type="dxa"/>
            <w:gridSpan w:val="2"/>
            <w:tcBorders>
              <w:left w:val="single" w:sz="18" w:space="0" w:color="808080"/>
            </w:tcBorders>
            <w:vAlign w:val="center"/>
          </w:tcPr>
          <w:p w14:paraId="1588982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b/>
                <w:bCs/>
                <w:sz w:val="20"/>
                <w:szCs w:val="20"/>
                <w:lang w:val="sl-SI"/>
              </w:rPr>
              <w:t>en projekt</w:t>
            </w:r>
          </w:p>
        </w:tc>
        <w:tc>
          <w:tcPr>
            <w:tcW w:w="1701" w:type="dxa"/>
            <w:gridSpan w:val="2"/>
            <w:vAlign w:val="center"/>
          </w:tcPr>
          <w:p w14:paraId="344207AE"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dva projekta</w:t>
            </w:r>
          </w:p>
        </w:tc>
        <w:tc>
          <w:tcPr>
            <w:tcW w:w="1984" w:type="dxa"/>
            <w:gridSpan w:val="2"/>
            <w:tcBorders>
              <w:top w:val="single" w:sz="4" w:space="0" w:color="808080"/>
              <w:bottom w:val="single" w:sz="4" w:space="0" w:color="auto"/>
              <w:right w:val="double" w:sz="4" w:space="0" w:color="auto"/>
            </w:tcBorders>
            <w:vAlign w:val="center"/>
          </w:tcPr>
          <w:p w14:paraId="642D6D2F"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b/>
                <w:bCs/>
                <w:sz w:val="20"/>
                <w:szCs w:val="20"/>
                <w:lang w:val="sl-SI"/>
              </w:rPr>
              <w:t>trije ali več projektov</w:t>
            </w:r>
          </w:p>
        </w:tc>
      </w:tr>
      <w:tr w:rsidR="003D74F1" w:rsidRPr="00434450" w14:paraId="19356911" w14:textId="77777777" w:rsidTr="00A008FA">
        <w:trPr>
          <w:cantSplit/>
          <w:trHeight w:val="477"/>
        </w:trPr>
        <w:tc>
          <w:tcPr>
            <w:tcW w:w="2410" w:type="dxa"/>
            <w:tcBorders>
              <w:left w:val="double" w:sz="4" w:space="0" w:color="auto"/>
              <w:right w:val="single" w:sz="18" w:space="0" w:color="808080"/>
            </w:tcBorders>
            <w:vAlign w:val="center"/>
          </w:tcPr>
          <w:p w14:paraId="6BFA6DEF" w14:textId="77777777" w:rsidR="003D74F1" w:rsidRPr="00434450" w:rsidRDefault="003D74F1" w:rsidP="00434450">
            <w:pPr>
              <w:tabs>
                <w:tab w:val="left" w:pos="3420"/>
              </w:tabs>
              <w:spacing w:after="0"/>
              <w:jc w:val="center"/>
              <w:rPr>
                <w:rFonts w:ascii="Arial" w:hAnsi="Arial" w:cs="Arial"/>
                <w:bCs/>
                <w:sz w:val="20"/>
                <w:szCs w:val="20"/>
                <w:lang w:val="sl-SI"/>
              </w:rPr>
            </w:pPr>
            <w:r w:rsidRPr="00434450">
              <w:rPr>
                <w:rFonts w:ascii="Arial" w:hAnsi="Arial" w:cs="Arial"/>
                <w:bCs/>
                <w:sz w:val="20"/>
                <w:szCs w:val="20"/>
                <w:lang w:val="sl-SI"/>
              </w:rPr>
              <w:t>vloga v projektu</w:t>
            </w:r>
          </w:p>
        </w:tc>
        <w:tc>
          <w:tcPr>
            <w:tcW w:w="960" w:type="dxa"/>
            <w:tcBorders>
              <w:left w:val="single" w:sz="18" w:space="0" w:color="808080"/>
              <w:right w:val="single" w:sz="4" w:space="0" w:color="auto"/>
            </w:tcBorders>
            <w:vAlign w:val="center"/>
          </w:tcPr>
          <w:p w14:paraId="01584E75"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organizator</w:t>
            </w:r>
          </w:p>
        </w:tc>
        <w:tc>
          <w:tcPr>
            <w:tcW w:w="1025" w:type="dxa"/>
            <w:tcBorders>
              <w:left w:val="single" w:sz="4" w:space="0" w:color="auto"/>
            </w:tcBorders>
            <w:vAlign w:val="center"/>
          </w:tcPr>
          <w:p w14:paraId="33C68FE2"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soorganizator</w:t>
            </w:r>
          </w:p>
        </w:tc>
        <w:tc>
          <w:tcPr>
            <w:tcW w:w="825" w:type="dxa"/>
            <w:tcBorders>
              <w:right w:val="single" w:sz="4" w:space="0" w:color="auto"/>
            </w:tcBorders>
            <w:vAlign w:val="center"/>
          </w:tcPr>
          <w:p w14:paraId="638A9F7A"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organizator</w:t>
            </w:r>
          </w:p>
        </w:tc>
        <w:tc>
          <w:tcPr>
            <w:tcW w:w="876" w:type="dxa"/>
            <w:tcBorders>
              <w:right w:val="single" w:sz="4" w:space="0" w:color="auto"/>
            </w:tcBorders>
            <w:vAlign w:val="center"/>
          </w:tcPr>
          <w:p w14:paraId="5814F083"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soorganizator</w:t>
            </w:r>
          </w:p>
        </w:tc>
        <w:tc>
          <w:tcPr>
            <w:tcW w:w="1080" w:type="dxa"/>
            <w:tcBorders>
              <w:top w:val="single" w:sz="4" w:space="0" w:color="auto"/>
              <w:left w:val="single" w:sz="4" w:space="0" w:color="auto"/>
              <w:right w:val="single" w:sz="4" w:space="0" w:color="auto"/>
            </w:tcBorders>
            <w:vAlign w:val="center"/>
          </w:tcPr>
          <w:p w14:paraId="365BA403"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organizator</w:t>
            </w:r>
          </w:p>
        </w:tc>
        <w:tc>
          <w:tcPr>
            <w:tcW w:w="904" w:type="dxa"/>
            <w:tcBorders>
              <w:top w:val="single" w:sz="4" w:space="0" w:color="auto"/>
              <w:left w:val="single" w:sz="4" w:space="0" w:color="auto"/>
              <w:right w:val="double" w:sz="4" w:space="0" w:color="auto"/>
            </w:tcBorders>
            <w:vAlign w:val="center"/>
          </w:tcPr>
          <w:p w14:paraId="74AFD96F" w14:textId="77777777" w:rsidR="003D74F1" w:rsidRPr="00434450" w:rsidRDefault="003D74F1" w:rsidP="00434450">
            <w:pPr>
              <w:tabs>
                <w:tab w:val="left" w:pos="3420"/>
              </w:tabs>
              <w:spacing w:after="0"/>
              <w:jc w:val="center"/>
              <w:rPr>
                <w:rFonts w:ascii="Arial" w:hAnsi="Arial" w:cs="Arial"/>
                <w:bCs/>
                <w:i/>
                <w:sz w:val="20"/>
                <w:szCs w:val="20"/>
                <w:lang w:val="sl-SI"/>
              </w:rPr>
            </w:pPr>
            <w:r w:rsidRPr="00434450">
              <w:rPr>
                <w:rFonts w:ascii="Arial" w:hAnsi="Arial" w:cs="Arial"/>
                <w:bCs/>
                <w:i/>
                <w:sz w:val="20"/>
                <w:szCs w:val="20"/>
                <w:lang w:val="sl-SI"/>
              </w:rPr>
              <w:t>soorganizator</w:t>
            </w:r>
          </w:p>
        </w:tc>
      </w:tr>
      <w:tr w:rsidR="003D74F1" w:rsidRPr="00434450" w14:paraId="048FB2F0" w14:textId="77777777" w:rsidTr="00A008FA">
        <w:trPr>
          <w:trHeight w:val="270"/>
        </w:trPr>
        <w:tc>
          <w:tcPr>
            <w:tcW w:w="2410" w:type="dxa"/>
            <w:tcBorders>
              <w:left w:val="double" w:sz="4" w:space="0" w:color="auto"/>
              <w:right w:val="single" w:sz="18" w:space="0" w:color="808080"/>
            </w:tcBorders>
            <w:vAlign w:val="center"/>
          </w:tcPr>
          <w:p w14:paraId="310C80D3"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projekt lokalnega značaja</w:t>
            </w:r>
          </w:p>
        </w:tc>
        <w:tc>
          <w:tcPr>
            <w:tcW w:w="960" w:type="dxa"/>
            <w:tcBorders>
              <w:left w:val="single" w:sz="18" w:space="0" w:color="808080"/>
              <w:right w:val="single" w:sz="4" w:space="0" w:color="auto"/>
            </w:tcBorders>
            <w:vAlign w:val="center"/>
          </w:tcPr>
          <w:p w14:paraId="47B6FBB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w:t>
            </w:r>
          </w:p>
        </w:tc>
        <w:tc>
          <w:tcPr>
            <w:tcW w:w="1025" w:type="dxa"/>
            <w:tcBorders>
              <w:left w:val="single" w:sz="4" w:space="0" w:color="auto"/>
            </w:tcBorders>
            <w:vAlign w:val="center"/>
          </w:tcPr>
          <w:p w14:paraId="51E365E2"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w:t>
            </w:r>
          </w:p>
        </w:tc>
        <w:tc>
          <w:tcPr>
            <w:tcW w:w="825" w:type="dxa"/>
            <w:tcBorders>
              <w:right w:val="single" w:sz="4" w:space="0" w:color="auto"/>
            </w:tcBorders>
            <w:vAlign w:val="center"/>
          </w:tcPr>
          <w:p w14:paraId="1BC8771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7</w:t>
            </w:r>
          </w:p>
        </w:tc>
        <w:tc>
          <w:tcPr>
            <w:tcW w:w="876" w:type="dxa"/>
            <w:tcBorders>
              <w:left w:val="single" w:sz="4" w:space="0" w:color="auto"/>
            </w:tcBorders>
            <w:vAlign w:val="center"/>
          </w:tcPr>
          <w:p w14:paraId="748DFEC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5</w:t>
            </w:r>
          </w:p>
        </w:tc>
        <w:tc>
          <w:tcPr>
            <w:tcW w:w="1080" w:type="dxa"/>
            <w:tcBorders>
              <w:right w:val="single" w:sz="4" w:space="0" w:color="auto"/>
            </w:tcBorders>
            <w:vAlign w:val="center"/>
          </w:tcPr>
          <w:p w14:paraId="06740C70"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12</w:t>
            </w:r>
          </w:p>
        </w:tc>
        <w:tc>
          <w:tcPr>
            <w:tcW w:w="904" w:type="dxa"/>
            <w:tcBorders>
              <w:left w:val="single" w:sz="4" w:space="0" w:color="auto"/>
              <w:right w:val="double" w:sz="4" w:space="0" w:color="auto"/>
            </w:tcBorders>
            <w:vAlign w:val="center"/>
          </w:tcPr>
          <w:p w14:paraId="2D0DC6C8"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9</w:t>
            </w:r>
          </w:p>
        </w:tc>
      </w:tr>
      <w:tr w:rsidR="003D74F1" w:rsidRPr="00434450" w14:paraId="68C77F52" w14:textId="77777777" w:rsidTr="00A008FA">
        <w:trPr>
          <w:trHeight w:val="270"/>
        </w:trPr>
        <w:tc>
          <w:tcPr>
            <w:tcW w:w="2410" w:type="dxa"/>
            <w:tcBorders>
              <w:left w:val="double" w:sz="4" w:space="0" w:color="auto"/>
              <w:right w:val="single" w:sz="18" w:space="0" w:color="808080"/>
            </w:tcBorders>
            <w:vAlign w:val="center"/>
          </w:tcPr>
          <w:p w14:paraId="17D05138"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projekt državnega značaja</w:t>
            </w:r>
          </w:p>
        </w:tc>
        <w:tc>
          <w:tcPr>
            <w:tcW w:w="960" w:type="dxa"/>
            <w:tcBorders>
              <w:left w:val="single" w:sz="18" w:space="0" w:color="808080"/>
              <w:right w:val="single" w:sz="4" w:space="0" w:color="auto"/>
            </w:tcBorders>
            <w:vAlign w:val="center"/>
          </w:tcPr>
          <w:p w14:paraId="2DC89561"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15</w:t>
            </w:r>
          </w:p>
        </w:tc>
        <w:tc>
          <w:tcPr>
            <w:tcW w:w="1025" w:type="dxa"/>
            <w:tcBorders>
              <w:left w:val="single" w:sz="4" w:space="0" w:color="auto"/>
            </w:tcBorders>
            <w:vAlign w:val="center"/>
          </w:tcPr>
          <w:p w14:paraId="03178162"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8</w:t>
            </w:r>
          </w:p>
        </w:tc>
        <w:tc>
          <w:tcPr>
            <w:tcW w:w="825" w:type="dxa"/>
            <w:tcBorders>
              <w:right w:val="single" w:sz="4" w:space="0" w:color="auto"/>
            </w:tcBorders>
            <w:vAlign w:val="center"/>
          </w:tcPr>
          <w:p w14:paraId="37CB4998"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17</w:t>
            </w:r>
          </w:p>
        </w:tc>
        <w:tc>
          <w:tcPr>
            <w:tcW w:w="876" w:type="dxa"/>
            <w:tcBorders>
              <w:left w:val="single" w:sz="4" w:space="0" w:color="auto"/>
            </w:tcBorders>
            <w:vAlign w:val="center"/>
          </w:tcPr>
          <w:p w14:paraId="0CD32085"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10</w:t>
            </w:r>
          </w:p>
        </w:tc>
        <w:tc>
          <w:tcPr>
            <w:tcW w:w="1080" w:type="dxa"/>
            <w:tcBorders>
              <w:right w:val="single" w:sz="4" w:space="0" w:color="auto"/>
            </w:tcBorders>
            <w:vAlign w:val="center"/>
          </w:tcPr>
          <w:p w14:paraId="1A933FB2"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20</w:t>
            </w:r>
          </w:p>
        </w:tc>
        <w:tc>
          <w:tcPr>
            <w:tcW w:w="904" w:type="dxa"/>
            <w:tcBorders>
              <w:left w:val="single" w:sz="4" w:space="0" w:color="auto"/>
              <w:right w:val="double" w:sz="4" w:space="0" w:color="auto"/>
            </w:tcBorders>
            <w:vAlign w:val="center"/>
          </w:tcPr>
          <w:p w14:paraId="1DFF5E0B"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12</w:t>
            </w:r>
          </w:p>
        </w:tc>
      </w:tr>
      <w:tr w:rsidR="003D74F1" w:rsidRPr="00434450" w14:paraId="7EF53ADD" w14:textId="77777777" w:rsidTr="00A008FA">
        <w:trPr>
          <w:trHeight w:val="270"/>
        </w:trPr>
        <w:tc>
          <w:tcPr>
            <w:tcW w:w="2410" w:type="dxa"/>
            <w:tcBorders>
              <w:left w:val="double" w:sz="4" w:space="0" w:color="auto"/>
              <w:bottom w:val="double" w:sz="4" w:space="0" w:color="auto"/>
              <w:right w:val="single" w:sz="18" w:space="0" w:color="808080"/>
            </w:tcBorders>
            <w:vAlign w:val="center"/>
          </w:tcPr>
          <w:p w14:paraId="486C56E3" w14:textId="77777777" w:rsidR="003D74F1" w:rsidRPr="00434450" w:rsidRDefault="003D74F1" w:rsidP="00434450">
            <w:pPr>
              <w:tabs>
                <w:tab w:val="left" w:pos="3420"/>
              </w:tabs>
              <w:spacing w:after="0"/>
              <w:jc w:val="center"/>
              <w:rPr>
                <w:rFonts w:ascii="Arial" w:hAnsi="Arial" w:cs="Arial"/>
                <w:b/>
                <w:bCs/>
                <w:sz w:val="20"/>
                <w:szCs w:val="20"/>
                <w:lang w:val="sl-SI"/>
              </w:rPr>
            </w:pPr>
            <w:r w:rsidRPr="00434450">
              <w:rPr>
                <w:rFonts w:ascii="Arial" w:hAnsi="Arial" w:cs="Arial"/>
                <w:b/>
                <w:bCs/>
                <w:sz w:val="20"/>
                <w:szCs w:val="20"/>
                <w:lang w:val="sl-SI"/>
              </w:rPr>
              <w:t>projekt mednarodnega značaja</w:t>
            </w:r>
          </w:p>
        </w:tc>
        <w:tc>
          <w:tcPr>
            <w:tcW w:w="960" w:type="dxa"/>
            <w:tcBorders>
              <w:left w:val="single" w:sz="18" w:space="0" w:color="808080"/>
              <w:bottom w:val="double" w:sz="4" w:space="0" w:color="auto"/>
              <w:right w:val="single" w:sz="4" w:space="0" w:color="auto"/>
            </w:tcBorders>
            <w:vAlign w:val="center"/>
          </w:tcPr>
          <w:p w14:paraId="7F4E2418"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20</w:t>
            </w:r>
          </w:p>
        </w:tc>
        <w:tc>
          <w:tcPr>
            <w:tcW w:w="1025" w:type="dxa"/>
            <w:tcBorders>
              <w:left w:val="single" w:sz="4" w:space="0" w:color="auto"/>
              <w:bottom w:val="double" w:sz="4" w:space="0" w:color="auto"/>
            </w:tcBorders>
            <w:vAlign w:val="center"/>
          </w:tcPr>
          <w:p w14:paraId="73CBA08E"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10</w:t>
            </w:r>
          </w:p>
        </w:tc>
        <w:tc>
          <w:tcPr>
            <w:tcW w:w="825" w:type="dxa"/>
            <w:tcBorders>
              <w:bottom w:val="double" w:sz="4" w:space="0" w:color="auto"/>
              <w:right w:val="single" w:sz="4" w:space="0" w:color="auto"/>
            </w:tcBorders>
            <w:vAlign w:val="center"/>
          </w:tcPr>
          <w:p w14:paraId="65DB60E5"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25</w:t>
            </w:r>
          </w:p>
        </w:tc>
        <w:tc>
          <w:tcPr>
            <w:tcW w:w="876" w:type="dxa"/>
            <w:tcBorders>
              <w:left w:val="single" w:sz="4" w:space="0" w:color="auto"/>
              <w:bottom w:val="double" w:sz="4" w:space="0" w:color="auto"/>
            </w:tcBorders>
            <w:vAlign w:val="center"/>
          </w:tcPr>
          <w:p w14:paraId="2C210E0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14</w:t>
            </w:r>
          </w:p>
        </w:tc>
        <w:tc>
          <w:tcPr>
            <w:tcW w:w="1080" w:type="dxa"/>
            <w:tcBorders>
              <w:bottom w:val="double" w:sz="4" w:space="0" w:color="auto"/>
              <w:right w:val="single" w:sz="4" w:space="0" w:color="auto"/>
            </w:tcBorders>
            <w:vAlign w:val="center"/>
          </w:tcPr>
          <w:p w14:paraId="0B23FE69"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30</w:t>
            </w:r>
          </w:p>
        </w:tc>
        <w:tc>
          <w:tcPr>
            <w:tcW w:w="904" w:type="dxa"/>
            <w:tcBorders>
              <w:left w:val="single" w:sz="4" w:space="0" w:color="auto"/>
              <w:bottom w:val="double" w:sz="4" w:space="0" w:color="auto"/>
              <w:right w:val="double" w:sz="4" w:space="0" w:color="auto"/>
            </w:tcBorders>
            <w:vAlign w:val="center"/>
          </w:tcPr>
          <w:p w14:paraId="7EE3A9C7" w14:textId="77777777" w:rsidR="003D74F1" w:rsidRPr="00434450" w:rsidRDefault="003D74F1" w:rsidP="00434450">
            <w:pPr>
              <w:tabs>
                <w:tab w:val="left" w:pos="3420"/>
              </w:tabs>
              <w:spacing w:after="0"/>
              <w:jc w:val="center"/>
              <w:rPr>
                <w:rFonts w:ascii="Arial" w:hAnsi="Arial" w:cs="Arial"/>
                <w:sz w:val="20"/>
                <w:szCs w:val="20"/>
                <w:lang w:val="sl-SI"/>
              </w:rPr>
            </w:pPr>
            <w:r w:rsidRPr="00434450">
              <w:rPr>
                <w:rFonts w:ascii="Arial" w:hAnsi="Arial" w:cs="Arial"/>
                <w:sz w:val="20"/>
                <w:szCs w:val="20"/>
                <w:lang w:val="sl-SI"/>
              </w:rPr>
              <w:t>18</w:t>
            </w:r>
          </w:p>
        </w:tc>
      </w:tr>
    </w:tbl>
    <w:p w14:paraId="20E02EFE" w14:textId="77777777" w:rsidR="003D74F1" w:rsidRPr="00434450" w:rsidRDefault="003D74F1" w:rsidP="00434450">
      <w:pPr>
        <w:spacing w:after="0"/>
        <w:rPr>
          <w:rFonts w:ascii="Arial" w:hAnsi="Arial" w:cs="Arial"/>
          <w:bCs/>
          <w:sz w:val="20"/>
          <w:szCs w:val="20"/>
          <w:lang w:val="sl-SI"/>
        </w:rPr>
      </w:pPr>
    </w:p>
    <w:p w14:paraId="53777FBE" w14:textId="77777777" w:rsidR="003D74F1" w:rsidRPr="00434450" w:rsidRDefault="003D74F1" w:rsidP="00434450">
      <w:pPr>
        <w:tabs>
          <w:tab w:val="left" w:pos="3420"/>
        </w:tabs>
        <w:spacing w:after="0"/>
        <w:rPr>
          <w:rFonts w:ascii="Arial" w:hAnsi="Arial" w:cs="Arial"/>
          <w:sz w:val="20"/>
          <w:szCs w:val="20"/>
          <w:lang w:val="sl-SI"/>
        </w:rPr>
      </w:pPr>
    </w:p>
    <w:p w14:paraId="2A6C8214" w14:textId="77777777" w:rsidR="003D74F1" w:rsidRPr="00434450" w:rsidRDefault="003D74F1" w:rsidP="00434450">
      <w:pPr>
        <w:spacing w:after="0"/>
        <w:jc w:val="both"/>
        <w:rPr>
          <w:rFonts w:ascii="Arial" w:hAnsi="Arial" w:cs="Arial"/>
          <w:b/>
          <w:bCs/>
          <w:sz w:val="20"/>
          <w:szCs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tblGrid>
      <w:tr w:rsidR="003D74F1" w:rsidRPr="00434450" w14:paraId="00D59446" w14:textId="77777777" w:rsidTr="00A008FA">
        <w:tc>
          <w:tcPr>
            <w:tcW w:w="3794" w:type="dxa"/>
          </w:tcPr>
          <w:p w14:paraId="1FC6FBE1" w14:textId="77777777" w:rsidR="003D74F1" w:rsidRPr="00434450" w:rsidRDefault="003D74F1" w:rsidP="00434450">
            <w:pPr>
              <w:tabs>
                <w:tab w:val="left" w:pos="3420"/>
              </w:tabs>
              <w:spacing w:after="0"/>
              <w:rPr>
                <w:rFonts w:ascii="Arial" w:hAnsi="Arial" w:cs="Arial"/>
                <w:sz w:val="20"/>
                <w:szCs w:val="20"/>
                <w:lang w:val="sl-SI"/>
              </w:rPr>
            </w:pPr>
          </w:p>
          <w:p w14:paraId="2FB9AC93" w14:textId="77777777" w:rsidR="003D74F1" w:rsidRPr="00434450" w:rsidRDefault="003D74F1" w:rsidP="00434450">
            <w:pPr>
              <w:spacing w:after="0"/>
              <w:jc w:val="both"/>
              <w:rPr>
                <w:rFonts w:ascii="Arial" w:hAnsi="Arial" w:cs="Arial"/>
                <w:b/>
                <w:bCs/>
                <w:sz w:val="20"/>
                <w:szCs w:val="20"/>
                <w:lang w:val="sl-SI"/>
              </w:rPr>
            </w:pPr>
            <w:r w:rsidRPr="00434450">
              <w:rPr>
                <w:rFonts w:ascii="Arial" w:hAnsi="Arial" w:cs="Arial"/>
                <w:b/>
                <w:bCs/>
                <w:sz w:val="20"/>
                <w:szCs w:val="20"/>
                <w:lang w:val="sl-SI"/>
              </w:rPr>
              <w:t xml:space="preserve">III. PRIPOROČILA </w:t>
            </w:r>
          </w:p>
          <w:p w14:paraId="011E41F9" w14:textId="77777777" w:rsidR="003D74F1" w:rsidRPr="00434450" w:rsidRDefault="003D74F1" w:rsidP="00434450">
            <w:pPr>
              <w:tabs>
                <w:tab w:val="left" w:pos="3420"/>
              </w:tabs>
              <w:spacing w:after="0"/>
              <w:rPr>
                <w:rFonts w:ascii="Arial" w:hAnsi="Arial" w:cs="Arial"/>
                <w:sz w:val="20"/>
                <w:szCs w:val="20"/>
                <w:lang w:val="sl-SI"/>
              </w:rPr>
            </w:pPr>
          </w:p>
        </w:tc>
      </w:tr>
    </w:tbl>
    <w:p w14:paraId="1CA5F85B" w14:textId="77777777" w:rsidR="003D74F1" w:rsidRPr="00434450" w:rsidRDefault="003D74F1" w:rsidP="00434450">
      <w:pPr>
        <w:tabs>
          <w:tab w:val="left" w:pos="3420"/>
        </w:tabs>
        <w:spacing w:after="0"/>
        <w:rPr>
          <w:rFonts w:ascii="Arial" w:hAnsi="Arial" w:cs="Arial"/>
          <w:sz w:val="20"/>
          <w:szCs w:val="20"/>
          <w:lang w:val="sl-SI"/>
        </w:rPr>
      </w:pPr>
    </w:p>
    <w:p w14:paraId="26357F81" w14:textId="77777777" w:rsidR="003D74F1" w:rsidRPr="00434450" w:rsidRDefault="003D74F1" w:rsidP="00434450">
      <w:pPr>
        <w:tabs>
          <w:tab w:val="left" w:pos="3420"/>
        </w:tabs>
        <w:spacing w:after="0"/>
        <w:rPr>
          <w:rFonts w:ascii="Arial" w:hAnsi="Arial" w:cs="Arial"/>
          <w:sz w:val="20"/>
          <w:szCs w:val="20"/>
          <w:lang w:val="sl-SI"/>
        </w:rPr>
      </w:pPr>
      <w:r w:rsidRPr="00434450">
        <w:rPr>
          <w:rFonts w:ascii="Arial" w:hAnsi="Arial" w:cs="Arial"/>
          <w:sz w:val="20"/>
          <w:szCs w:val="20"/>
          <w:lang w:val="sl-SI"/>
        </w:rPr>
        <w:t>Priporočila  oz. dokazila o izjemnih dosežkih na področju prostovoljstva, dolgoletnega aktivnega delovanja, ipd.</w:t>
      </w:r>
    </w:p>
    <w:p w14:paraId="6D694B25" w14:textId="77777777" w:rsidR="003D74F1" w:rsidRPr="00434450" w:rsidRDefault="003D74F1" w:rsidP="00434450">
      <w:pPr>
        <w:tabs>
          <w:tab w:val="left" w:pos="3420"/>
        </w:tabs>
        <w:spacing w:after="0"/>
        <w:rPr>
          <w:rFonts w:ascii="Arial" w:hAnsi="Arial" w:cs="Arial"/>
          <w:sz w:val="20"/>
          <w:szCs w:val="20"/>
          <w:lang w:val="sl-SI"/>
        </w:rPr>
      </w:pPr>
    </w:p>
    <w:p w14:paraId="7B74B360" w14:textId="296E97A3" w:rsidR="003D74F1" w:rsidRPr="00434450" w:rsidRDefault="005B0652" w:rsidP="00434450">
      <w:pPr>
        <w:tabs>
          <w:tab w:val="left" w:pos="3420"/>
        </w:tabs>
        <w:spacing w:after="0"/>
        <w:jc w:val="both"/>
        <w:rPr>
          <w:rFonts w:ascii="Arial" w:hAnsi="Arial" w:cs="Arial"/>
          <w:b/>
          <w:sz w:val="20"/>
          <w:szCs w:val="20"/>
          <w:lang w:val="sl-SI"/>
        </w:rPr>
      </w:pPr>
      <w:proofErr w:type="spellStart"/>
      <w:r w:rsidRPr="005B0652">
        <w:rPr>
          <w:rFonts w:ascii="Arial" w:hAnsi="Arial" w:cs="Arial"/>
          <w:sz w:val="20"/>
          <w:szCs w:val="20"/>
        </w:rPr>
        <w:t>Upoštevajo</w:t>
      </w:r>
      <w:proofErr w:type="spellEnd"/>
      <w:r w:rsidRPr="005B0652">
        <w:rPr>
          <w:rFonts w:ascii="Arial" w:hAnsi="Arial" w:cs="Arial"/>
          <w:sz w:val="20"/>
          <w:szCs w:val="20"/>
        </w:rPr>
        <w:t xml:space="preserve"> se le </w:t>
      </w:r>
      <w:proofErr w:type="spellStart"/>
      <w:r w:rsidRPr="005B0652">
        <w:rPr>
          <w:rFonts w:ascii="Arial" w:hAnsi="Arial" w:cs="Arial"/>
          <w:sz w:val="20"/>
          <w:szCs w:val="20"/>
        </w:rPr>
        <w:t>priporočila</w:t>
      </w:r>
      <w:proofErr w:type="spellEnd"/>
      <w:r w:rsidRPr="005B0652">
        <w:rPr>
          <w:rFonts w:ascii="Arial" w:hAnsi="Arial" w:cs="Arial"/>
          <w:sz w:val="20"/>
          <w:szCs w:val="20"/>
        </w:rPr>
        <w:t xml:space="preserve">, </w:t>
      </w:r>
      <w:proofErr w:type="spellStart"/>
      <w:r w:rsidRPr="005B0652">
        <w:rPr>
          <w:rFonts w:ascii="Arial" w:hAnsi="Arial" w:cs="Arial"/>
          <w:sz w:val="20"/>
          <w:szCs w:val="20"/>
        </w:rPr>
        <w:t>pridobljena</w:t>
      </w:r>
      <w:proofErr w:type="spellEnd"/>
      <w:r w:rsidRPr="005B0652">
        <w:rPr>
          <w:rFonts w:ascii="Arial" w:hAnsi="Arial" w:cs="Arial"/>
          <w:sz w:val="20"/>
          <w:szCs w:val="20"/>
        </w:rPr>
        <w:t xml:space="preserve"> v </w:t>
      </w:r>
      <w:proofErr w:type="spellStart"/>
      <w:r w:rsidRPr="005B0652">
        <w:rPr>
          <w:rFonts w:ascii="Arial" w:hAnsi="Arial" w:cs="Arial"/>
          <w:sz w:val="20"/>
          <w:szCs w:val="20"/>
        </w:rPr>
        <w:t>zadnjem</w:t>
      </w:r>
      <w:proofErr w:type="spellEnd"/>
      <w:r w:rsidRPr="005B0652">
        <w:rPr>
          <w:rFonts w:ascii="Arial" w:hAnsi="Arial" w:cs="Arial"/>
          <w:sz w:val="20"/>
          <w:szCs w:val="20"/>
        </w:rPr>
        <w:t xml:space="preserve"> </w:t>
      </w:r>
      <w:proofErr w:type="spellStart"/>
      <w:r w:rsidRPr="005B0652">
        <w:rPr>
          <w:rFonts w:ascii="Arial" w:hAnsi="Arial" w:cs="Arial"/>
          <w:sz w:val="20"/>
          <w:szCs w:val="20"/>
        </w:rPr>
        <w:t>študijskem</w:t>
      </w:r>
      <w:proofErr w:type="spellEnd"/>
      <w:r w:rsidRPr="005B0652">
        <w:rPr>
          <w:rFonts w:ascii="Arial" w:hAnsi="Arial" w:cs="Arial"/>
          <w:sz w:val="20"/>
          <w:szCs w:val="20"/>
        </w:rPr>
        <w:t xml:space="preserve"> </w:t>
      </w:r>
      <w:proofErr w:type="spellStart"/>
      <w:r w:rsidRPr="005B0652">
        <w:rPr>
          <w:rFonts w:ascii="Arial" w:hAnsi="Arial" w:cs="Arial"/>
          <w:sz w:val="20"/>
          <w:szCs w:val="20"/>
        </w:rPr>
        <w:t>letu</w:t>
      </w:r>
      <w:proofErr w:type="spellEnd"/>
      <w:r w:rsidRPr="005B0652">
        <w:rPr>
          <w:rFonts w:ascii="Arial" w:hAnsi="Arial" w:cs="Arial"/>
          <w:sz w:val="20"/>
          <w:szCs w:val="20"/>
        </w:rPr>
        <w:t>.</w:t>
      </w:r>
      <w:r>
        <w:rPr>
          <w:rFonts w:ascii="Arial" w:hAnsi="Arial" w:cs="Arial"/>
          <w:sz w:val="20"/>
          <w:szCs w:val="20"/>
        </w:rPr>
        <w:t xml:space="preserve"> </w:t>
      </w:r>
      <w:r w:rsidR="003D74F1" w:rsidRPr="00434450">
        <w:rPr>
          <w:rFonts w:ascii="Arial" w:hAnsi="Arial" w:cs="Arial"/>
          <w:sz w:val="20"/>
          <w:szCs w:val="20"/>
          <w:lang w:val="sl-SI"/>
        </w:rPr>
        <w:t xml:space="preserve">Vsako priporočilo, ki je priloženo, se točkuje z </w:t>
      </w:r>
      <w:r w:rsidR="003D74F1" w:rsidRPr="00434450">
        <w:rPr>
          <w:rFonts w:ascii="Arial" w:hAnsi="Arial" w:cs="Arial"/>
          <w:b/>
          <w:sz w:val="20"/>
          <w:szCs w:val="20"/>
          <w:lang w:val="sl-SI"/>
        </w:rPr>
        <w:t>2 točkam</w:t>
      </w:r>
      <w:r w:rsidR="00EF5FF2">
        <w:rPr>
          <w:rFonts w:ascii="Arial" w:hAnsi="Arial" w:cs="Arial"/>
          <w:b/>
          <w:sz w:val="20"/>
          <w:szCs w:val="20"/>
          <w:lang w:val="sl-SI"/>
        </w:rPr>
        <w:t>a</w:t>
      </w:r>
      <w:r w:rsidR="003D74F1" w:rsidRPr="00434450">
        <w:rPr>
          <w:rFonts w:ascii="Arial" w:hAnsi="Arial" w:cs="Arial"/>
          <w:b/>
          <w:sz w:val="20"/>
          <w:szCs w:val="20"/>
          <w:lang w:val="sl-SI"/>
        </w:rPr>
        <w:t>.</w:t>
      </w:r>
    </w:p>
    <w:p w14:paraId="471265E2" w14:textId="77777777" w:rsidR="003D74F1" w:rsidRPr="00434450" w:rsidRDefault="003D74F1" w:rsidP="00434450">
      <w:pPr>
        <w:tabs>
          <w:tab w:val="left" w:pos="3420"/>
        </w:tabs>
        <w:spacing w:after="0"/>
        <w:jc w:val="both"/>
        <w:rPr>
          <w:rFonts w:ascii="Arial" w:hAnsi="Arial" w:cs="Arial"/>
          <w:b/>
          <w:sz w:val="20"/>
          <w:szCs w:val="20"/>
          <w:lang w:val="sl-SI"/>
        </w:rPr>
      </w:pPr>
      <w:r w:rsidRPr="00434450">
        <w:rPr>
          <w:rFonts w:ascii="Arial" w:hAnsi="Arial" w:cs="Arial"/>
          <w:b/>
          <w:sz w:val="20"/>
          <w:szCs w:val="20"/>
          <w:lang w:val="sl-SI"/>
        </w:rPr>
        <w:t>Upoštevajo se največ tri priporočila.</w:t>
      </w:r>
    </w:p>
    <w:p w14:paraId="27DB5A42" w14:textId="77777777" w:rsidR="003D74F1" w:rsidRPr="00434450" w:rsidRDefault="003D74F1" w:rsidP="00434450">
      <w:pPr>
        <w:spacing w:after="0"/>
        <w:jc w:val="both"/>
        <w:rPr>
          <w:rFonts w:ascii="Arial" w:hAnsi="Arial" w:cs="Arial"/>
          <w:sz w:val="22"/>
          <w:szCs w:val="22"/>
          <w:lang w:val="sl-SI"/>
        </w:rPr>
      </w:pPr>
    </w:p>
    <w:p w14:paraId="25225093" w14:textId="77777777" w:rsidR="003D74F1" w:rsidRPr="00434450" w:rsidRDefault="003D74F1" w:rsidP="00434450">
      <w:pPr>
        <w:spacing w:after="0"/>
        <w:jc w:val="both"/>
        <w:rPr>
          <w:rFonts w:ascii="Arial" w:hAnsi="Arial" w:cs="Arial"/>
          <w:sz w:val="22"/>
          <w:szCs w:val="22"/>
          <w:lang w:val="sl-SI"/>
        </w:rPr>
      </w:pPr>
    </w:p>
    <w:p w14:paraId="3079CC87" w14:textId="77777777" w:rsidR="003D74F1" w:rsidRPr="00434450" w:rsidRDefault="003D74F1" w:rsidP="00434450">
      <w:pPr>
        <w:spacing w:after="0"/>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Postopek</w:t>
      </w:r>
    </w:p>
    <w:p w14:paraId="4BA82891"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Štipenditor v roku 8 dni od odpiranja vlog pisno pozove tiste vlagatelje vlog, katerih vloge niso popolne, da jih dopolnijo. Rok za dopolnitev ne sme biti daljši od 15 dni. Nepopolne vloge, ki jih vlagatelj v roku iz prejšnjega odstavka ne dopolni, se zavržejo.</w:t>
      </w:r>
    </w:p>
    <w:p w14:paraId="0D290E22" w14:textId="77777777" w:rsidR="003D74F1" w:rsidRPr="00434450" w:rsidRDefault="003D74F1" w:rsidP="00434450">
      <w:pPr>
        <w:spacing w:after="0"/>
        <w:jc w:val="both"/>
        <w:rPr>
          <w:rFonts w:ascii="Arial" w:hAnsi="Arial" w:cs="Arial"/>
          <w:sz w:val="22"/>
          <w:szCs w:val="22"/>
          <w:lang w:val="sl-SI"/>
        </w:rPr>
      </w:pPr>
    </w:p>
    <w:p w14:paraId="7B0FDE74"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Kandidatom, ki so predložili pravočasno in popolno vlogo, se izda sklep. Zoper izdan sklep je dovoljena pritožba. Pritožbo vloži prejemnik najkasneje v 15 dneh od dneva vročitve. Pritožba se vloži pri organu, ki je izdal sklep. O pritožbi odloči župan v roku 30 dni od njene vročitve.</w:t>
      </w:r>
    </w:p>
    <w:p w14:paraId="2AD5F982" w14:textId="77777777" w:rsidR="003D74F1" w:rsidRPr="00434450" w:rsidRDefault="003D74F1" w:rsidP="00434450">
      <w:pPr>
        <w:spacing w:after="0"/>
        <w:rPr>
          <w:rFonts w:ascii="PP Neue Machina Plain Ultrabold" w:hAnsi="PP Neue Machina Plain Ultrabold" w:cs="Arial"/>
          <w:sz w:val="22"/>
          <w:szCs w:val="22"/>
          <w:lang w:val="sl-SI"/>
        </w:rPr>
      </w:pPr>
    </w:p>
    <w:p w14:paraId="6DD1C352" w14:textId="77777777" w:rsidR="003D74F1" w:rsidRPr="00434450" w:rsidRDefault="003D74F1" w:rsidP="00434450">
      <w:pPr>
        <w:numPr>
          <w:ilvl w:val="0"/>
          <w:numId w:val="9"/>
        </w:numPr>
        <w:spacing w:after="0" w:line="240" w:lineRule="auto"/>
        <w:ind w:left="709"/>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 xml:space="preserve"> Obveznosti štipendista</w:t>
      </w:r>
    </w:p>
    <w:p w14:paraId="233F0B7D" w14:textId="77777777" w:rsidR="003D74F1" w:rsidRPr="00434450" w:rsidRDefault="003D74F1" w:rsidP="00434450">
      <w:pPr>
        <w:spacing w:after="0"/>
        <w:jc w:val="both"/>
        <w:rPr>
          <w:rFonts w:ascii="Arial" w:hAnsi="Arial" w:cs="Arial"/>
          <w:sz w:val="22"/>
          <w:szCs w:val="22"/>
          <w:lang w:val="sl-SI"/>
        </w:rPr>
      </w:pPr>
    </w:p>
    <w:p w14:paraId="44A88710"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Štipendist je dolžan: </w:t>
      </w:r>
    </w:p>
    <w:p w14:paraId="105243B0" w14:textId="28C38352" w:rsidR="003D74F1" w:rsidRPr="00434450" w:rsidRDefault="003D74F1" w:rsidP="00434450">
      <w:pPr>
        <w:numPr>
          <w:ilvl w:val="0"/>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izpolnjevati pogoje za dodelitev štipendije, določene v </w:t>
      </w:r>
      <w:proofErr w:type="spellStart"/>
      <w:r w:rsidRPr="00434450">
        <w:rPr>
          <w:rFonts w:ascii="Arial" w:hAnsi="Arial" w:cs="Arial"/>
          <w:sz w:val="22"/>
          <w:szCs w:val="22"/>
          <w:lang w:val="sl-SI"/>
        </w:rPr>
        <w:t>V</w:t>
      </w:r>
      <w:proofErr w:type="spellEnd"/>
      <w:r w:rsidRPr="00434450">
        <w:rPr>
          <w:rFonts w:ascii="Arial" w:hAnsi="Arial" w:cs="Arial"/>
          <w:sz w:val="22"/>
          <w:szCs w:val="22"/>
          <w:lang w:val="sl-SI"/>
        </w:rPr>
        <w:t>. točki javnega razpisa</w:t>
      </w:r>
      <w:r w:rsidR="005B0652">
        <w:rPr>
          <w:rFonts w:ascii="Arial" w:hAnsi="Arial" w:cs="Arial"/>
          <w:sz w:val="22"/>
          <w:szCs w:val="22"/>
          <w:lang w:val="sl-SI"/>
        </w:rPr>
        <w:t>,</w:t>
      </w:r>
    </w:p>
    <w:p w14:paraId="3EFB665E" w14:textId="7F16CD00" w:rsidR="003D74F1" w:rsidRPr="00434450" w:rsidRDefault="005B0652" w:rsidP="00434450">
      <w:pPr>
        <w:numPr>
          <w:ilvl w:val="0"/>
          <w:numId w:val="10"/>
        </w:numPr>
        <w:spacing w:after="0" w:line="240" w:lineRule="auto"/>
        <w:jc w:val="both"/>
        <w:rPr>
          <w:rFonts w:ascii="Arial" w:hAnsi="Arial" w:cs="Arial"/>
          <w:sz w:val="22"/>
          <w:szCs w:val="22"/>
          <w:lang w:val="sl-SI"/>
        </w:rPr>
      </w:pPr>
      <w:proofErr w:type="spellStart"/>
      <w:r w:rsidRPr="005B0652">
        <w:rPr>
          <w:rFonts w:ascii="Arial" w:hAnsi="Arial" w:cs="Arial"/>
          <w:sz w:val="22"/>
          <w:szCs w:val="22"/>
        </w:rPr>
        <w:t>najkasneje</w:t>
      </w:r>
      <w:proofErr w:type="spellEnd"/>
      <w:r w:rsidRPr="005B0652">
        <w:rPr>
          <w:rFonts w:ascii="Arial" w:hAnsi="Arial" w:cs="Arial"/>
          <w:sz w:val="22"/>
          <w:szCs w:val="22"/>
        </w:rPr>
        <w:t xml:space="preserve"> v 30 </w:t>
      </w:r>
      <w:proofErr w:type="spellStart"/>
      <w:r w:rsidRPr="005B0652">
        <w:rPr>
          <w:rFonts w:ascii="Arial" w:hAnsi="Arial" w:cs="Arial"/>
          <w:sz w:val="22"/>
          <w:szCs w:val="22"/>
        </w:rPr>
        <w:t>dneh</w:t>
      </w:r>
      <w:proofErr w:type="spellEnd"/>
      <w:r w:rsidRPr="005B0652">
        <w:rPr>
          <w:rFonts w:ascii="Arial" w:hAnsi="Arial" w:cs="Arial"/>
          <w:sz w:val="22"/>
          <w:szCs w:val="22"/>
        </w:rPr>
        <w:t xml:space="preserve"> po </w:t>
      </w:r>
      <w:proofErr w:type="spellStart"/>
      <w:r w:rsidRPr="005B0652">
        <w:rPr>
          <w:rFonts w:ascii="Arial" w:hAnsi="Arial" w:cs="Arial"/>
          <w:sz w:val="22"/>
          <w:szCs w:val="22"/>
        </w:rPr>
        <w:t>zaključku</w:t>
      </w:r>
      <w:proofErr w:type="spellEnd"/>
      <w:r w:rsidRPr="005B0652">
        <w:rPr>
          <w:rFonts w:ascii="Arial" w:hAnsi="Arial" w:cs="Arial"/>
          <w:sz w:val="22"/>
          <w:szCs w:val="22"/>
        </w:rPr>
        <w:t xml:space="preserve"> </w:t>
      </w:r>
      <w:proofErr w:type="spellStart"/>
      <w:r w:rsidRPr="005B0652">
        <w:rPr>
          <w:rFonts w:ascii="Arial" w:hAnsi="Arial" w:cs="Arial"/>
          <w:sz w:val="22"/>
          <w:szCs w:val="22"/>
        </w:rPr>
        <w:t>študijskega</w:t>
      </w:r>
      <w:proofErr w:type="spellEnd"/>
      <w:r w:rsidRPr="005B0652">
        <w:rPr>
          <w:rFonts w:ascii="Arial" w:hAnsi="Arial" w:cs="Arial"/>
          <w:sz w:val="22"/>
          <w:szCs w:val="22"/>
        </w:rPr>
        <w:t xml:space="preserve"> </w:t>
      </w:r>
      <w:proofErr w:type="spellStart"/>
      <w:r w:rsidRPr="005B0652">
        <w:rPr>
          <w:rFonts w:ascii="Arial" w:hAnsi="Arial" w:cs="Arial"/>
          <w:sz w:val="22"/>
          <w:szCs w:val="22"/>
        </w:rPr>
        <w:t>leta</w:t>
      </w:r>
      <w:proofErr w:type="spellEnd"/>
      <w:r w:rsidRPr="005B0652">
        <w:rPr>
          <w:rFonts w:ascii="Arial" w:hAnsi="Arial" w:cs="Arial"/>
          <w:sz w:val="22"/>
          <w:szCs w:val="22"/>
        </w:rPr>
        <w:t xml:space="preserve"> </w:t>
      </w:r>
      <w:proofErr w:type="spellStart"/>
      <w:r w:rsidRPr="005B0652">
        <w:rPr>
          <w:rFonts w:ascii="Arial" w:hAnsi="Arial" w:cs="Arial"/>
          <w:sz w:val="22"/>
          <w:szCs w:val="22"/>
        </w:rPr>
        <w:t>štipenditorju</w:t>
      </w:r>
      <w:proofErr w:type="spellEnd"/>
      <w:r w:rsidRPr="005B0652">
        <w:rPr>
          <w:rFonts w:ascii="Arial" w:hAnsi="Arial" w:cs="Arial"/>
          <w:sz w:val="22"/>
          <w:szCs w:val="22"/>
        </w:rPr>
        <w:t xml:space="preserve"> </w:t>
      </w:r>
      <w:proofErr w:type="spellStart"/>
      <w:r w:rsidRPr="005B0652">
        <w:rPr>
          <w:rFonts w:ascii="Arial" w:hAnsi="Arial" w:cs="Arial"/>
          <w:sz w:val="22"/>
          <w:szCs w:val="22"/>
        </w:rPr>
        <w:t>dostaviti</w:t>
      </w:r>
      <w:proofErr w:type="spellEnd"/>
      <w:r w:rsidRPr="005B0652">
        <w:rPr>
          <w:rFonts w:ascii="Arial" w:hAnsi="Arial" w:cs="Arial"/>
          <w:sz w:val="22"/>
          <w:szCs w:val="22"/>
        </w:rPr>
        <w:t xml:space="preserve"> </w:t>
      </w:r>
      <w:proofErr w:type="spellStart"/>
      <w:r w:rsidRPr="005B0652">
        <w:rPr>
          <w:rFonts w:ascii="Arial" w:hAnsi="Arial" w:cs="Arial"/>
          <w:sz w:val="22"/>
          <w:szCs w:val="22"/>
        </w:rPr>
        <w:t>dokazilo</w:t>
      </w:r>
      <w:proofErr w:type="spellEnd"/>
      <w:r w:rsidRPr="005B0652">
        <w:rPr>
          <w:rFonts w:ascii="Arial" w:hAnsi="Arial" w:cs="Arial"/>
          <w:sz w:val="22"/>
          <w:szCs w:val="22"/>
        </w:rPr>
        <w:t xml:space="preserve"> o </w:t>
      </w:r>
      <w:proofErr w:type="spellStart"/>
      <w:r w:rsidRPr="005B0652">
        <w:rPr>
          <w:rFonts w:ascii="Arial" w:hAnsi="Arial" w:cs="Arial"/>
          <w:sz w:val="22"/>
          <w:szCs w:val="22"/>
        </w:rPr>
        <w:t>uspešnem</w:t>
      </w:r>
      <w:proofErr w:type="spellEnd"/>
      <w:r w:rsidRPr="005B0652">
        <w:rPr>
          <w:rFonts w:ascii="Arial" w:hAnsi="Arial" w:cs="Arial"/>
          <w:sz w:val="22"/>
          <w:szCs w:val="22"/>
        </w:rPr>
        <w:t xml:space="preserve"> </w:t>
      </w:r>
      <w:proofErr w:type="spellStart"/>
      <w:r w:rsidRPr="005B0652">
        <w:rPr>
          <w:rFonts w:ascii="Arial" w:hAnsi="Arial" w:cs="Arial"/>
          <w:sz w:val="22"/>
          <w:szCs w:val="22"/>
        </w:rPr>
        <w:t>zaključku</w:t>
      </w:r>
      <w:proofErr w:type="spellEnd"/>
      <w:r w:rsidRPr="005B0652">
        <w:rPr>
          <w:rFonts w:ascii="Arial" w:hAnsi="Arial" w:cs="Arial"/>
          <w:sz w:val="22"/>
          <w:szCs w:val="22"/>
        </w:rPr>
        <w:t xml:space="preserve"> </w:t>
      </w:r>
      <w:proofErr w:type="spellStart"/>
      <w:r w:rsidRPr="005B0652">
        <w:rPr>
          <w:rFonts w:ascii="Arial" w:hAnsi="Arial" w:cs="Arial"/>
          <w:sz w:val="22"/>
          <w:szCs w:val="22"/>
        </w:rPr>
        <w:t>letnika</w:t>
      </w:r>
      <w:proofErr w:type="spellEnd"/>
      <w:r w:rsidRPr="005B0652">
        <w:rPr>
          <w:rFonts w:ascii="Arial" w:hAnsi="Arial" w:cs="Arial"/>
          <w:sz w:val="22"/>
          <w:szCs w:val="22"/>
        </w:rPr>
        <w:t xml:space="preserve">, za </w:t>
      </w:r>
      <w:proofErr w:type="spellStart"/>
      <w:r w:rsidRPr="005B0652">
        <w:rPr>
          <w:rFonts w:ascii="Arial" w:hAnsi="Arial" w:cs="Arial"/>
          <w:sz w:val="22"/>
          <w:szCs w:val="22"/>
        </w:rPr>
        <w:t>katerega</w:t>
      </w:r>
      <w:proofErr w:type="spellEnd"/>
      <w:r w:rsidRPr="005B0652">
        <w:rPr>
          <w:rFonts w:ascii="Arial" w:hAnsi="Arial" w:cs="Arial"/>
          <w:sz w:val="22"/>
          <w:szCs w:val="22"/>
        </w:rPr>
        <w:t xml:space="preserve"> je </w:t>
      </w:r>
      <w:proofErr w:type="spellStart"/>
      <w:r w:rsidRPr="005B0652">
        <w:rPr>
          <w:rFonts w:ascii="Arial" w:hAnsi="Arial" w:cs="Arial"/>
          <w:sz w:val="22"/>
          <w:szCs w:val="22"/>
        </w:rPr>
        <w:t>prejemal</w:t>
      </w:r>
      <w:proofErr w:type="spellEnd"/>
      <w:r w:rsidRPr="005B0652">
        <w:rPr>
          <w:rFonts w:ascii="Arial" w:hAnsi="Arial" w:cs="Arial"/>
          <w:sz w:val="22"/>
          <w:szCs w:val="22"/>
        </w:rPr>
        <w:t xml:space="preserve"> </w:t>
      </w:r>
      <w:proofErr w:type="spellStart"/>
      <w:r w:rsidRPr="005B0652">
        <w:rPr>
          <w:rFonts w:ascii="Arial" w:hAnsi="Arial" w:cs="Arial"/>
          <w:sz w:val="22"/>
          <w:szCs w:val="22"/>
        </w:rPr>
        <w:t>štipendijo</w:t>
      </w:r>
      <w:proofErr w:type="spellEnd"/>
      <w:r>
        <w:rPr>
          <w:rFonts w:ascii="Arial" w:hAnsi="Arial" w:cs="Arial"/>
          <w:sz w:val="22"/>
          <w:szCs w:val="22"/>
        </w:rPr>
        <w:t>,</w:t>
      </w:r>
    </w:p>
    <w:p w14:paraId="4D92FD2A" w14:textId="77777777" w:rsidR="003D74F1" w:rsidRPr="00434450" w:rsidRDefault="003D74F1" w:rsidP="00434450">
      <w:pPr>
        <w:numPr>
          <w:ilvl w:val="0"/>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obvestiti štipenditorja o vseh spremembah, ki bi lahko vplivale na štipendijsko razmerje, in sicer najkasneje v 15 dneh po nastali spremembi, kar med drugim vključuje tudi:</w:t>
      </w:r>
    </w:p>
    <w:p w14:paraId="1B070602" w14:textId="77777777" w:rsidR="003D74F1" w:rsidRPr="00434450" w:rsidRDefault="003D74F1" w:rsidP="00434450">
      <w:pPr>
        <w:numPr>
          <w:ilvl w:val="1"/>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prekinitev ali zaključek izobraževanja,</w:t>
      </w:r>
    </w:p>
    <w:p w14:paraId="777E34B8" w14:textId="6261C389" w:rsidR="003D74F1" w:rsidRPr="00434450" w:rsidRDefault="003D74F1" w:rsidP="00434450">
      <w:pPr>
        <w:numPr>
          <w:ilvl w:val="1"/>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prejemanje druge štipendije, razen državne </w:t>
      </w:r>
      <w:r w:rsidR="005B0652">
        <w:rPr>
          <w:rFonts w:ascii="Arial" w:hAnsi="Arial" w:cs="Arial"/>
          <w:sz w:val="22"/>
          <w:szCs w:val="22"/>
          <w:lang w:val="sl-SI"/>
        </w:rPr>
        <w:t xml:space="preserve">ali Zoisove </w:t>
      </w:r>
      <w:r w:rsidRPr="00434450">
        <w:rPr>
          <w:rFonts w:ascii="Arial" w:hAnsi="Arial" w:cs="Arial"/>
          <w:sz w:val="22"/>
          <w:szCs w:val="22"/>
          <w:lang w:val="sl-SI"/>
        </w:rPr>
        <w:t>štipendije,</w:t>
      </w:r>
    </w:p>
    <w:p w14:paraId="3FB96750" w14:textId="745D980C" w:rsidR="003D74F1" w:rsidRPr="00434450" w:rsidRDefault="005B0652" w:rsidP="00434450">
      <w:pPr>
        <w:numPr>
          <w:ilvl w:val="1"/>
          <w:numId w:val="10"/>
        </w:numPr>
        <w:spacing w:after="0" w:line="240" w:lineRule="auto"/>
        <w:jc w:val="both"/>
        <w:rPr>
          <w:rFonts w:ascii="Arial" w:hAnsi="Arial" w:cs="Arial"/>
          <w:sz w:val="22"/>
          <w:szCs w:val="22"/>
          <w:lang w:val="sl-SI"/>
        </w:rPr>
      </w:pPr>
      <w:proofErr w:type="spellStart"/>
      <w:r w:rsidRPr="005B0652">
        <w:rPr>
          <w:rFonts w:ascii="Arial" w:hAnsi="Arial" w:cs="Arial"/>
          <w:sz w:val="22"/>
          <w:szCs w:val="22"/>
        </w:rPr>
        <w:t>spremembo</w:t>
      </w:r>
      <w:proofErr w:type="spellEnd"/>
      <w:r w:rsidRPr="005B0652">
        <w:rPr>
          <w:rFonts w:ascii="Arial" w:hAnsi="Arial" w:cs="Arial"/>
          <w:sz w:val="22"/>
          <w:szCs w:val="22"/>
        </w:rPr>
        <w:t xml:space="preserve"> </w:t>
      </w:r>
      <w:proofErr w:type="spellStart"/>
      <w:r w:rsidRPr="005B0652">
        <w:rPr>
          <w:rFonts w:ascii="Arial" w:hAnsi="Arial" w:cs="Arial"/>
          <w:sz w:val="22"/>
          <w:szCs w:val="22"/>
        </w:rPr>
        <w:t>smeri</w:t>
      </w:r>
      <w:proofErr w:type="spellEnd"/>
      <w:r w:rsidRPr="005B0652">
        <w:rPr>
          <w:rFonts w:ascii="Arial" w:hAnsi="Arial" w:cs="Arial"/>
          <w:sz w:val="22"/>
          <w:szCs w:val="22"/>
        </w:rPr>
        <w:t xml:space="preserve"> </w:t>
      </w:r>
      <w:proofErr w:type="spellStart"/>
      <w:r w:rsidRPr="005B0652">
        <w:rPr>
          <w:rFonts w:ascii="Arial" w:hAnsi="Arial" w:cs="Arial"/>
          <w:sz w:val="22"/>
          <w:szCs w:val="22"/>
        </w:rPr>
        <w:t>študija</w:t>
      </w:r>
      <w:proofErr w:type="spellEnd"/>
      <w:r w:rsidRPr="005B0652">
        <w:rPr>
          <w:rFonts w:ascii="Arial" w:hAnsi="Arial" w:cs="Arial"/>
          <w:sz w:val="22"/>
          <w:szCs w:val="22"/>
        </w:rPr>
        <w:t xml:space="preserve">, za </w:t>
      </w:r>
      <w:proofErr w:type="spellStart"/>
      <w:r w:rsidRPr="005B0652">
        <w:rPr>
          <w:rFonts w:ascii="Arial" w:hAnsi="Arial" w:cs="Arial"/>
          <w:sz w:val="22"/>
          <w:szCs w:val="22"/>
        </w:rPr>
        <w:t>katero</w:t>
      </w:r>
      <w:proofErr w:type="spellEnd"/>
      <w:r w:rsidRPr="005B0652">
        <w:rPr>
          <w:rFonts w:ascii="Arial" w:hAnsi="Arial" w:cs="Arial"/>
          <w:sz w:val="22"/>
          <w:szCs w:val="22"/>
        </w:rPr>
        <w:t xml:space="preserve"> mora </w:t>
      </w:r>
      <w:proofErr w:type="spellStart"/>
      <w:r w:rsidRPr="005B0652">
        <w:rPr>
          <w:rFonts w:ascii="Arial" w:hAnsi="Arial" w:cs="Arial"/>
          <w:sz w:val="22"/>
          <w:szCs w:val="22"/>
        </w:rPr>
        <w:t>predhodno</w:t>
      </w:r>
      <w:proofErr w:type="spellEnd"/>
      <w:r w:rsidRPr="005B0652">
        <w:rPr>
          <w:rFonts w:ascii="Arial" w:hAnsi="Arial" w:cs="Arial"/>
          <w:sz w:val="22"/>
          <w:szCs w:val="22"/>
        </w:rPr>
        <w:t xml:space="preserve"> </w:t>
      </w:r>
      <w:proofErr w:type="spellStart"/>
      <w:r w:rsidRPr="005B0652">
        <w:rPr>
          <w:rFonts w:ascii="Arial" w:hAnsi="Arial" w:cs="Arial"/>
          <w:sz w:val="22"/>
          <w:szCs w:val="22"/>
        </w:rPr>
        <w:t>pridobiti</w:t>
      </w:r>
      <w:proofErr w:type="spellEnd"/>
      <w:r w:rsidRPr="005B0652">
        <w:rPr>
          <w:rFonts w:ascii="Arial" w:hAnsi="Arial" w:cs="Arial"/>
          <w:sz w:val="22"/>
          <w:szCs w:val="22"/>
        </w:rPr>
        <w:t xml:space="preserve"> </w:t>
      </w:r>
      <w:proofErr w:type="spellStart"/>
      <w:r w:rsidRPr="005B0652">
        <w:rPr>
          <w:rFonts w:ascii="Arial" w:hAnsi="Arial" w:cs="Arial"/>
          <w:sz w:val="22"/>
          <w:szCs w:val="22"/>
        </w:rPr>
        <w:t>soglasje</w:t>
      </w:r>
      <w:proofErr w:type="spellEnd"/>
      <w:r w:rsidRPr="005B0652">
        <w:rPr>
          <w:rFonts w:ascii="Arial" w:hAnsi="Arial" w:cs="Arial"/>
          <w:sz w:val="22"/>
          <w:szCs w:val="22"/>
        </w:rPr>
        <w:t xml:space="preserve"> </w:t>
      </w:r>
      <w:proofErr w:type="spellStart"/>
      <w:r w:rsidRPr="005B0652">
        <w:rPr>
          <w:rFonts w:ascii="Arial" w:hAnsi="Arial" w:cs="Arial"/>
          <w:sz w:val="22"/>
          <w:szCs w:val="22"/>
        </w:rPr>
        <w:t>štipenditorja</w:t>
      </w:r>
      <w:proofErr w:type="spellEnd"/>
      <w:r w:rsidRPr="005B0652">
        <w:rPr>
          <w:rFonts w:ascii="Arial" w:hAnsi="Arial" w:cs="Arial"/>
          <w:sz w:val="22"/>
          <w:szCs w:val="22"/>
        </w:rPr>
        <w:t xml:space="preserve">, </w:t>
      </w:r>
      <w:proofErr w:type="spellStart"/>
      <w:r w:rsidRPr="005B0652">
        <w:rPr>
          <w:rFonts w:ascii="Arial" w:hAnsi="Arial" w:cs="Arial"/>
          <w:sz w:val="22"/>
          <w:szCs w:val="22"/>
        </w:rPr>
        <w:t>oziroma</w:t>
      </w:r>
      <w:proofErr w:type="spellEnd"/>
      <w:r w:rsidRPr="005B0652">
        <w:rPr>
          <w:rFonts w:ascii="Arial" w:hAnsi="Arial" w:cs="Arial"/>
          <w:sz w:val="22"/>
          <w:szCs w:val="22"/>
        </w:rPr>
        <w:t xml:space="preserve"> </w:t>
      </w:r>
      <w:proofErr w:type="spellStart"/>
      <w:r w:rsidRPr="005B0652">
        <w:rPr>
          <w:rFonts w:ascii="Arial" w:hAnsi="Arial" w:cs="Arial"/>
          <w:sz w:val="22"/>
          <w:szCs w:val="22"/>
        </w:rPr>
        <w:t>spremembo</w:t>
      </w:r>
      <w:proofErr w:type="spellEnd"/>
      <w:r w:rsidRPr="005B0652">
        <w:rPr>
          <w:rFonts w:ascii="Arial" w:hAnsi="Arial" w:cs="Arial"/>
          <w:sz w:val="22"/>
          <w:szCs w:val="22"/>
        </w:rPr>
        <w:t xml:space="preserve"> </w:t>
      </w:r>
      <w:proofErr w:type="spellStart"/>
      <w:r w:rsidRPr="005B0652">
        <w:rPr>
          <w:rFonts w:ascii="Arial" w:hAnsi="Arial" w:cs="Arial"/>
          <w:sz w:val="22"/>
          <w:szCs w:val="22"/>
        </w:rPr>
        <w:t>izobraževalne</w:t>
      </w:r>
      <w:proofErr w:type="spellEnd"/>
      <w:r w:rsidRPr="005B0652">
        <w:rPr>
          <w:rFonts w:ascii="Arial" w:hAnsi="Arial" w:cs="Arial"/>
          <w:sz w:val="22"/>
          <w:szCs w:val="22"/>
        </w:rPr>
        <w:t xml:space="preserve"> </w:t>
      </w:r>
      <w:proofErr w:type="spellStart"/>
      <w:r w:rsidRPr="005B0652">
        <w:rPr>
          <w:rFonts w:ascii="Arial" w:hAnsi="Arial" w:cs="Arial"/>
          <w:sz w:val="22"/>
          <w:szCs w:val="22"/>
        </w:rPr>
        <w:t>ustanove</w:t>
      </w:r>
      <w:proofErr w:type="spellEnd"/>
      <w:r w:rsidR="003D74F1" w:rsidRPr="00434450">
        <w:rPr>
          <w:rFonts w:ascii="Arial" w:hAnsi="Arial" w:cs="Arial"/>
          <w:sz w:val="22"/>
          <w:szCs w:val="22"/>
          <w:lang w:val="sl-SI"/>
        </w:rPr>
        <w:t>,</w:t>
      </w:r>
    </w:p>
    <w:p w14:paraId="46BD3444" w14:textId="22BA2C46" w:rsidR="003D74F1" w:rsidRPr="00434450" w:rsidRDefault="003D74F1" w:rsidP="00434450">
      <w:pPr>
        <w:numPr>
          <w:ilvl w:val="1"/>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nastale okoliščine iz </w:t>
      </w:r>
      <w:r w:rsidR="00EF5FF2">
        <w:rPr>
          <w:rFonts w:ascii="Arial" w:hAnsi="Arial" w:cs="Arial"/>
          <w:sz w:val="22"/>
          <w:szCs w:val="22"/>
          <w:lang w:val="sl-SI"/>
        </w:rPr>
        <w:t>5</w:t>
      </w:r>
      <w:r w:rsidRPr="00434450">
        <w:rPr>
          <w:rFonts w:ascii="Arial" w:hAnsi="Arial" w:cs="Arial"/>
          <w:sz w:val="22"/>
          <w:szCs w:val="22"/>
          <w:lang w:val="sl-SI"/>
        </w:rPr>
        <w:t>6. člena Odloka o štipendijski shemi (v nadaljevanju: odlok): težki socialno-ekonomski pogoji, dalj časa trajajoča bolezen, invalidnost ali druge dokazljive okoliščine,</w:t>
      </w:r>
    </w:p>
    <w:p w14:paraId="638AE420" w14:textId="77777777" w:rsidR="003D74F1" w:rsidRPr="00434450" w:rsidRDefault="003D74F1" w:rsidP="00434450">
      <w:pPr>
        <w:numPr>
          <w:ilvl w:val="1"/>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zaposlitev pred dokončanjem študija, začetek opravljanja registrirane dejavnosti ali v primeru, da postane lastnik oz. solastnik gospodarske družbe,</w:t>
      </w:r>
    </w:p>
    <w:p w14:paraId="625E8E24" w14:textId="77777777" w:rsidR="003D74F1" w:rsidRPr="00434450" w:rsidRDefault="003D74F1" w:rsidP="00434450">
      <w:pPr>
        <w:numPr>
          <w:ilvl w:val="1"/>
          <w:numId w:val="10"/>
        </w:numPr>
        <w:spacing w:after="0" w:line="240" w:lineRule="auto"/>
        <w:jc w:val="both"/>
        <w:rPr>
          <w:rFonts w:ascii="Arial" w:hAnsi="Arial" w:cs="Arial"/>
          <w:sz w:val="22"/>
          <w:szCs w:val="22"/>
          <w:lang w:val="sl-SI"/>
        </w:rPr>
      </w:pPr>
      <w:r w:rsidRPr="00434450">
        <w:rPr>
          <w:rFonts w:ascii="Arial" w:hAnsi="Arial" w:cs="Arial"/>
          <w:sz w:val="22"/>
          <w:szCs w:val="22"/>
          <w:lang w:val="sl-SI"/>
        </w:rPr>
        <w:t>ostale okoliščine, zaradi katerih štipendist po odloku ne izpolnjuje več pogojev za pridobitev štipendije.</w:t>
      </w:r>
    </w:p>
    <w:p w14:paraId="607FF835" w14:textId="77777777" w:rsidR="003D74F1" w:rsidRPr="00434450" w:rsidRDefault="003D74F1" w:rsidP="00434450">
      <w:pPr>
        <w:spacing w:after="0"/>
        <w:jc w:val="both"/>
        <w:rPr>
          <w:rFonts w:ascii="Arial" w:hAnsi="Arial" w:cs="Arial"/>
          <w:sz w:val="22"/>
          <w:szCs w:val="22"/>
          <w:lang w:val="sl-SI"/>
        </w:rPr>
      </w:pPr>
    </w:p>
    <w:p w14:paraId="2861F022" w14:textId="697F5EF8"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Vračilo štipendije in druge obveznosti ureja Odlok o štipendijski shemi v Mestni občini Velenje </w:t>
      </w:r>
      <w:r w:rsidRPr="005B0652">
        <w:rPr>
          <w:rFonts w:ascii="Arial" w:hAnsi="Arial" w:cs="Arial"/>
          <w:sz w:val="22"/>
          <w:szCs w:val="22"/>
          <w:lang w:val="sl-SI"/>
        </w:rPr>
        <w:t xml:space="preserve">(Uradni vestnik MOV, št. </w:t>
      </w:r>
      <w:r w:rsidR="00EF5FF2" w:rsidRPr="005B0652">
        <w:rPr>
          <w:rFonts w:ascii="Arial" w:hAnsi="Arial" w:cs="Arial"/>
          <w:sz w:val="22"/>
          <w:szCs w:val="22"/>
          <w:lang w:val="sl-SI"/>
        </w:rPr>
        <w:t>6</w:t>
      </w:r>
      <w:r w:rsidR="005B0652" w:rsidRPr="005B0652">
        <w:rPr>
          <w:rFonts w:ascii="Arial" w:hAnsi="Arial" w:cs="Arial"/>
          <w:sz w:val="22"/>
          <w:szCs w:val="22"/>
          <w:lang w:val="sl-SI"/>
        </w:rPr>
        <w:t>/</w:t>
      </w:r>
      <w:r w:rsidRPr="005B0652">
        <w:rPr>
          <w:rFonts w:ascii="Arial" w:hAnsi="Arial" w:cs="Arial"/>
          <w:sz w:val="22"/>
          <w:szCs w:val="22"/>
          <w:lang w:val="sl-SI"/>
        </w:rPr>
        <w:t>20</w:t>
      </w:r>
      <w:r w:rsidR="00EF5FF2" w:rsidRPr="005B0652">
        <w:rPr>
          <w:rFonts w:ascii="Arial" w:hAnsi="Arial" w:cs="Arial"/>
          <w:sz w:val="22"/>
          <w:szCs w:val="22"/>
          <w:lang w:val="sl-SI"/>
        </w:rPr>
        <w:t>25</w:t>
      </w:r>
      <w:r w:rsidRPr="005B0652">
        <w:rPr>
          <w:rFonts w:ascii="Arial" w:hAnsi="Arial" w:cs="Arial"/>
          <w:sz w:val="22"/>
          <w:szCs w:val="22"/>
          <w:lang w:val="sl-SI"/>
        </w:rPr>
        <w:t>).</w:t>
      </w:r>
    </w:p>
    <w:p w14:paraId="50460AE3" w14:textId="77777777" w:rsidR="003D74F1" w:rsidRPr="00434450" w:rsidRDefault="003D74F1" w:rsidP="00434450">
      <w:pPr>
        <w:spacing w:after="0"/>
        <w:jc w:val="both"/>
        <w:rPr>
          <w:rFonts w:ascii="Arial" w:hAnsi="Arial" w:cs="Arial"/>
          <w:sz w:val="22"/>
          <w:szCs w:val="22"/>
          <w:lang w:val="sl-SI"/>
        </w:rPr>
      </w:pPr>
    </w:p>
    <w:p w14:paraId="2A1C8BB2" w14:textId="77777777" w:rsidR="003D74F1" w:rsidRPr="00434450" w:rsidRDefault="003D74F1" w:rsidP="00434450">
      <w:pPr>
        <w:spacing w:after="0"/>
        <w:jc w:val="both"/>
        <w:rPr>
          <w:rFonts w:ascii="Arial" w:hAnsi="Arial" w:cs="Arial"/>
          <w:sz w:val="22"/>
          <w:szCs w:val="22"/>
          <w:lang w:val="sl-SI"/>
        </w:rPr>
      </w:pPr>
    </w:p>
    <w:p w14:paraId="2427EE5A" w14:textId="77777777" w:rsidR="003D74F1" w:rsidRPr="00434450" w:rsidRDefault="003D74F1" w:rsidP="00434450">
      <w:pPr>
        <w:numPr>
          <w:ilvl w:val="0"/>
          <w:numId w:val="9"/>
        </w:numPr>
        <w:spacing w:after="0"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Dostopnost dokumentacije in način prijave</w:t>
      </w:r>
    </w:p>
    <w:p w14:paraId="2AEFBF80" w14:textId="77777777" w:rsidR="003D74F1" w:rsidRPr="00434450" w:rsidRDefault="003D74F1" w:rsidP="00434450">
      <w:pPr>
        <w:spacing w:after="0"/>
        <w:jc w:val="both"/>
        <w:rPr>
          <w:rFonts w:ascii="Arial" w:hAnsi="Arial" w:cs="Arial"/>
          <w:sz w:val="22"/>
          <w:szCs w:val="22"/>
          <w:lang w:val="sl-SI"/>
        </w:rPr>
      </w:pPr>
    </w:p>
    <w:p w14:paraId="4A924BF2"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Besedilo javnega razpisa, ocenjevalni list in vloga sta vlagateljem na voljo na spletni strani Mestne občine Velenje: </w:t>
      </w:r>
      <w:hyperlink r:id="rId13" w:history="1">
        <w:r w:rsidRPr="0039665C">
          <w:rPr>
            <w:rStyle w:val="Hiperpovezava"/>
            <w:rFonts w:ascii="Arial" w:hAnsi="Arial" w:cs="Arial"/>
            <w:sz w:val="22"/>
            <w:szCs w:val="22"/>
            <w:lang w:val="sl-SI"/>
          </w:rPr>
          <w:t>https://www.velenje.si/e-obcina/javne-objave-razpisi</w:t>
        </w:r>
      </w:hyperlink>
      <w:r w:rsidRPr="0039665C">
        <w:rPr>
          <w:rFonts w:ascii="Arial" w:hAnsi="Arial" w:cs="Arial"/>
          <w:sz w:val="22"/>
          <w:szCs w:val="22"/>
          <w:lang w:val="sl-SI"/>
        </w:rPr>
        <w:t xml:space="preserve"> in </w:t>
      </w:r>
      <w:hyperlink r:id="rId14" w:history="1">
        <w:r w:rsidRPr="0039665C">
          <w:rPr>
            <w:rStyle w:val="Hiperpovezava"/>
            <w:rFonts w:ascii="Arial" w:hAnsi="Arial" w:cs="Arial"/>
            <w:sz w:val="22"/>
            <w:szCs w:val="22"/>
            <w:lang w:val="sl-SI"/>
          </w:rPr>
          <w:t>http://www.mc-velenje.si/</w:t>
        </w:r>
      </w:hyperlink>
      <w:r w:rsidRPr="00434450">
        <w:rPr>
          <w:rFonts w:ascii="Arial" w:hAnsi="Arial" w:cs="Arial"/>
          <w:sz w:val="22"/>
          <w:szCs w:val="22"/>
          <w:lang w:val="sl-SI"/>
        </w:rPr>
        <w:t xml:space="preserve"> ter v času uradnih ur na naslovu Mestne občine Velenje, Titov trg 1, 3320 Velenje v 4. nadstropju pri Katji Remic Novak. </w:t>
      </w:r>
    </w:p>
    <w:p w14:paraId="69785076" w14:textId="77777777" w:rsidR="003D74F1" w:rsidRPr="00434450" w:rsidRDefault="003D74F1" w:rsidP="00434450">
      <w:pPr>
        <w:spacing w:after="0"/>
        <w:jc w:val="both"/>
        <w:rPr>
          <w:rFonts w:ascii="Arial" w:hAnsi="Arial" w:cs="Arial"/>
          <w:sz w:val="22"/>
          <w:szCs w:val="22"/>
          <w:lang w:val="sl-SI"/>
        </w:rPr>
      </w:pPr>
    </w:p>
    <w:p w14:paraId="47B3BEFF" w14:textId="77777777" w:rsidR="003D74F1" w:rsidRPr="00434450" w:rsidRDefault="003D74F1" w:rsidP="00434450">
      <w:pPr>
        <w:spacing w:after="0"/>
        <w:rPr>
          <w:rFonts w:ascii="Arial" w:hAnsi="Arial" w:cs="Arial"/>
          <w:sz w:val="22"/>
          <w:szCs w:val="22"/>
          <w:lang w:val="sl-SI"/>
        </w:rPr>
      </w:pPr>
    </w:p>
    <w:p w14:paraId="55B30757" w14:textId="77777777" w:rsidR="003D74F1" w:rsidRPr="00434450" w:rsidRDefault="003D74F1" w:rsidP="00434450">
      <w:pPr>
        <w:numPr>
          <w:ilvl w:val="0"/>
          <w:numId w:val="9"/>
        </w:numPr>
        <w:spacing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Rok in način oddaje vlog</w:t>
      </w:r>
    </w:p>
    <w:p w14:paraId="502D721E" w14:textId="28FCEA2A" w:rsidR="003D74F1" w:rsidRPr="00434450" w:rsidRDefault="003D74F1" w:rsidP="00434450">
      <w:pPr>
        <w:spacing w:after="0"/>
        <w:rPr>
          <w:rFonts w:ascii="Arial" w:hAnsi="Arial" w:cs="Arial"/>
          <w:sz w:val="22"/>
          <w:szCs w:val="22"/>
          <w:lang w:val="sl-SI"/>
        </w:rPr>
      </w:pPr>
      <w:r w:rsidRPr="00434450">
        <w:rPr>
          <w:rFonts w:ascii="Arial" w:hAnsi="Arial" w:cs="Arial"/>
          <w:sz w:val="22"/>
          <w:szCs w:val="22"/>
          <w:lang w:val="sl-SI"/>
        </w:rPr>
        <w:t xml:space="preserve">Vlogo vlagatelji vložijo na predpisanem obrazcu, ki ga izpolnjenega in podpisanega, skupaj s potrebnimi dokazili, s pripisom </w:t>
      </w:r>
      <w:r w:rsidRPr="00434450">
        <w:rPr>
          <w:rFonts w:ascii="Arial" w:hAnsi="Arial" w:cs="Arial"/>
          <w:b/>
          <w:bCs/>
          <w:sz w:val="22"/>
          <w:szCs w:val="22"/>
          <w:lang w:val="sl-SI"/>
        </w:rPr>
        <w:t xml:space="preserve">NE ODPIRAJ – VLOGA ZA JAVNI RAZPIS –ŠTIPENDIJE ZA AKTIVNO DELOVANJE V MESTNI OBČINI VELENJE ZA ŠTUDIJSKO LETO </w:t>
      </w:r>
      <w:r w:rsidRPr="00EF5FF2">
        <w:rPr>
          <w:rFonts w:ascii="Arial" w:hAnsi="Arial" w:cs="Arial"/>
          <w:b/>
          <w:bCs/>
          <w:lang w:val="sl-SI"/>
        </w:rPr>
        <w:t>202</w:t>
      </w:r>
      <w:r w:rsidR="00282A1B">
        <w:rPr>
          <w:rFonts w:ascii="Arial" w:hAnsi="Arial" w:cs="Arial"/>
          <w:b/>
          <w:bCs/>
          <w:lang w:val="sl-SI"/>
        </w:rPr>
        <w:t>6</w:t>
      </w:r>
      <w:r w:rsidRPr="00EF5FF2">
        <w:rPr>
          <w:rFonts w:ascii="Arial" w:hAnsi="Arial" w:cs="Arial"/>
          <w:b/>
          <w:bCs/>
          <w:lang w:val="sl-SI"/>
        </w:rPr>
        <w:t>/202</w:t>
      </w:r>
      <w:r w:rsidR="00282A1B">
        <w:rPr>
          <w:rFonts w:ascii="Arial" w:hAnsi="Arial" w:cs="Arial"/>
          <w:b/>
          <w:bCs/>
          <w:lang w:val="sl-SI"/>
        </w:rPr>
        <w:t>7</w:t>
      </w:r>
      <w:r w:rsidRPr="00434450">
        <w:rPr>
          <w:rFonts w:ascii="Arial" w:hAnsi="Arial" w:cs="Arial"/>
          <w:b/>
          <w:bCs/>
          <w:sz w:val="22"/>
          <w:szCs w:val="22"/>
          <w:lang w:val="sl-SI"/>
        </w:rPr>
        <w:t xml:space="preserve">«, </w:t>
      </w:r>
      <w:r w:rsidRPr="00434450">
        <w:rPr>
          <w:rFonts w:ascii="Arial" w:hAnsi="Arial" w:cs="Arial"/>
          <w:sz w:val="22"/>
          <w:szCs w:val="22"/>
          <w:lang w:val="sl-SI"/>
        </w:rPr>
        <w:t>vložijo na naslednji način:</w:t>
      </w:r>
    </w:p>
    <w:p w14:paraId="7A7FB6BF" w14:textId="77777777" w:rsidR="003D74F1" w:rsidRPr="00434450" w:rsidRDefault="003D74F1" w:rsidP="00434450">
      <w:pPr>
        <w:spacing w:after="0"/>
        <w:rPr>
          <w:rFonts w:ascii="Arial" w:hAnsi="Arial" w:cs="Arial"/>
          <w:b/>
          <w:sz w:val="22"/>
          <w:szCs w:val="22"/>
          <w:lang w:val="sl-SI"/>
        </w:rPr>
      </w:pPr>
      <w:r w:rsidRPr="00434450">
        <w:rPr>
          <w:rFonts w:ascii="Arial" w:hAnsi="Arial" w:cs="Arial"/>
          <w:bCs/>
          <w:sz w:val="22"/>
          <w:szCs w:val="22"/>
          <w:lang w:val="sl-SI"/>
        </w:rPr>
        <w:t xml:space="preserve">-priporočeno po pošti na naslov </w:t>
      </w:r>
      <w:r w:rsidRPr="00434450">
        <w:rPr>
          <w:rFonts w:ascii="Arial" w:hAnsi="Arial" w:cs="Arial"/>
          <w:b/>
          <w:sz w:val="22"/>
          <w:szCs w:val="22"/>
          <w:lang w:val="sl-SI"/>
        </w:rPr>
        <w:t>Mladinski center Velenje, Šaleška cesta 3, 3320</w:t>
      </w:r>
    </w:p>
    <w:p w14:paraId="1092B307" w14:textId="77777777" w:rsidR="003D74F1" w:rsidRPr="00434450" w:rsidRDefault="003D74F1" w:rsidP="00434450">
      <w:pPr>
        <w:spacing w:after="0"/>
        <w:rPr>
          <w:rFonts w:ascii="Arial" w:hAnsi="Arial" w:cs="Arial"/>
          <w:b/>
          <w:sz w:val="22"/>
          <w:szCs w:val="22"/>
          <w:lang w:val="sl-SI"/>
        </w:rPr>
      </w:pPr>
      <w:r w:rsidRPr="00434450">
        <w:rPr>
          <w:rFonts w:ascii="Arial" w:hAnsi="Arial" w:cs="Arial"/>
          <w:bCs/>
          <w:sz w:val="22"/>
          <w:szCs w:val="22"/>
          <w:lang w:val="sl-SI"/>
        </w:rPr>
        <w:t>-po elektronski pošti na naslov</w:t>
      </w:r>
      <w:r w:rsidRPr="00434450">
        <w:rPr>
          <w:rFonts w:ascii="Arial" w:hAnsi="Arial" w:cs="Arial"/>
          <w:b/>
          <w:sz w:val="22"/>
          <w:szCs w:val="22"/>
          <w:lang w:val="sl-SI"/>
        </w:rPr>
        <w:t xml:space="preserve"> </w:t>
      </w:r>
      <w:hyperlink r:id="rId15" w:history="1">
        <w:r w:rsidRPr="00434450">
          <w:rPr>
            <w:rStyle w:val="Hiperpovezava"/>
            <w:rFonts w:ascii="Arial" w:hAnsi="Arial" w:cs="Arial"/>
            <w:sz w:val="22"/>
            <w:szCs w:val="22"/>
            <w:lang w:val="sl-SI"/>
          </w:rPr>
          <w:t>info@mc-velenje.si</w:t>
        </w:r>
      </w:hyperlink>
    </w:p>
    <w:p w14:paraId="66EACDE9" w14:textId="77777777" w:rsidR="003D74F1" w:rsidRPr="00434450" w:rsidRDefault="003D74F1" w:rsidP="00434450">
      <w:pPr>
        <w:spacing w:after="0"/>
        <w:jc w:val="both"/>
        <w:rPr>
          <w:rFonts w:ascii="Arial" w:hAnsi="Arial" w:cs="Arial"/>
          <w:color w:val="FF0000"/>
          <w:sz w:val="22"/>
          <w:szCs w:val="22"/>
          <w:lang w:val="sl-SI"/>
        </w:rPr>
      </w:pPr>
    </w:p>
    <w:p w14:paraId="58EA5097" w14:textId="43187B70" w:rsidR="003D74F1" w:rsidRPr="00434450" w:rsidRDefault="003D74F1" w:rsidP="00434450">
      <w:pPr>
        <w:spacing w:after="0"/>
        <w:jc w:val="both"/>
        <w:rPr>
          <w:rFonts w:ascii="Arial" w:hAnsi="Arial" w:cs="Arial"/>
          <w:b/>
          <w:bCs/>
          <w:sz w:val="22"/>
          <w:szCs w:val="22"/>
          <w:lang w:val="sl-SI"/>
        </w:rPr>
      </w:pPr>
      <w:r w:rsidRPr="00434450">
        <w:rPr>
          <w:rFonts w:ascii="Arial" w:hAnsi="Arial" w:cs="Arial"/>
          <w:sz w:val="22"/>
          <w:szCs w:val="22"/>
          <w:lang w:val="sl-SI"/>
        </w:rPr>
        <w:t xml:space="preserve">Rok za vložitev vlog je </w:t>
      </w:r>
      <w:r w:rsidRPr="00434450">
        <w:rPr>
          <w:rFonts w:ascii="Arial" w:hAnsi="Arial" w:cs="Arial"/>
          <w:b/>
          <w:bCs/>
          <w:sz w:val="22"/>
          <w:szCs w:val="22"/>
          <w:lang w:val="sl-SI"/>
        </w:rPr>
        <w:t>1</w:t>
      </w:r>
      <w:r w:rsidR="00EF5FF2">
        <w:rPr>
          <w:rFonts w:ascii="Arial" w:hAnsi="Arial" w:cs="Arial"/>
          <w:b/>
          <w:bCs/>
          <w:sz w:val="22"/>
          <w:szCs w:val="22"/>
          <w:lang w:val="sl-SI"/>
        </w:rPr>
        <w:t>5</w:t>
      </w:r>
      <w:r w:rsidRPr="00434450">
        <w:rPr>
          <w:rFonts w:ascii="Arial" w:hAnsi="Arial" w:cs="Arial"/>
          <w:b/>
          <w:bCs/>
          <w:sz w:val="22"/>
          <w:szCs w:val="22"/>
          <w:lang w:val="sl-SI"/>
        </w:rPr>
        <w:t>. 10. 202</w:t>
      </w:r>
      <w:r w:rsidR="00282A1B">
        <w:rPr>
          <w:rFonts w:ascii="Arial" w:hAnsi="Arial" w:cs="Arial"/>
          <w:b/>
          <w:bCs/>
          <w:sz w:val="22"/>
          <w:szCs w:val="22"/>
          <w:lang w:val="sl-SI"/>
        </w:rPr>
        <w:t>6</w:t>
      </w:r>
      <w:r w:rsidRPr="00434450">
        <w:rPr>
          <w:rFonts w:ascii="Arial" w:hAnsi="Arial" w:cs="Arial"/>
          <w:b/>
          <w:bCs/>
          <w:sz w:val="22"/>
          <w:szCs w:val="22"/>
          <w:lang w:val="sl-SI"/>
        </w:rPr>
        <w:t xml:space="preserve">. </w:t>
      </w:r>
    </w:p>
    <w:p w14:paraId="30228EBE" w14:textId="77777777" w:rsidR="003D74F1" w:rsidRPr="00434450" w:rsidRDefault="003D74F1" w:rsidP="00434450">
      <w:pPr>
        <w:spacing w:after="0"/>
        <w:jc w:val="both"/>
        <w:rPr>
          <w:rFonts w:ascii="Arial" w:hAnsi="Arial" w:cs="Arial"/>
          <w:sz w:val="22"/>
          <w:szCs w:val="22"/>
          <w:lang w:val="sl-SI"/>
        </w:rPr>
      </w:pPr>
    </w:p>
    <w:p w14:paraId="38CAD95A"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Vloga je pravočasna, če je oddana priporočeno s pošiljko ali poslana po elektronski pošti zadnji dan roka. Prepozne vloge bodo s sklepom zavržene.</w:t>
      </w:r>
    </w:p>
    <w:p w14:paraId="590132BA" w14:textId="77777777" w:rsidR="003D74F1" w:rsidRPr="00434450" w:rsidRDefault="003D74F1" w:rsidP="00434450">
      <w:pPr>
        <w:spacing w:after="0"/>
        <w:jc w:val="both"/>
        <w:rPr>
          <w:rFonts w:ascii="Arial" w:hAnsi="Arial" w:cs="Arial"/>
          <w:sz w:val="22"/>
          <w:szCs w:val="22"/>
          <w:lang w:val="sl-SI"/>
        </w:rPr>
      </w:pPr>
    </w:p>
    <w:p w14:paraId="1E03EC07"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lastRenderedPageBreak/>
        <w:t>Vloga se šteje za popolno, če je oddana na obrazcu, ki je priloga tega razpisa, je podpisana in vsebuje vse predpisane podatke in priloge. Vlagatelj, ki ne bo oddal popolne vloge, bo pozvan k dopolnitvi vloge. Če vlagatelj vloge ne bo dopolnil na način in v roku, določenem v zahtevi za dopolnitev, bo vloga zavržena.</w:t>
      </w:r>
    </w:p>
    <w:p w14:paraId="178295F2" w14:textId="77777777" w:rsidR="003D74F1" w:rsidRPr="00434450" w:rsidRDefault="003D74F1" w:rsidP="00434450">
      <w:pPr>
        <w:spacing w:after="0"/>
        <w:jc w:val="both"/>
        <w:rPr>
          <w:rFonts w:ascii="Arial" w:hAnsi="Arial" w:cs="Arial"/>
          <w:sz w:val="22"/>
          <w:szCs w:val="22"/>
          <w:lang w:val="sl-SI"/>
        </w:rPr>
      </w:pPr>
    </w:p>
    <w:p w14:paraId="07BF30BF" w14:textId="1B04319F" w:rsidR="003D74F1"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O morebitni pritožbi zoper sklep bo odločal župan Mestne občine Velenje.</w:t>
      </w:r>
    </w:p>
    <w:p w14:paraId="0AF04F5F" w14:textId="4021A23D" w:rsidR="00434450" w:rsidRDefault="00434450" w:rsidP="00434450">
      <w:pPr>
        <w:spacing w:after="0"/>
        <w:jc w:val="both"/>
        <w:rPr>
          <w:rFonts w:ascii="Arial" w:hAnsi="Arial" w:cs="Arial"/>
          <w:sz w:val="22"/>
          <w:szCs w:val="22"/>
          <w:lang w:val="sl-SI"/>
        </w:rPr>
      </w:pPr>
    </w:p>
    <w:p w14:paraId="6559D6E0" w14:textId="42952B9D" w:rsidR="00434450" w:rsidRDefault="00434450" w:rsidP="00434450">
      <w:pPr>
        <w:spacing w:after="0"/>
        <w:jc w:val="both"/>
        <w:rPr>
          <w:rFonts w:ascii="Arial" w:hAnsi="Arial" w:cs="Arial"/>
          <w:sz w:val="22"/>
          <w:szCs w:val="22"/>
          <w:lang w:val="sl-SI"/>
        </w:rPr>
      </w:pPr>
    </w:p>
    <w:p w14:paraId="6FB6F083" w14:textId="77777777" w:rsidR="00434450" w:rsidRPr="00434450" w:rsidRDefault="00434450" w:rsidP="00434450">
      <w:pPr>
        <w:spacing w:after="0"/>
        <w:jc w:val="both"/>
        <w:rPr>
          <w:rFonts w:ascii="Arial" w:hAnsi="Arial" w:cs="Arial"/>
          <w:sz w:val="22"/>
          <w:szCs w:val="22"/>
          <w:lang w:val="sl-SI"/>
        </w:rPr>
      </w:pPr>
    </w:p>
    <w:p w14:paraId="4CBDBBF8" w14:textId="77777777" w:rsidR="003D74F1" w:rsidRPr="00434450" w:rsidRDefault="003D74F1" w:rsidP="00434450">
      <w:pPr>
        <w:spacing w:after="0"/>
        <w:jc w:val="both"/>
        <w:rPr>
          <w:rFonts w:ascii="Arial" w:hAnsi="Arial" w:cs="Arial"/>
          <w:sz w:val="22"/>
          <w:szCs w:val="22"/>
          <w:lang w:val="sl-SI"/>
        </w:rPr>
      </w:pPr>
    </w:p>
    <w:p w14:paraId="25E0F5DB" w14:textId="77777777" w:rsidR="003D74F1" w:rsidRPr="00434450" w:rsidRDefault="003D74F1" w:rsidP="00434450">
      <w:pPr>
        <w:numPr>
          <w:ilvl w:val="0"/>
          <w:numId w:val="9"/>
        </w:numPr>
        <w:spacing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Odpiranje vlog</w:t>
      </w:r>
    </w:p>
    <w:p w14:paraId="4244A774" w14:textId="62BBC569"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 xml:space="preserve">Odpiranje vlog bo </w:t>
      </w:r>
      <w:r w:rsidR="00EF5FF2">
        <w:rPr>
          <w:rFonts w:ascii="Arial" w:hAnsi="Arial" w:cs="Arial"/>
          <w:sz w:val="22"/>
          <w:szCs w:val="22"/>
          <w:lang w:val="sl-SI"/>
        </w:rPr>
        <w:t>20</w:t>
      </w:r>
      <w:r w:rsidRPr="00434450">
        <w:rPr>
          <w:rFonts w:ascii="Arial" w:hAnsi="Arial" w:cs="Arial"/>
          <w:sz w:val="22"/>
          <w:szCs w:val="22"/>
          <w:lang w:val="sl-SI"/>
        </w:rPr>
        <w:t>. 10. 202</w:t>
      </w:r>
      <w:r w:rsidR="00282A1B">
        <w:rPr>
          <w:rFonts w:ascii="Arial" w:hAnsi="Arial" w:cs="Arial"/>
          <w:sz w:val="22"/>
          <w:szCs w:val="22"/>
          <w:lang w:val="sl-SI"/>
        </w:rPr>
        <w:t>6</w:t>
      </w:r>
      <w:r w:rsidRPr="00434450">
        <w:rPr>
          <w:rFonts w:ascii="Arial" w:hAnsi="Arial" w:cs="Arial"/>
          <w:sz w:val="22"/>
          <w:szCs w:val="22"/>
          <w:lang w:val="sl-SI"/>
        </w:rPr>
        <w:t xml:space="preserve"> ob 1</w:t>
      </w:r>
      <w:r w:rsidR="0079760E">
        <w:rPr>
          <w:rFonts w:ascii="Arial" w:hAnsi="Arial" w:cs="Arial"/>
          <w:sz w:val="22"/>
          <w:szCs w:val="22"/>
          <w:lang w:val="sl-SI"/>
        </w:rPr>
        <w:t>3</w:t>
      </w:r>
      <w:r w:rsidRPr="00434450">
        <w:rPr>
          <w:rFonts w:ascii="Arial" w:hAnsi="Arial" w:cs="Arial"/>
          <w:sz w:val="22"/>
          <w:szCs w:val="22"/>
          <w:lang w:val="sl-SI"/>
        </w:rPr>
        <w:t xml:space="preserve">. uri v sejni sobi Urada za družbene dejavnosti v 4. nadstropju MOV. Vlagatelji bodo o izidu javnega razpisa obveščeni predvidoma v 30 dneh po odpiranju vlog. </w:t>
      </w:r>
    </w:p>
    <w:p w14:paraId="5ED8DF43" w14:textId="77777777" w:rsidR="003D74F1" w:rsidRPr="00434450" w:rsidRDefault="003D74F1" w:rsidP="00434450">
      <w:pPr>
        <w:spacing w:after="0"/>
        <w:jc w:val="both"/>
        <w:rPr>
          <w:rFonts w:ascii="Arial" w:hAnsi="Arial" w:cs="Arial"/>
          <w:sz w:val="22"/>
          <w:szCs w:val="22"/>
          <w:lang w:val="sl-SI"/>
        </w:rPr>
      </w:pPr>
    </w:p>
    <w:p w14:paraId="40F9EA2D" w14:textId="77777777" w:rsidR="003D74F1" w:rsidRPr="00434450" w:rsidRDefault="003D74F1" w:rsidP="00434450">
      <w:pPr>
        <w:numPr>
          <w:ilvl w:val="0"/>
          <w:numId w:val="9"/>
        </w:numPr>
        <w:spacing w:line="240" w:lineRule="auto"/>
        <w:ind w:left="567" w:hanging="491"/>
        <w:jc w:val="both"/>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Dodatne informacije</w:t>
      </w:r>
    </w:p>
    <w:p w14:paraId="4E999C36" w14:textId="77777777" w:rsidR="003D74F1" w:rsidRPr="00434450" w:rsidRDefault="003D74F1" w:rsidP="00434450">
      <w:pPr>
        <w:spacing w:after="0"/>
        <w:jc w:val="both"/>
        <w:rPr>
          <w:rFonts w:ascii="Arial" w:hAnsi="Arial" w:cs="Arial"/>
          <w:sz w:val="22"/>
          <w:szCs w:val="22"/>
          <w:lang w:val="sl-SI"/>
        </w:rPr>
      </w:pPr>
      <w:r w:rsidRPr="00434450">
        <w:rPr>
          <w:rFonts w:ascii="Arial" w:hAnsi="Arial" w:cs="Arial"/>
          <w:sz w:val="22"/>
          <w:szCs w:val="22"/>
          <w:lang w:val="sl-SI"/>
        </w:rPr>
        <w:t>Dodatne informacije so vlagateljem na voljo:</w:t>
      </w:r>
    </w:p>
    <w:p w14:paraId="760A919D" w14:textId="7BEF7B01" w:rsidR="003D74F1" w:rsidRPr="00434450" w:rsidRDefault="003D74F1" w:rsidP="00434450">
      <w:pPr>
        <w:numPr>
          <w:ilvl w:val="0"/>
          <w:numId w:val="11"/>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na e-poštnem naslovu </w:t>
      </w:r>
      <w:r w:rsidR="00111260">
        <w:rPr>
          <w:rFonts w:ascii="Arial" w:hAnsi="Arial" w:cs="Arial"/>
          <w:sz w:val="22"/>
          <w:szCs w:val="22"/>
          <w:lang w:val="sl-SI"/>
        </w:rPr>
        <w:t>mateja.tisnikar</w:t>
      </w:r>
      <w:r w:rsidRPr="00434450">
        <w:rPr>
          <w:rFonts w:ascii="Arial" w:hAnsi="Arial" w:cs="Arial"/>
          <w:sz w:val="22"/>
          <w:szCs w:val="22"/>
          <w:lang w:val="sl-SI"/>
        </w:rPr>
        <w:t xml:space="preserve">@velenje.si </w:t>
      </w:r>
    </w:p>
    <w:p w14:paraId="0E81379D" w14:textId="5E7F6AB1" w:rsidR="003D74F1" w:rsidRPr="00434450" w:rsidRDefault="003D74F1" w:rsidP="00434450">
      <w:pPr>
        <w:numPr>
          <w:ilvl w:val="0"/>
          <w:numId w:val="11"/>
        </w:numPr>
        <w:spacing w:after="0" w:line="240" w:lineRule="auto"/>
        <w:jc w:val="both"/>
        <w:rPr>
          <w:rFonts w:ascii="Arial" w:hAnsi="Arial" w:cs="Arial"/>
          <w:sz w:val="22"/>
          <w:szCs w:val="22"/>
          <w:lang w:val="sl-SI"/>
        </w:rPr>
      </w:pPr>
      <w:r w:rsidRPr="00434450">
        <w:rPr>
          <w:rFonts w:ascii="Arial" w:hAnsi="Arial" w:cs="Arial"/>
          <w:sz w:val="22"/>
          <w:szCs w:val="22"/>
          <w:lang w:val="sl-SI"/>
        </w:rPr>
        <w:t xml:space="preserve">na telefonski številki (03) </w:t>
      </w:r>
      <w:r w:rsidR="00111260">
        <w:rPr>
          <w:rFonts w:ascii="Arial" w:hAnsi="Arial" w:cs="Arial"/>
          <w:sz w:val="22"/>
          <w:szCs w:val="22"/>
          <w:lang w:val="sl-SI"/>
        </w:rPr>
        <w:t>8961 538</w:t>
      </w:r>
      <w:r w:rsidRPr="00434450">
        <w:rPr>
          <w:rFonts w:ascii="Arial" w:hAnsi="Arial" w:cs="Arial"/>
          <w:sz w:val="22"/>
          <w:szCs w:val="22"/>
          <w:lang w:val="sl-SI"/>
        </w:rPr>
        <w:t xml:space="preserve"> –</w:t>
      </w:r>
      <w:r w:rsidR="00111260">
        <w:rPr>
          <w:rFonts w:ascii="Arial" w:hAnsi="Arial" w:cs="Arial"/>
          <w:sz w:val="22"/>
          <w:szCs w:val="22"/>
          <w:lang w:val="sl-SI"/>
        </w:rPr>
        <w:t xml:space="preserve"> Mateja Tisnikar</w:t>
      </w:r>
    </w:p>
    <w:p w14:paraId="0E3F3404" w14:textId="70F954E3" w:rsidR="003D74F1" w:rsidRPr="00434450" w:rsidRDefault="003D74F1" w:rsidP="00434450">
      <w:pPr>
        <w:spacing w:after="0"/>
        <w:jc w:val="both"/>
        <w:rPr>
          <w:rFonts w:ascii="Arial" w:hAnsi="Arial" w:cs="Arial"/>
          <w:color w:val="FF0000"/>
          <w:sz w:val="22"/>
          <w:szCs w:val="22"/>
          <w:lang w:val="sl-SI"/>
        </w:rPr>
      </w:pPr>
    </w:p>
    <w:p w14:paraId="7C3A5B1A" w14:textId="54467B12" w:rsidR="003D74F1" w:rsidRPr="00434450" w:rsidRDefault="00434450" w:rsidP="00434450">
      <w:pPr>
        <w:spacing w:after="0"/>
        <w:rPr>
          <w:rFonts w:ascii="Arial" w:hAnsi="Arial" w:cs="Arial"/>
          <w:sz w:val="22"/>
          <w:szCs w:val="22"/>
          <w:lang w:val="sl-SI"/>
        </w:rPr>
      </w:pPr>
      <w:r w:rsidRPr="00434450">
        <w:rPr>
          <w:rFonts w:ascii="Arial" w:hAnsi="Arial" w:cs="Arial"/>
          <w:noProof/>
          <w:sz w:val="22"/>
          <w:szCs w:val="22"/>
          <w:lang w:val="sl-SI"/>
        </w:rPr>
        <w:drawing>
          <wp:anchor distT="0" distB="0" distL="114300" distR="114300" simplePos="0" relativeHeight="251658752" behindDoc="1" locked="0" layoutInCell="1" allowOverlap="1" wp14:anchorId="7DA77D08" wp14:editId="16EA979C">
            <wp:simplePos x="0" y="0"/>
            <wp:positionH relativeFrom="column">
              <wp:posOffset>2467610</wp:posOffset>
            </wp:positionH>
            <wp:positionV relativeFrom="paragraph">
              <wp:posOffset>111125</wp:posOffset>
            </wp:positionV>
            <wp:extent cx="2694940" cy="1400175"/>
            <wp:effectExtent l="0" t="0" r="0" b="9525"/>
            <wp:wrapNone/>
            <wp:docPr id="4" name="Slika 4" descr="Slika, ki vsebuje besede besedilo, pisava, posnetek zaslona, bel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besedilo, pisava, posnetek zaslona, bela&#10;&#10;Opis je samodejno ustvarj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4940" cy="1400175"/>
                    </a:xfrm>
                    <a:prstGeom prst="rect">
                      <a:avLst/>
                    </a:prstGeom>
                    <a:noFill/>
                  </pic:spPr>
                </pic:pic>
              </a:graphicData>
            </a:graphic>
          </wp:anchor>
        </w:drawing>
      </w:r>
      <w:r w:rsidR="003D74F1" w:rsidRPr="00434450">
        <w:rPr>
          <w:rFonts w:ascii="Arial" w:hAnsi="Arial" w:cs="Arial"/>
          <w:sz w:val="22"/>
          <w:szCs w:val="22"/>
          <w:lang w:val="sl-SI"/>
        </w:rPr>
        <w:t xml:space="preserve">Datum: </w:t>
      </w:r>
      <w:r w:rsidR="00EF5FF2">
        <w:rPr>
          <w:rFonts w:ascii="Arial" w:hAnsi="Arial" w:cs="Arial"/>
          <w:sz w:val="22"/>
          <w:szCs w:val="22"/>
          <w:lang w:val="sl-SI"/>
        </w:rPr>
        <w:t>15</w:t>
      </w:r>
      <w:r w:rsidR="003D74F1" w:rsidRPr="00434450">
        <w:rPr>
          <w:rFonts w:ascii="Arial" w:hAnsi="Arial" w:cs="Arial"/>
          <w:sz w:val="22"/>
          <w:szCs w:val="22"/>
          <w:lang w:val="sl-SI"/>
        </w:rPr>
        <w:t>. 9. 202</w:t>
      </w:r>
      <w:r w:rsidR="00282A1B">
        <w:rPr>
          <w:rFonts w:ascii="Arial" w:hAnsi="Arial" w:cs="Arial"/>
          <w:sz w:val="22"/>
          <w:szCs w:val="22"/>
          <w:lang w:val="sl-SI"/>
        </w:rPr>
        <w:t>6</w:t>
      </w:r>
    </w:p>
    <w:p w14:paraId="65C5E044" w14:textId="19D55551" w:rsidR="003D74F1" w:rsidRPr="00434450" w:rsidRDefault="00434450" w:rsidP="00434450">
      <w:pPr>
        <w:spacing w:after="0"/>
        <w:jc w:val="right"/>
        <w:rPr>
          <w:rFonts w:ascii="Arial" w:hAnsi="Arial" w:cs="Arial"/>
          <w:sz w:val="22"/>
          <w:szCs w:val="22"/>
          <w:lang w:val="sl-SI"/>
        </w:rPr>
      </w:pPr>
      <w:r w:rsidRPr="00434450">
        <w:rPr>
          <w:rFonts w:ascii="Arial" w:hAnsi="Arial" w:cs="Arial"/>
          <w:b/>
          <w:noProof/>
          <w:sz w:val="22"/>
          <w:szCs w:val="22"/>
          <w:lang w:val="sl-SI"/>
        </w:rPr>
        <w:drawing>
          <wp:anchor distT="0" distB="0" distL="114300" distR="114300" simplePos="0" relativeHeight="251661824" behindDoc="1" locked="0" layoutInCell="1" allowOverlap="1" wp14:anchorId="5AA6CF27" wp14:editId="0EAEAB1C">
            <wp:simplePos x="0" y="0"/>
            <wp:positionH relativeFrom="page">
              <wp:posOffset>5619750</wp:posOffset>
            </wp:positionH>
            <wp:positionV relativeFrom="paragraph">
              <wp:posOffset>143510</wp:posOffset>
            </wp:positionV>
            <wp:extent cx="1400175" cy="876300"/>
            <wp:effectExtent l="0" t="0" r="9525" b="0"/>
            <wp:wrapNone/>
            <wp:docPr id="6" name="Slika 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Slika, ki vsebuje besede besedilo&#10;&#10;Opis je samodejno ustvarjen"/>
                    <pic:cNvPicPr/>
                  </pic:nvPicPr>
                  <pic:blipFill rotWithShape="1">
                    <a:blip r:embed="rId17">
                      <a:extLst>
                        <a:ext uri="{28A0092B-C50C-407E-A947-70E740481C1C}">
                          <a14:useLocalDpi xmlns:a14="http://schemas.microsoft.com/office/drawing/2010/main" val="0"/>
                        </a:ext>
                      </a:extLst>
                    </a:blip>
                    <a:srcRect l="15197" t="27168" r="12744" b="19653"/>
                    <a:stretch/>
                  </pic:blipFill>
                  <pic:spPr bwMode="auto">
                    <a:xfrm>
                      <a:off x="0" y="0"/>
                      <a:ext cx="1400175" cy="876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39793A" w14:textId="125DE4F7" w:rsidR="003D74F1" w:rsidRPr="00434450" w:rsidRDefault="003D74F1" w:rsidP="00434450">
      <w:pPr>
        <w:spacing w:after="0"/>
        <w:jc w:val="right"/>
        <w:rPr>
          <w:rFonts w:ascii="PP Neue Machina Plain Ultrabold" w:hAnsi="PP Neue Machina Plain Ultrabold" w:cs="Arial"/>
          <w:b/>
          <w:sz w:val="22"/>
          <w:szCs w:val="22"/>
          <w:lang w:val="sl-SI"/>
        </w:rPr>
      </w:pPr>
      <w:r w:rsidRPr="00434450">
        <w:rPr>
          <w:rFonts w:ascii="PP Neue Machina Plain Ultrabold" w:hAnsi="PP Neue Machina Plain Ultrabold" w:cs="Arial"/>
          <w:b/>
          <w:sz w:val="22"/>
          <w:szCs w:val="22"/>
          <w:lang w:val="sl-SI"/>
        </w:rPr>
        <w:t>Janko Urbanc</w:t>
      </w:r>
    </w:p>
    <w:p w14:paraId="7EEC8ED1" w14:textId="3FB9E607" w:rsidR="003D74F1" w:rsidRPr="00434450" w:rsidRDefault="003D74F1" w:rsidP="00434450">
      <w:pPr>
        <w:tabs>
          <w:tab w:val="left" w:pos="435"/>
          <w:tab w:val="right" w:pos="9720"/>
        </w:tabs>
        <w:spacing w:after="0"/>
        <w:ind w:left="7080" w:firstLine="708"/>
        <w:jc w:val="right"/>
        <w:rPr>
          <w:rFonts w:ascii="PP Neue Machina Plain Ultrabold" w:hAnsi="PP Neue Machina Plain Ultrabold" w:cs="Arial"/>
          <w:b/>
          <w:bCs/>
          <w:sz w:val="22"/>
          <w:szCs w:val="22"/>
          <w:lang w:val="sl-SI"/>
        </w:rPr>
      </w:pPr>
      <w:r w:rsidRPr="00434450">
        <w:rPr>
          <w:rFonts w:ascii="PP Neue Machina Plain Ultrabold" w:hAnsi="PP Neue Machina Plain Ultrabold" w:cs="Arial"/>
          <w:b/>
          <w:bCs/>
          <w:sz w:val="22"/>
          <w:szCs w:val="22"/>
          <w:lang w:val="sl-SI"/>
        </w:rPr>
        <w:t>direktor MC Velenje</w:t>
      </w:r>
    </w:p>
    <w:p w14:paraId="2C0EB765" w14:textId="77777777" w:rsidR="00C14A8C" w:rsidRPr="00434450" w:rsidRDefault="00C14A8C" w:rsidP="00434450">
      <w:pPr>
        <w:spacing w:after="0"/>
        <w:jc w:val="right"/>
        <w:rPr>
          <w:rFonts w:ascii="Arial" w:hAnsi="Arial" w:cs="Arial"/>
        </w:rPr>
      </w:pPr>
    </w:p>
    <w:sectPr w:rsidR="00C14A8C" w:rsidRPr="00434450" w:rsidSect="00863BCA">
      <w:headerReference w:type="default" r:id="rId18"/>
      <w:footerReference w:type="default" r:id="rId19"/>
      <w:pgSz w:w="12240" w:h="15840" w:code="1"/>
      <w:pgMar w:top="2000" w:right="720" w:bottom="720" w:left="720" w:header="567" w:footer="4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13AFE" w14:textId="77777777" w:rsidR="00435950" w:rsidRDefault="00435950">
      <w:pPr>
        <w:spacing w:after="0" w:line="240" w:lineRule="auto"/>
      </w:pPr>
      <w:r>
        <w:separator/>
      </w:r>
    </w:p>
    <w:p w14:paraId="5AD0D9A5" w14:textId="77777777" w:rsidR="00435950" w:rsidRDefault="00435950"/>
  </w:endnote>
  <w:endnote w:type="continuationSeparator" w:id="0">
    <w:p w14:paraId="7228A2F0" w14:textId="77777777" w:rsidR="00435950" w:rsidRDefault="00435950">
      <w:pPr>
        <w:spacing w:after="0" w:line="240" w:lineRule="auto"/>
      </w:pPr>
      <w:r>
        <w:continuationSeparator/>
      </w:r>
    </w:p>
    <w:p w14:paraId="1BFFB2E6" w14:textId="77777777" w:rsidR="00435950" w:rsidRDefault="004359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P Neue Machina Plain Ultrabold">
    <w:panose1 w:val="00000000000000000000"/>
    <w:charset w:val="00"/>
    <w:family w:val="modern"/>
    <w:notTrueType/>
    <w:pitch w:val="variable"/>
    <w:sig w:usb0="A000027F" w:usb1="4000A47B"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PP Neue Machina Plain Ulbold It">
    <w:panose1 w:val="00000000000000000000"/>
    <w:charset w:val="00"/>
    <w:family w:val="modern"/>
    <w:notTrueType/>
    <w:pitch w:val="variable"/>
    <w:sig w:usb0="A000027F" w:usb1="4000A47B" w:usb2="00000000" w:usb3="00000000" w:csb0="00000097" w:csb1="00000000"/>
  </w:font>
  <w:font w:name="PP Neue Machina Plain Light It">
    <w:panose1 w:val="00000000000000000000"/>
    <w:charset w:val="00"/>
    <w:family w:val="modern"/>
    <w:notTrueType/>
    <w:pitch w:val="variable"/>
    <w:sig w:usb0="A000027F" w:usb1="4000A47B" w:usb2="00000000" w:usb3="00000000" w:csb0="00000097" w:csb1="00000000"/>
  </w:font>
  <w:font w:name="PP Neue Machina Plain">
    <w:panose1 w:val="00000000000000000000"/>
    <w:charset w:val="00"/>
    <w:family w:val="modern"/>
    <w:notTrueType/>
    <w:pitch w:val="variable"/>
    <w:sig w:usb0="A000027F" w:usb1="4000A47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1536" w14:textId="77777777" w:rsidR="00863BCA" w:rsidRPr="00863BCA" w:rsidRDefault="00863BCA">
    <w:pPr>
      <w:pStyle w:val="Noga"/>
      <w:rPr>
        <w:lang w:val="sl-SI"/>
      </w:rPr>
    </w:pPr>
  </w:p>
  <w:p w14:paraId="56419A1E" w14:textId="3D0F682D" w:rsidR="00863BCA" w:rsidRPr="004345F7" w:rsidRDefault="00863BCA">
    <w:pPr>
      <w:pStyle w:val="Noga"/>
      <w:rPr>
        <w:rFonts w:ascii="PP Neue Machina Plain" w:hAnsi="PP Neue Machina Plain"/>
        <w:color w:val="808080" w:themeColor="background1" w:themeShade="80"/>
        <w:sz w:val="16"/>
        <w:szCs w:val="16"/>
        <w:lang w:val="sl-SI"/>
      </w:rPr>
    </w:pPr>
    <w:r w:rsidRPr="004345F7">
      <w:rPr>
        <w:rFonts w:ascii="PP Neue Machina Plain" w:hAnsi="PP Neue Machina Plain"/>
        <w:color w:val="808080" w:themeColor="background1" w:themeShade="80"/>
        <w:sz w:val="16"/>
        <w:szCs w:val="16"/>
        <w:lang w:val="sl-SI"/>
      </w:rPr>
      <w:t xml:space="preserve">Družba je vpisana pri Okrožnem sodišču v Celju, SKD: R90.030, matična št.: 5986567000, ID za DDV: SI87432382, </w:t>
    </w:r>
  </w:p>
  <w:p w14:paraId="2B57426A" w14:textId="54121F24" w:rsidR="00133392" w:rsidRPr="004345F7" w:rsidRDefault="00863BCA">
    <w:pPr>
      <w:pStyle w:val="Noga"/>
      <w:rPr>
        <w:rFonts w:ascii="PP Neue Machina Plain" w:hAnsi="PP Neue Machina Plain"/>
        <w:color w:val="808080" w:themeColor="background1" w:themeShade="80"/>
        <w:sz w:val="16"/>
        <w:szCs w:val="16"/>
        <w:lang w:val="sl-SI"/>
      </w:rPr>
    </w:pPr>
    <w:r w:rsidRPr="004345F7">
      <w:rPr>
        <w:rFonts w:ascii="PP Neue Machina Plain" w:hAnsi="PP Neue Machina Plain"/>
        <w:color w:val="808080" w:themeColor="background1" w:themeShade="80"/>
        <w:sz w:val="16"/>
        <w:szCs w:val="16"/>
        <w:lang w:val="sl-SI"/>
      </w:rPr>
      <w:t xml:space="preserve">TRR: SI56 0133 3603 0357 075 (BANKA SLOVENIJE LJUBLJANA), SI56 0600 0150 4108 295 (BANKA CELJE </w:t>
    </w:r>
    <w:proofErr w:type="spellStart"/>
    <w:r w:rsidRPr="004345F7">
      <w:rPr>
        <w:rFonts w:ascii="PP Neue Machina Plain" w:hAnsi="PP Neue Machina Plain"/>
        <w:color w:val="808080" w:themeColor="background1" w:themeShade="80"/>
        <w:sz w:val="16"/>
        <w:szCs w:val="16"/>
        <w:lang w:val="sl-SI"/>
      </w:rPr>
      <w:t>d.d</w:t>
    </w:r>
    <w:proofErr w:type="spellEnd"/>
    <w:r w:rsidRPr="004345F7">
      <w:rPr>
        <w:rFonts w:ascii="PP Neue Machina Plain" w:hAnsi="PP Neue Machina Plain"/>
        <w:color w:val="808080" w:themeColor="background1" w:themeShade="80"/>
        <w:sz w:val="16"/>
        <w:szCs w:val="16"/>
        <w:lang w:val="sl-S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8B01A" w14:textId="77777777" w:rsidR="00435950" w:rsidRDefault="00435950">
      <w:pPr>
        <w:spacing w:after="0" w:line="240" w:lineRule="auto"/>
      </w:pPr>
      <w:bookmarkStart w:id="0" w:name="_Hlk164768640"/>
      <w:bookmarkEnd w:id="0"/>
      <w:r>
        <w:separator/>
      </w:r>
    </w:p>
    <w:p w14:paraId="4AE8A159" w14:textId="77777777" w:rsidR="00435950" w:rsidRDefault="00435950"/>
  </w:footnote>
  <w:footnote w:type="continuationSeparator" w:id="0">
    <w:p w14:paraId="053D2288" w14:textId="77777777" w:rsidR="00435950" w:rsidRDefault="00435950">
      <w:pPr>
        <w:spacing w:after="0" w:line="240" w:lineRule="auto"/>
      </w:pPr>
      <w:r>
        <w:continuationSeparator/>
      </w:r>
    </w:p>
    <w:p w14:paraId="15626A50" w14:textId="77777777" w:rsidR="00435950" w:rsidRDefault="004359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4387F" w14:textId="40E2D9AE" w:rsidR="00133392" w:rsidRPr="004345F7" w:rsidRDefault="007B04A9">
    <w:pPr>
      <w:pStyle w:val="Glava"/>
      <w:rPr>
        <w:rFonts w:ascii="PP Neue Machina Plain Ulbold It" w:hAnsi="PP Neue Machina Plain Ulbold It"/>
        <w:color w:val="808080" w:themeColor="background1" w:themeShade="80"/>
        <w:sz w:val="18"/>
        <w:szCs w:val="22"/>
        <w:lang w:val="sl-SI"/>
      </w:rPr>
    </w:pPr>
    <w:r>
      <w:rPr>
        <w:noProof/>
      </w:rPr>
      <w:drawing>
        <wp:anchor distT="0" distB="0" distL="114300" distR="114300" simplePos="0" relativeHeight="251659264" behindDoc="1" locked="0" layoutInCell="1" allowOverlap="1" wp14:anchorId="0F4E4DF2" wp14:editId="39418004">
          <wp:simplePos x="0" y="0"/>
          <wp:positionH relativeFrom="column">
            <wp:posOffset>-102870</wp:posOffset>
          </wp:positionH>
          <wp:positionV relativeFrom="paragraph">
            <wp:posOffset>-134620</wp:posOffset>
          </wp:positionV>
          <wp:extent cx="1543050" cy="740261"/>
          <wp:effectExtent l="0" t="0" r="0" b="3175"/>
          <wp:wrapNone/>
          <wp:docPr id="134" name="Slika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pic:cNvPicPr/>
                </pic:nvPicPr>
                <pic:blipFill rotWithShape="1">
                  <a:blip r:embed="rId1">
                    <a:extLst>
                      <a:ext uri="{28A0092B-C50C-407E-A947-70E740481C1C}">
                        <a14:useLocalDpi xmlns:a14="http://schemas.microsoft.com/office/drawing/2010/main" val="0"/>
                      </a:ext>
                    </a:extLst>
                  </a:blip>
                  <a:srcRect l="11006" t="8280" r="7495" b="35882"/>
                  <a:stretch/>
                </pic:blipFill>
                <pic:spPr bwMode="auto">
                  <a:xfrm>
                    <a:off x="0" y="0"/>
                    <a:ext cx="1543050" cy="7402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tab/>
    </w:r>
    <w:r>
      <w:tab/>
    </w:r>
    <w:r>
      <w:tab/>
    </w:r>
    <w:r>
      <w:tab/>
    </w:r>
    <w:r>
      <w:tab/>
    </w:r>
    <w:r>
      <w:tab/>
    </w:r>
    <w:r>
      <w:tab/>
    </w:r>
    <w:r>
      <w:tab/>
    </w:r>
    <w:r>
      <w:tab/>
    </w:r>
    <w:r w:rsidR="005D2B7C">
      <w:tab/>
    </w:r>
    <w:r w:rsidR="00863BCA" w:rsidRPr="004345F7">
      <w:t xml:space="preserve">       </w:t>
    </w:r>
    <w:r w:rsidRPr="004345F7">
      <w:rPr>
        <w:rFonts w:ascii="PP Neue Machina Plain Ulbold It" w:hAnsi="PP Neue Machina Plain Ulbold It"/>
        <w:color w:val="808080" w:themeColor="background1" w:themeShade="80"/>
        <w:sz w:val="18"/>
        <w:szCs w:val="22"/>
        <w:lang w:val="sl-SI"/>
      </w:rPr>
      <w:t>Mladinski center Velenje</w:t>
    </w:r>
  </w:p>
  <w:p w14:paraId="4BD178CA" w14:textId="048261A8" w:rsidR="007B04A9" w:rsidRPr="004345F7" w:rsidRDefault="007B04A9">
    <w:pPr>
      <w:pStyle w:val="Glava"/>
      <w:rPr>
        <w:rFonts w:ascii="PP Neue Machina Plain Light It" w:hAnsi="PP Neue Machina Plain Light It"/>
        <w:color w:val="808080" w:themeColor="background1" w:themeShade="80"/>
        <w:sz w:val="18"/>
        <w:szCs w:val="22"/>
        <w:lang w:val="sl-SI"/>
      </w:rPr>
    </w:pP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Pr="004345F7">
      <w:rPr>
        <w:color w:val="808080" w:themeColor="background1" w:themeShade="80"/>
        <w:sz w:val="18"/>
        <w:szCs w:val="22"/>
        <w:lang w:val="sl-SI"/>
      </w:rPr>
      <w:tab/>
    </w:r>
    <w:r w:rsidR="005D2B7C" w:rsidRPr="004345F7">
      <w:rPr>
        <w:color w:val="808080" w:themeColor="background1" w:themeShade="80"/>
        <w:sz w:val="18"/>
        <w:szCs w:val="22"/>
        <w:lang w:val="sl-SI"/>
      </w:rPr>
      <w:tab/>
    </w:r>
    <w:r w:rsidR="00863BCA" w:rsidRPr="004345F7">
      <w:rPr>
        <w:color w:val="808080" w:themeColor="background1" w:themeShade="80"/>
        <w:sz w:val="18"/>
        <w:szCs w:val="22"/>
        <w:lang w:val="sl-SI"/>
      </w:rPr>
      <w:t xml:space="preserve">       </w:t>
    </w:r>
    <w:proofErr w:type="spellStart"/>
    <w:r w:rsidRPr="004345F7">
      <w:rPr>
        <w:rFonts w:ascii="PP Neue Machina Plain Light It" w:hAnsi="PP Neue Machina Plain Light It"/>
        <w:color w:val="808080" w:themeColor="background1" w:themeShade="80"/>
        <w:sz w:val="18"/>
        <w:szCs w:val="22"/>
        <w:lang w:val="sl-SI"/>
      </w:rPr>
      <w:t>Efenkova</w:t>
    </w:r>
    <w:proofErr w:type="spellEnd"/>
    <w:r w:rsidRPr="004345F7">
      <w:rPr>
        <w:rFonts w:ascii="PP Neue Machina Plain Light It" w:hAnsi="PP Neue Machina Plain Light It"/>
        <w:color w:val="808080" w:themeColor="background1" w:themeShade="80"/>
        <w:sz w:val="18"/>
        <w:szCs w:val="22"/>
        <w:lang w:val="sl-SI"/>
      </w:rPr>
      <w:t xml:space="preserve"> cesta 61</w:t>
    </w:r>
    <w:r w:rsidR="005D2B7C" w:rsidRPr="004345F7">
      <w:rPr>
        <w:rFonts w:ascii="PP Neue Machina Plain Light It" w:hAnsi="PP Neue Machina Plain Light It"/>
        <w:color w:val="808080" w:themeColor="background1" w:themeShade="80"/>
        <w:sz w:val="18"/>
        <w:szCs w:val="22"/>
        <w:lang w:val="sl-SI"/>
      </w:rPr>
      <w:t>A</w:t>
    </w:r>
  </w:p>
  <w:p w14:paraId="1301EAB1" w14:textId="3E058F80" w:rsidR="007B04A9" w:rsidRPr="004345F7" w:rsidRDefault="005D2B7C">
    <w:pPr>
      <w:pStyle w:val="Glava"/>
      <w:rPr>
        <w:rFonts w:ascii="PP Neue Machina Plain Light It" w:hAnsi="PP Neue Machina Plain Light It"/>
        <w:color w:val="808080" w:themeColor="background1" w:themeShade="80"/>
        <w:sz w:val="18"/>
        <w:szCs w:val="22"/>
        <w:lang w:val="sl-SI"/>
      </w:rPr>
    </w:pP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Pr="004345F7">
      <w:rPr>
        <w:rFonts w:ascii="PP Neue Machina Plain Light It" w:hAnsi="PP Neue Machina Plain Light It"/>
        <w:color w:val="808080" w:themeColor="background1" w:themeShade="80"/>
        <w:sz w:val="18"/>
        <w:szCs w:val="22"/>
        <w:lang w:val="sl-SI"/>
      </w:rPr>
      <w:tab/>
    </w:r>
    <w:r w:rsidR="00863BCA" w:rsidRPr="004345F7">
      <w:rPr>
        <w:rFonts w:ascii="PP Neue Machina Plain Light It" w:hAnsi="PP Neue Machina Plain Light It"/>
        <w:color w:val="808080" w:themeColor="background1" w:themeShade="80"/>
        <w:sz w:val="18"/>
        <w:szCs w:val="22"/>
        <w:lang w:val="sl-SI"/>
      </w:rPr>
      <w:t xml:space="preserve">     </w:t>
    </w:r>
    <w:r w:rsidRPr="004345F7">
      <w:rPr>
        <w:rFonts w:ascii="PP Neue Machina Plain Light It" w:hAnsi="PP Neue Machina Plain Light It"/>
        <w:color w:val="808080" w:themeColor="background1" w:themeShade="80"/>
        <w:sz w:val="18"/>
        <w:szCs w:val="22"/>
        <w:lang w:val="sl-SI"/>
      </w:rPr>
      <w:t>3320 Velenje</w:t>
    </w:r>
  </w:p>
  <w:p w14:paraId="32244A99" w14:textId="37B5064A" w:rsidR="00133392" w:rsidRDefault="007B04A9" w:rsidP="007B04A9">
    <w:pPr>
      <w:pStyle w:val="Glava"/>
      <w:tabs>
        <w:tab w:val="left" w:pos="8505"/>
      </w:tabs>
    </w:pPr>
    <w:r w:rsidRPr="005D2B7C">
      <w:rPr>
        <w:color w:val="auto"/>
      </w:rPr>
      <w:tab/>
    </w:r>
    <w:r w:rsidRPr="005D2B7C">
      <w:rPr>
        <w:color w:val="auto"/>
      </w:rPr>
      <w:tab/>
    </w:r>
    <w:r w:rsidRPr="005D2B7C">
      <w:rPr>
        <w:color w:val="auto"/>
      </w:rP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104F"/>
    <w:multiLevelType w:val="hybridMultilevel"/>
    <w:tmpl w:val="B4825900"/>
    <w:lvl w:ilvl="0" w:tplc="9B22DF1E">
      <w:start w:val="1"/>
      <w:numFmt w:val="bullet"/>
      <w:lvlText w:val="-"/>
      <w:lvlJc w:val="left"/>
      <w:pPr>
        <w:ind w:left="360" w:hanging="360"/>
      </w:pPr>
      <w:rPr>
        <w:rFonts w:ascii="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BF29B3"/>
    <w:multiLevelType w:val="hybridMultilevel"/>
    <w:tmpl w:val="E7EE4E8A"/>
    <w:lvl w:ilvl="0" w:tplc="99E42F32">
      <w:start w:val="2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6016"/>
    <w:multiLevelType w:val="hybridMultilevel"/>
    <w:tmpl w:val="E4B2088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15D83FEB"/>
    <w:multiLevelType w:val="hybridMultilevel"/>
    <w:tmpl w:val="C88E9B9E"/>
    <w:lvl w:ilvl="0" w:tplc="9B22DF1E">
      <w:start w:val="1"/>
      <w:numFmt w:val="bullet"/>
      <w:lvlText w:val="-"/>
      <w:lvlJc w:val="left"/>
      <w:pPr>
        <w:ind w:left="360" w:hanging="360"/>
      </w:pPr>
      <w:rPr>
        <w:rFonts w:ascii="Times New Roman" w:hAnsi="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CC84006"/>
    <w:multiLevelType w:val="hybridMultilevel"/>
    <w:tmpl w:val="D4AA2160"/>
    <w:lvl w:ilvl="0" w:tplc="13EA71F0">
      <w:start w:val="1"/>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6010B2D"/>
    <w:multiLevelType w:val="hybridMultilevel"/>
    <w:tmpl w:val="DDD03126"/>
    <w:lvl w:ilvl="0" w:tplc="F58EF1CE">
      <w:start w:val="1"/>
      <w:numFmt w:val="decimal"/>
      <w:lvlText w:val="%1."/>
      <w:lvlJc w:val="left"/>
      <w:pPr>
        <w:tabs>
          <w:tab w:val="num" w:pos="4464"/>
        </w:tabs>
        <w:ind w:left="4464" w:hanging="360"/>
      </w:pPr>
      <w:rPr>
        <w:rFonts w:ascii="PP Neue Machina Plain Ultrabold" w:hAnsi="PP Neue Machina Plain Ultrabold" w:hint="default"/>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57D962F7"/>
    <w:multiLevelType w:val="hybridMultilevel"/>
    <w:tmpl w:val="B12A1AA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1A4242B"/>
    <w:multiLevelType w:val="hybridMultilevel"/>
    <w:tmpl w:val="CB0877F6"/>
    <w:lvl w:ilvl="0" w:tplc="A4B6520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2243DE5"/>
    <w:multiLevelType w:val="hybridMultilevel"/>
    <w:tmpl w:val="F8D6C2B8"/>
    <w:lvl w:ilvl="0" w:tplc="9E5CC884">
      <w:numFmt w:val="bullet"/>
      <w:lvlText w:val="-"/>
      <w:lvlJc w:val="left"/>
      <w:pPr>
        <w:tabs>
          <w:tab w:val="num" w:pos="720"/>
        </w:tabs>
        <w:ind w:left="720" w:hanging="360"/>
      </w:pPr>
      <w:rPr>
        <w:rFonts w:ascii="Times New Roman" w:eastAsia="Times New Roman" w:hAnsi="Times New Roman" w:cs="Times New Roman" w:hint="default"/>
        <w:b/>
      </w:rPr>
    </w:lvl>
    <w:lvl w:ilvl="1" w:tplc="04240003" w:tentative="1">
      <w:start w:val="1"/>
      <w:numFmt w:val="bullet"/>
      <w:lvlText w:val="o"/>
      <w:lvlJc w:val="left"/>
      <w:pPr>
        <w:tabs>
          <w:tab w:val="num" w:pos="1091"/>
        </w:tabs>
        <w:ind w:left="1091" w:hanging="360"/>
      </w:pPr>
      <w:rPr>
        <w:rFonts w:ascii="Courier New" w:hAnsi="Courier New" w:cs="Courier New" w:hint="default"/>
      </w:rPr>
    </w:lvl>
    <w:lvl w:ilvl="2" w:tplc="04240005" w:tentative="1">
      <w:start w:val="1"/>
      <w:numFmt w:val="bullet"/>
      <w:lvlText w:val=""/>
      <w:lvlJc w:val="left"/>
      <w:pPr>
        <w:tabs>
          <w:tab w:val="num" w:pos="1811"/>
        </w:tabs>
        <w:ind w:left="1811" w:hanging="360"/>
      </w:pPr>
      <w:rPr>
        <w:rFonts w:ascii="Wingdings" w:hAnsi="Wingdings" w:hint="default"/>
      </w:rPr>
    </w:lvl>
    <w:lvl w:ilvl="3" w:tplc="04240001" w:tentative="1">
      <w:start w:val="1"/>
      <w:numFmt w:val="bullet"/>
      <w:lvlText w:val=""/>
      <w:lvlJc w:val="left"/>
      <w:pPr>
        <w:tabs>
          <w:tab w:val="num" w:pos="2531"/>
        </w:tabs>
        <w:ind w:left="2531" w:hanging="360"/>
      </w:pPr>
      <w:rPr>
        <w:rFonts w:ascii="Symbol" w:hAnsi="Symbol" w:hint="default"/>
      </w:rPr>
    </w:lvl>
    <w:lvl w:ilvl="4" w:tplc="04240003" w:tentative="1">
      <w:start w:val="1"/>
      <w:numFmt w:val="bullet"/>
      <w:lvlText w:val="o"/>
      <w:lvlJc w:val="left"/>
      <w:pPr>
        <w:tabs>
          <w:tab w:val="num" w:pos="3251"/>
        </w:tabs>
        <w:ind w:left="3251" w:hanging="360"/>
      </w:pPr>
      <w:rPr>
        <w:rFonts w:ascii="Courier New" w:hAnsi="Courier New" w:cs="Courier New" w:hint="default"/>
      </w:rPr>
    </w:lvl>
    <w:lvl w:ilvl="5" w:tplc="04240005" w:tentative="1">
      <w:start w:val="1"/>
      <w:numFmt w:val="bullet"/>
      <w:lvlText w:val=""/>
      <w:lvlJc w:val="left"/>
      <w:pPr>
        <w:tabs>
          <w:tab w:val="num" w:pos="3971"/>
        </w:tabs>
        <w:ind w:left="3971" w:hanging="360"/>
      </w:pPr>
      <w:rPr>
        <w:rFonts w:ascii="Wingdings" w:hAnsi="Wingdings" w:hint="default"/>
      </w:rPr>
    </w:lvl>
    <w:lvl w:ilvl="6" w:tplc="04240001" w:tentative="1">
      <w:start w:val="1"/>
      <w:numFmt w:val="bullet"/>
      <w:lvlText w:val=""/>
      <w:lvlJc w:val="left"/>
      <w:pPr>
        <w:tabs>
          <w:tab w:val="num" w:pos="4691"/>
        </w:tabs>
        <w:ind w:left="4691" w:hanging="360"/>
      </w:pPr>
      <w:rPr>
        <w:rFonts w:ascii="Symbol" w:hAnsi="Symbol" w:hint="default"/>
      </w:rPr>
    </w:lvl>
    <w:lvl w:ilvl="7" w:tplc="04240003" w:tentative="1">
      <w:start w:val="1"/>
      <w:numFmt w:val="bullet"/>
      <w:lvlText w:val="o"/>
      <w:lvlJc w:val="left"/>
      <w:pPr>
        <w:tabs>
          <w:tab w:val="num" w:pos="5411"/>
        </w:tabs>
        <w:ind w:left="5411" w:hanging="360"/>
      </w:pPr>
      <w:rPr>
        <w:rFonts w:ascii="Courier New" w:hAnsi="Courier New" w:cs="Courier New" w:hint="default"/>
      </w:rPr>
    </w:lvl>
    <w:lvl w:ilvl="8" w:tplc="04240005" w:tentative="1">
      <w:start w:val="1"/>
      <w:numFmt w:val="bullet"/>
      <w:lvlText w:val=""/>
      <w:lvlJc w:val="left"/>
      <w:pPr>
        <w:tabs>
          <w:tab w:val="num" w:pos="6131"/>
        </w:tabs>
        <w:ind w:left="6131" w:hanging="360"/>
      </w:pPr>
      <w:rPr>
        <w:rFonts w:ascii="Wingdings" w:hAnsi="Wingdings" w:hint="default"/>
      </w:rPr>
    </w:lvl>
  </w:abstractNum>
  <w:abstractNum w:abstractNumId="9" w15:restartNumberingAfterBreak="0">
    <w:nsid w:val="6B4E6E1C"/>
    <w:multiLevelType w:val="hybridMultilevel"/>
    <w:tmpl w:val="0122DD18"/>
    <w:lvl w:ilvl="0" w:tplc="13EA71F0">
      <w:start w:val="1"/>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1FE6F25"/>
    <w:multiLevelType w:val="hybridMultilevel"/>
    <w:tmpl w:val="46D827A2"/>
    <w:lvl w:ilvl="0" w:tplc="13EA71F0">
      <w:start w:val="1"/>
      <w:numFmt w:val="bullet"/>
      <w:lvlText w:val="-"/>
      <w:lvlJc w:val="left"/>
      <w:pPr>
        <w:ind w:left="720" w:hanging="360"/>
      </w:pPr>
      <w:rPr>
        <w:rFonts w:ascii="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48F7535"/>
    <w:multiLevelType w:val="hybridMultilevel"/>
    <w:tmpl w:val="920EB19C"/>
    <w:lvl w:ilvl="0" w:tplc="BC4096F2">
      <w:start w:val="2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9477E1D"/>
    <w:multiLevelType w:val="hybridMultilevel"/>
    <w:tmpl w:val="BF022D66"/>
    <w:lvl w:ilvl="0" w:tplc="4A5E8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17225612">
    <w:abstractNumId w:val="6"/>
  </w:num>
  <w:num w:numId="2" w16cid:durableId="1720203122">
    <w:abstractNumId w:val="4"/>
  </w:num>
  <w:num w:numId="3" w16cid:durableId="899175279">
    <w:abstractNumId w:val="9"/>
  </w:num>
  <w:num w:numId="4" w16cid:durableId="1258102655">
    <w:abstractNumId w:val="5"/>
  </w:num>
  <w:num w:numId="5" w16cid:durableId="1264142342">
    <w:abstractNumId w:val="1"/>
  </w:num>
  <w:num w:numId="6" w16cid:durableId="1024476936">
    <w:abstractNumId w:val="10"/>
  </w:num>
  <w:num w:numId="7" w16cid:durableId="1531070086">
    <w:abstractNumId w:val="11"/>
  </w:num>
  <w:num w:numId="8" w16cid:durableId="330644765">
    <w:abstractNumId w:val="8"/>
  </w:num>
  <w:num w:numId="9" w16cid:durableId="593055376">
    <w:abstractNumId w:val="7"/>
  </w:num>
  <w:num w:numId="10" w16cid:durableId="465241498">
    <w:abstractNumId w:val="3"/>
  </w:num>
  <w:num w:numId="11" w16cid:durableId="1167088139">
    <w:abstractNumId w:val="0"/>
  </w:num>
  <w:num w:numId="12" w16cid:durableId="904801427">
    <w:abstractNumId w:val="12"/>
  </w:num>
  <w:num w:numId="13" w16cid:durableId="19584414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790"/>
    <w:rsid w:val="00103670"/>
    <w:rsid w:val="00107B33"/>
    <w:rsid w:val="00111260"/>
    <w:rsid w:val="00123DEE"/>
    <w:rsid w:val="00133392"/>
    <w:rsid w:val="00161E95"/>
    <w:rsid w:val="00187D0C"/>
    <w:rsid w:val="001C0051"/>
    <w:rsid w:val="00201C80"/>
    <w:rsid w:val="00214A22"/>
    <w:rsid w:val="00220381"/>
    <w:rsid w:val="00232314"/>
    <w:rsid w:val="00265373"/>
    <w:rsid w:val="00273824"/>
    <w:rsid w:val="0028290B"/>
    <w:rsid w:val="00282A1B"/>
    <w:rsid w:val="0028578D"/>
    <w:rsid w:val="00293C4A"/>
    <w:rsid w:val="002D0790"/>
    <w:rsid w:val="002E6ABA"/>
    <w:rsid w:val="00377BD1"/>
    <w:rsid w:val="003863A9"/>
    <w:rsid w:val="0039665C"/>
    <w:rsid w:val="003B6F05"/>
    <w:rsid w:val="003C0FA4"/>
    <w:rsid w:val="003D74F1"/>
    <w:rsid w:val="00434450"/>
    <w:rsid w:val="004345F7"/>
    <w:rsid w:val="00435950"/>
    <w:rsid w:val="00477DBB"/>
    <w:rsid w:val="004E230C"/>
    <w:rsid w:val="00534110"/>
    <w:rsid w:val="00541641"/>
    <w:rsid w:val="0056544E"/>
    <w:rsid w:val="005B0584"/>
    <w:rsid w:val="005B0652"/>
    <w:rsid w:val="005D2B7C"/>
    <w:rsid w:val="006825A3"/>
    <w:rsid w:val="00741D9A"/>
    <w:rsid w:val="00756B5A"/>
    <w:rsid w:val="007619AD"/>
    <w:rsid w:val="0079760E"/>
    <w:rsid w:val="007B04A9"/>
    <w:rsid w:val="007B6B7D"/>
    <w:rsid w:val="007C6ED1"/>
    <w:rsid w:val="007C78B0"/>
    <w:rsid w:val="00847AC0"/>
    <w:rsid w:val="00863BCA"/>
    <w:rsid w:val="008678F9"/>
    <w:rsid w:val="00881109"/>
    <w:rsid w:val="00890792"/>
    <w:rsid w:val="0091714C"/>
    <w:rsid w:val="00940FE2"/>
    <w:rsid w:val="00941CFB"/>
    <w:rsid w:val="00973DD1"/>
    <w:rsid w:val="00982BCC"/>
    <w:rsid w:val="009D0B35"/>
    <w:rsid w:val="00A2707E"/>
    <w:rsid w:val="00A82F39"/>
    <w:rsid w:val="00AA7B8D"/>
    <w:rsid w:val="00AB52C3"/>
    <w:rsid w:val="00AD5B3F"/>
    <w:rsid w:val="00B162F2"/>
    <w:rsid w:val="00B21054"/>
    <w:rsid w:val="00B34E3B"/>
    <w:rsid w:val="00B4626C"/>
    <w:rsid w:val="00BA1CF0"/>
    <w:rsid w:val="00BC62D2"/>
    <w:rsid w:val="00BE644E"/>
    <w:rsid w:val="00C14A8C"/>
    <w:rsid w:val="00C16623"/>
    <w:rsid w:val="00C262B0"/>
    <w:rsid w:val="00C518F8"/>
    <w:rsid w:val="00C57E9B"/>
    <w:rsid w:val="00C701E9"/>
    <w:rsid w:val="00C7085C"/>
    <w:rsid w:val="00CC5D28"/>
    <w:rsid w:val="00D10F52"/>
    <w:rsid w:val="00D166F7"/>
    <w:rsid w:val="00D37658"/>
    <w:rsid w:val="00D46FB9"/>
    <w:rsid w:val="00DC6079"/>
    <w:rsid w:val="00E03354"/>
    <w:rsid w:val="00E56FAF"/>
    <w:rsid w:val="00E638BE"/>
    <w:rsid w:val="00E774D0"/>
    <w:rsid w:val="00E87F0B"/>
    <w:rsid w:val="00EA6EEA"/>
    <w:rsid w:val="00EB0670"/>
    <w:rsid w:val="00EF5FF2"/>
    <w:rsid w:val="00F3778A"/>
    <w:rsid w:val="00F47DF2"/>
    <w:rsid w:val="00F61868"/>
    <w:rsid w:val="00F70692"/>
    <w:rsid w:val="00F7622D"/>
    <w:rsid w:val="00FA0BBC"/>
    <w:rsid w:val="00FA288A"/>
    <w:rsid w:val="00FC3BDC"/>
    <w:rsid w:val="37D688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88FF"/>
  <w15:chartTrackingRefBased/>
  <w15:docId w15:val="{83670D34-5B1D-459C-B577-C4C77BC6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iPriority="4" w:unhideWhenUsed="1" w:qFormat="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A7B8D"/>
  </w:style>
  <w:style w:type="paragraph" w:styleId="Naslov1">
    <w:name w:val="heading 1"/>
    <w:basedOn w:val="Navaden"/>
    <w:next w:val="Navaden"/>
    <w:link w:val="Naslov1Znak"/>
    <w:uiPriority w:val="9"/>
    <w:qFormat/>
    <w:rsid w:val="00293C4A"/>
    <w:pPr>
      <w:keepNext/>
      <w:keepLines/>
      <w:spacing w:before="480" w:after="0" w:line="240" w:lineRule="auto"/>
      <w:outlineLvl w:val="0"/>
    </w:pPr>
    <w:rPr>
      <w:rFonts w:asciiTheme="majorHAnsi" w:eastAsiaTheme="majorEastAsia" w:hAnsiTheme="majorHAnsi" w:cstheme="majorBidi"/>
      <w:b/>
      <w:noProof/>
      <w:color w:val="632E62" w:themeColor="text2"/>
      <w:sz w:val="48"/>
      <w:szCs w:val="32"/>
    </w:rPr>
  </w:style>
  <w:style w:type="paragraph" w:styleId="Naslov2">
    <w:name w:val="heading 2"/>
    <w:basedOn w:val="Navaden"/>
    <w:next w:val="Navaden"/>
    <w:link w:val="Naslov2Znak"/>
    <w:uiPriority w:val="9"/>
    <w:qFormat/>
    <w:rsid w:val="00232314"/>
    <w:pPr>
      <w:keepNext/>
      <w:keepLines/>
      <w:spacing w:after="480"/>
      <w:outlineLvl w:val="1"/>
    </w:pPr>
    <w:rPr>
      <w:rFonts w:cstheme="majorBidi"/>
      <w:color w:val="632E62" w:themeColor="text2"/>
      <w:sz w:val="32"/>
      <w:szCs w:val="22"/>
    </w:rPr>
  </w:style>
  <w:style w:type="paragraph" w:styleId="Naslov3">
    <w:name w:val="heading 3"/>
    <w:basedOn w:val="Navaden"/>
    <w:next w:val="Navaden"/>
    <w:link w:val="Naslov3Znak"/>
    <w:uiPriority w:val="9"/>
    <w:semiHidden/>
    <w:qFormat/>
    <w:pPr>
      <w:keepNext/>
      <w:keepLines/>
      <w:spacing w:after="0" w:line="240" w:lineRule="auto"/>
      <w:outlineLvl w:val="2"/>
    </w:pPr>
    <w:rPr>
      <w:rFonts w:asciiTheme="majorHAnsi" w:eastAsiaTheme="majorEastAsia" w:hAnsiTheme="majorHAnsi" w:cstheme="majorBidi"/>
      <w:color w:val="6D1D6A" w:themeColor="accent1" w:themeShade="BF"/>
      <w:sz w:val="32"/>
    </w:rPr>
  </w:style>
  <w:style w:type="paragraph" w:styleId="Naslov4">
    <w:name w:val="heading 4"/>
    <w:basedOn w:val="Navaden"/>
    <w:next w:val="Navaden"/>
    <w:link w:val="Naslov4Znak"/>
    <w:uiPriority w:val="9"/>
    <w:semiHidden/>
    <w:qFormat/>
    <w:pPr>
      <w:keepNext/>
      <w:keepLines/>
      <w:spacing w:after="360" w:line="240" w:lineRule="auto"/>
      <w:outlineLvl w:val="3"/>
    </w:pPr>
    <w:rPr>
      <w:rFonts w:cstheme="majorBidi"/>
      <w:iCs/>
      <w:color w:val="595959" w:themeColor="text1" w:themeTint="A6"/>
      <w:sz w:val="32"/>
    </w:rPr>
  </w:style>
  <w:style w:type="paragraph" w:styleId="Naslov5">
    <w:name w:val="heading 5"/>
    <w:basedOn w:val="Navaden"/>
    <w:next w:val="Navaden"/>
    <w:link w:val="Naslov5Znak"/>
    <w:uiPriority w:val="9"/>
    <w:semiHidden/>
    <w:qFormat/>
    <w:pPr>
      <w:keepNext/>
      <w:keepLines/>
      <w:spacing w:after="0" w:line="240" w:lineRule="auto"/>
      <w:outlineLvl w:val="4"/>
    </w:pPr>
    <w:rPr>
      <w:rFonts w:asciiTheme="majorHAnsi" w:eastAsiaTheme="majorEastAsia" w:hAnsiTheme="majorHAnsi" w:cstheme="majorBidi"/>
      <w:b/>
      <w:color w:val="632E62" w:themeColor="text2"/>
      <w:sz w:val="28"/>
    </w:rPr>
  </w:style>
  <w:style w:type="paragraph" w:styleId="Naslov6">
    <w:name w:val="heading 6"/>
    <w:basedOn w:val="Navaden"/>
    <w:next w:val="Navaden"/>
    <w:link w:val="Naslov6Znak"/>
    <w:uiPriority w:val="9"/>
    <w:semiHidden/>
    <w:qFormat/>
    <w:pPr>
      <w:keepNext/>
      <w:keepLines/>
      <w:spacing w:line="240" w:lineRule="auto"/>
      <w:outlineLvl w:val="5"/>
    </w:pPr>
    <w:rPr>
      <w:rFonts w:cstheme="majorBidi"/>
      <w:color w:val="6D1D6A" w:themeColor="accent1" w:themeShade="BF"/>
      <w:sz w:val="28"/>
    </w:rPr>
  </w:style>
  <w:style w:type="paragraph" w:styleId="Naslov7">
    <w:name w:val="heading 7"/>
    <w:basedOn w:val="Navaden"/>
    <w:next w:val="Navaden"/>
    <w:link w:val="Naslov7Znak"/>
    <w:uiPriority w:val="9"/>
    <w:semiHidden/>
    <w:qFormat/>
    <w:pPr>
      <w:keepNext/>
      <w:keepLines/>
      <w:spacing w:after="0" w:line="240" w:lineRule="auto"/>
      <w:outlineLvl w:val="6"/>
    </w:pPr>
    <w:rPr>
      <w:rFonts w:asciiTheme="majorHAnsi" w:eastAsiaTheme="majorEastAsia" w:hAnsiTheme="majorHAnsi" w:cstheme="majorBidi"/>
      <w:b/>
      <w:iCs/>
      <w:color w:val="632E62" w:themeColor="text2"/>
    </w:rPr>
  </w:style>
  <w:style w:type="paragraph" w:styleId="Naslov8">
    <w:name w:val="heading 8"/>
    <w:basedOn w:val="Navaden"/>
    <w:next w:val="Navaden"/>
    <w:link w:val="Naslov8Znak"/>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Naslov9">
    <w:name w:val="heading 9"/>
    <w:basedOn w:val="Navaden"/>
    <w:next w:val="Navaden"/>
    <w:link w:val="Naslov9Znak"/>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Naslovknjige">
    <w:name w:val="Book Title"/>
    <w:basedOn w:val="Privzetapisavaodstavka"/>
    <w:uiPriority w:val="33"/>
    <w:semiHidden/>
    <w:unhideWhenUsed/>
    <w:qFormat/>
    <w:rPr>
      <w:b/>
      <w:bCs/>
      <w:i/>
      <w:iCs/>
      <w:spacing w:val="0"/>
    </w:rPr>
  </w:style>
  <w:style w:type="character" w:styleId="Intenzivensklic">
    <w:name w:val="Intense Reference"/>
    <w:basedOn w:val="Privzetapisavaodstavka"/>
    <w:uiPriority w:val="32"/>
    <w:semiHidden/>
    <w:unhideWhenUsed/>
    <w:qFormat/>
    <w:rPr>
      <w:b/>
      <w:bCs/>
      <w:caps w:val="0"/>
      <w:smallCaps/>
      <w:color w:val="6D1D6A" w:themeColor="accent1" w:themeShade="BF"/>
      <w:spacing w:val="0"/>
    </w:rPr>
  </w:style>
  <w:style w:type="paragraph" w:customStyle="1" w:styleId="ContactInfo">
    <w:name w:val="Contact Info"/>
    <w:basedOn w:val="Navaden"/>
    <w:uiPriority w:val="10"/>
    <w:qFormat/>
    <w:rsid w:val="00232314"/>
    <w:pPr>
      <w:spacing w:before="360" w:after="360" w:line="360" w:lineRule="auto"/>
      <w:contextualSpacing/>
    </w:pPr>
    <w:rPr>
      <w:sz w:val="28"/>
      <w:szCs w:val="28"/>
      <w:lang w:eastAsia="en-US"/>
    </w:rPr>
  </w:style>
  <w:style w:type="paragraph" w:styleId="Datum">
    <w:name w:val="Date"/>
    <w:basedOn w:val="Navaden"/>
    <w:next w:val="Navaden"/>
    <w:link w:val="DatumZnak"/>
    <w:uiPriority w:val="2"/>
    <w:semiHidden/>
    <w:unhideWhenUsed/>
    <w:qFormat/>
    <w:pPr>
      <w:spacing w:before="540" w:after="360" w:line="240" w:lineRule="auto"/>
    </w:pPr>
    <w:rPr>
      <w:color w:val="92278F" w:themeColor="accent1"/>
      <w:sz w:val="22"/>
    </w:rPr>
  </w:style>
  <w:style w:type="character" w:customStyle="1" w:styleId="DatumZnak">
    <w:name w:val="Datum Znak"/>
    <w:basedOn w:val="Privzetapisavaodstavka"/>
    <w:link w:val="Datum"/>
    <w:uiPriority w:val="2"/>
    <w:semiHidden/>
    <w:rPr>
      <w:color w:val="92278F" w:themeColor="accent1"/>
      <w:sz w:val="22"/>
    </w:rPr>
  </w:style>
  <w:style w:type="paragraph" w:styleId="Uvodnipozdrav">
    <w:name w:val="Salutation"/>
    <w:basedOn w:val="Navaden"/>
    <w:next w:val="Navaden"/>
    <w:link w:val="UvodnipozdravZnak"/>
    <w:uiPriority w:val="4"/>
    <w:semiHidden/>
    <w:unhideWhenUsed/>
    <w:qFormat/>
    <w:pPr>
      <w:spacing w:before="800" w:after="580" w:line="240" w:lineRule="auto"/>
    </w:pPr>
  </w:style>
  <w:style w:type="character" w:customStyle="1" w:styleId="UvodnipozdravZnak">
    <w:name w:val="Uvodni pozdrav Znak"/>
    <w:basedOn w:val="Privzetapisavaodstavka"/>
    <w:link w:val="Uvodnipozdrav"/>
    <w:uiPriority w:val="4"/>
    <w:semiHidden/>
  </w:style>
  <w:style w:type="paragraph" w:styleId="Zakljunipozdrav">
    <w:name w:val="Closing"/>
    <w:basedOn w:val="Navaden"/>
    <w:link w:val="ZakljunipozdravZnak"/>
    <w:uiPriority w:val="5"/>
    <w:semiHidden/>
    <w:unhideWhenUsed/>
    <w:qFormat/>
    <w:pPr>
      <w:spacing w:before="720" w:after="0" w:line="240" w:lineRule="auto"/>
    </w:pPr>
  </w:style>
  <w:style w:type="character" w:customStyle="1" w:styleId="ZakljunipozdravZnak">
    <w:name w:val="Zaključni pozdrav Znak"/>
    <w:basedOn w:val="Privzetapisavaodstavka"/>
    <w:link w:val="Zakljunipozdrav"/>
    <w:uiPriority w:val="5"/>
    <w:semiHidden/>
  </w:style>
  <w:style w:type="paragraph" w:styleId="Podpis">
    <w:name w:val="Signature"/>
    <w:basedOn w:val="Navaden"/>
    <w:link w:val="PodpisZnak"/>
    <w:uiPriority w:val="6"/>
    <w:semiHidden/>
    <w:unhideWhenUsed/>
    <w:qFormat/>
    <w:pPr>
      <w:spacing w:before="720" w:after="280" w:line="240" w:lineRule="auto"/>
    </w:pPr>
  </w:style>
  <w:style w:type="character" w:styleId="Besedilooznabemesta">
    <w:name w:val="Placeholder Text"/>
    <w:basedOn w:val="Privzetapisavaodstavka"/>
    <w:uiPriority w:val="99"/>
    <w:semiHidden/>
    <w:rPr>
      <w:color w:val="808080"/>
    </w:rPr>
  </w:style>
  <w:style w:type="paragraph" w:styleId="Glava">
    <w:name w:val="header"/>
    <w:basedOn w:val="Navaden"/>
    <w:link w:val="GlavaZnak"/>
    <w:uiPriority w:val="99"/>
    <w:pPr>
      <w:spacing w:after="0" w:line="240" w:lineRule="auto"/>
    </w:pPr>
    <w:rPr>
      <w:rFonts w:ascii="Garamond" w:hAnsi="Garamond"/>
      <w:color w:val="7F7F7F" w:themeColor="text1" w:themeTint="80"/>
      <w:sz w:val="20"/>
    </w:rPr>
  </w:style>
  <w:style w:type="paragraph" w:customStyle="1" w:styleId="CompanyName">
    <w:name w:val="Company Name"/>
    <w:basedOn w:val="Navaden"/>
    <w:next w:val="Navaden"/>
    <w:uiPriority w:val="2"/>
    <w:semiHidden/>
    <w:qFormat/>
    <w:pPr>
      <w:spacing w:after="120" w:line="240" w:lineRule="auto"/>
    </w:pPr>
    <w:rPr>
      <w:rFonts w:ascii="Garamond" w:hAnsi="Garamond"/>
      <w:color w:val="6D1D6A" w:themeColor="accent1" w:themeShade="BF"/>
      <w:sz w:val="56"/>
    </w:rPr>
  </w:style>
  <w:style w:type="character" w:customStyle="1" w:styleId="GlavaZnak">
    <w:name w:val="Glava Znak"/>
    <w:basedOn w:val="Privzetapisavaodstavka"/>
    <w:link w:val="Glava"/>
    <w:uiPriority w:val="99"/>
    <w:rsid w:val="00DC6079"/>
    <w:rPr>
      <w:rFonts w:ascii="Garamond" w:hAnsi="Garamond"/>
      <w:color w:val="7F7F7F" w:themeColor="text1" w:themeTint="80"/>
      <w:sz w:val="20"/>
    </w:rPr>
  </w:style>
  <w:style w:type="paragraph" w:styleId="Noga">
    <w:name w:val="footer"/>
    <w:basedOn w:val="Navaden"/>
    <w:link w:val="NogaZnak"/>
    <w:uiPriority w:val="99"/>
    <w:rsid w:val="00293C4A"/>
    <w:pPr>
      <w:spacing w:after="360" w:line="240" w:lineRule="auto"/>
      <w:contextualSpacing/>
      <w:jc w:val="center"/>
    </w:pPr>
    <w:rPr>
      <w:color w:val="000000" w:themeColor="text1"/>
    </w:rPr>
  </w:style>
  <w:style w:type="character" w:customStyle="1" w:styleId="NogaZnak">
    <w:name w:val="Noga Znak"/>
    <w:basedOn w:val="Privzetapisavaodstavka"/>
    <w:link w:val="Noga"/>
    <w:uiPriority w:val="99"/>
    <w:rsid w:val="00293C4A"/>
    <w:rPr>
      <w:color w:val="000000" w:themeColor="text1"/>
    </w:rPr>
  </w:style>
  <w:style w:type="table" w:styleId="Tabelamrea">
    <w:name w:val="Table Grid"/>
    <w:basedOn w:val="Navadnatabe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darek">
    <w:name w:val="Emphasis"/>
    <w:basedOn w:val="Privzetapisavaodstavka"/>
    <w:uiPriority w:val="20"/>
    <w:semiHidden/>
    <w:qFormat/>
    <w:rPr>
      <w:b w:val="0"/>
      <w:i w:val="0"/>
      <w:iCs/>
      <w:color w:val="000000" w:themeColor="text1"/>
    </w:rPr>
  </w:style>
  <w:style w:type="character" w:customStyle="1" w:styleId="PodpisZnak">
    <w:name w:val="Podpis Znak"/>
    <w:basedOn w:val="Privzetapisavaodstavka"/>
    <w:link w:val="Podpis"/>
    <w:uiPriority w:val="6"/>
    <w:semiHidden/>
  </w:style>
  <w:style w:type="character" w:customStyle="1" w:styleId="Naslov1Znak">
    <w:name w:val="Naslov 1 Znak"/>
    <w:basedOn w:val="Privzetapisavaodstavka"/>
    <w:link w:val="Naslov1"/>
    <w:uiPriority w:val="9"/>
    <w:rsid w:val="00293C4A"/>
    <w:rPr>
      <w:rFonts w:asciiTheme="majorHAnsi" w:eastAsiaTheme="majorEastAsia" w:hAnsiTheme="majorHAnsi" w:cstheme="majorBidi"/>
      <w:b/>
      <w:noProof/>
      <w:color w:val="632E62" w:themeColor="text2"/>
      <w:sz w:val="48"/>
      <w:szCs w:val="32"/>
    </w:rPr>
  </w:style>
  <w:style w:type="character" w:customStyle="1" w:styleId="Naslov2Znak">
    <w:name w:val="Naslov 2 Znak"/>
    <w:basedOn w:val="Privzetapisavaodstavka"/>
    <w:link w:val="Naslov2"/>
    <w:uiPriority w:val="9"/>
    <w:rsid w:val="00DC6079"/>
    <w:rPr>
      <w:rFonts w:cstheme="majorBidi"/>
      <w:color w:val="632E62" w:themeColor="text2"/>
      <w:sz w:val="32"/>
      <w:szCs w:val="22"/>
    </w:rPr>
  </w:style>
  <w:style w:type="character" w:customStyle="1" w:styleId="Naslov3Znak">
    <w:name w:val="Naslov 3 Znak"/>
    <w:basedOn w:val="Privzetapisavaodstavka"/>
    <w:link w:val="Naslov3"/>
    <w:uiPriority w:val="9"/>
    <w:semiHidden/>
    <w:rsid w:val="00DC6079"/>
    <w:rPr>
      <w:rFonts w:asciiTheme="majorHAnsi" w:eastAsiaTheme="majorEastAsia" w:hAnsiTheme="majorHAnsi" w:cstheme="majorBidi"/>
      <w:color w:val="6D1D6A" w:themeColor="accent1" w:themeShade="BF"/>
      <w:sz w:val="32"/>
    </w:rPr>
  </w:style>
  <w:style w:type="character" w:customStyle="1" w:styleId="Naslov4Znak">
    <w:name w:val="Naslov 4 Znak"/>
    <w:basedOn w:val="Privzetapisavaodstavka"/>
    <w:link w:val="Naslov4"/>
    <w:uiPriority w:val="9"/>
    <w:semiHidden/>
    <w:rsid w:val="00DC6079"/>
    <w:rPr>
      <w:rFonts w:cstheme="majorBidi"/>
      <w:iCs/>
      <w:color w:val="595959" w:themeColor="text1" w:themeTint="A6"/>
      <w:sz w:val="32"/>
    </w:rPr>
  </w:style>
  <w:style w:type="character" w:customStyle="1" w:styleId="Naslov5Znak">
    <w:name w:val="Naslov 5 Znak"/>
    <w:basedOn w:val="Privzetapisavaodstavka"/>
    <w:link w:val="Naslov5"/>
    <w:uiPriority w:val="9"/>
    <w:semiHidden/>
    <w:rsid w:val="00DC6079"/>
    <w:rPr>
      <w:rFonts w:asciiTheme="majorHAnsi" w:eastAsiaTheme="majorEastAsia" w:hAnsiTheme="majorHAnsi" w:cstheme="majorBidi"/>
      <w:b/>
      <w:color w:val="632E62" w:themeColor="text2"/>
      <w:sz w:val="28"/>
    </w:rPr>
  </w:style>
  <w:style w:type="character" w:customStyle="1" w:styleId="Naslov6Znak">
    <w:name w:val="Naslov 6 Znak"/>
    <w:basedOn w:val="Privzetapisavaodstavka"/>
    <w:link w:val="Naslov6"/>
    <w:uiPriority w:val="9"/>
    <w:semiHidden/>
    <w:rsid w:val="00DC6079"/>
    <w:rPr>
      <w:rFonts w:cstheme="majorBidi"/>
      <w:color w:val="6D1D6A" w:themeColor="accent1" w:themeShade="BF"/>
      <w:sz w:val="28"/>
    </w:rPr>
  </w:style>
  <w:style w:type="character" w:customStyle="1" w:styleId="Naslov7Znak">
    <w:name w:val="Naslov 7 Znak"/>
    <w:basedOn w:val="Privzetapisavaodstavka"/>
    <w:link w:val="Naslov7"/>
    <w:uiPriority w:val="9"/>
    <w:semiHidden/>
    <w:rsid w:val="00DC6079"/>
    <w:rPr>
      <w:rFonts w:asciiTheme="majorHAnsi" w:eastAsiaTheme="majorEastAsia" w:hAnsiTheme="majorHAnsi" w:cstheme="majorBidi"/>
      <w:b/>
      <w:iCs/>
      <w:color w:val="632E62" w:themeColor="text2"/>
    </w:rPr>
  </w:style>
  <w:style w:type="character" w:customStyle="1" w:styleId="Naslov8Znak">
    <w:name w:val="Naslov 8 Znak"/>
    <w:basedOn w:val="Privzetapisavaodstavka"/>
    <w:link w:val="Naslov8"/>
    <w:uiPriority w:val="9"/>
    <w:semiHidden/>
    <w:rsid w:val="00DC6079"/>
    <w:rPr>
      <w:rFonts w:asciiTheme="majorHAnsi" w:eastAsiaTheme="majorEastAsia" w:hAnsiTheme="majorHAnsi" w:cstheme="majorBidi"/>
      <w:color w:val="272727" w:themeColor="text1" w:themeTint="D8"/>
      <w:sz w:val="22"/>
      <w:szCs w:val="21"/>
    </w:rPr>
  </w:style>
  <w:style w:type="paragraph" w:styleId="NaslovTOC">
    <w:name w:val="TOC Heading"/>
    <w:basedOn w:val="Naslov1"/>
    <w:next w:val="Navaden"/>
    <w:uiPriority w:val="39"/>
    <w:semiHidden/>
    <w:unhideWhenUsed/>
    <w:qFormat/>
    <w:pPr>
      <w:outlineLvl w:val="9"/>
    </w:pPr>
  </w:style>
  <w:style w:type="character" w:customStyle="1" w:styleId="Naslov9Znak">
    <w:name w:val="Naslov 9 Znak"/>
    <w:basedOn w:val="Privzetapisavaodstavka"/>
    <w:link w:val="Naslov9"/>
    <w:uiPriority w:val="9"/>
    <w:semiHidden/>
    <w:rsid w:val="00DC6079"/>
    <w:rPr>
      <w:rFonts w:asciiTheme="majorHAnsi" w:eastAsiaTheme="majorEastAsia" w:hAnsiTheme="majorHAnsi" w:cstheme="majorBidi"/>
      <w:i/>
      <w:iCs/>
      <w:color w:val="272727" w:themeColor="text1" w:themeTint="D8"/>
      <w:sz w:val="21"/>
      <w:szCs w:val="21"/>
    </w:rPr>
  </w:style>
  <w:style w:type="paragraph" w:styleId="Citat">
    <w:name w:val="Quote"/>
    <w:basedOn w:val="Navaden"/>
    <w:next w:val="Navaden"/>
    <w:link w:val="CitatZnak"/>
    <w:uiPriority w:val="29"/>
    <w:semiHidden/>
    <w:unhideWhenUsed/>
    <w:qFormat/>
    <w:pPr>
      <w:spacing w:before="240"/>
    </w:pPr>
    <w:rPr>
      <w:i/>
      <w:iCs/>
      <w:color w:val="404040" w:themeColor="text1" w:themeTint="BF"/>
    </w:rPr>
  </w:style>
  <w:style w:type="character" w:customStyle="1" w:styleId="CitatZnak">
    <w:name w:val="Citat Znak"/>
    <w:basedOn w:val="Privzetapisavaodstavka"/>
    <w:link w:val="Citat"/>
    <w:uiPriority w:val="29"/>
    <w:semiHidden/>
    <w:rPr>
      <w:i/>
      <w:iCs/>
      <w:color w:val="404040" w:themeColor="text1" w:themeTint="BF"/>
    </w:rPr>
  </w:style>
  <w:style w:type="paragraph" w:styleId="Intenzivencitat">
    <w:name w:val="Intense Quote"/>
    <w:basedOn w:val="Navaden"/>
    <w:next w:val="Navaden"/>
    <w:link w:val="IntenzivencitatZnak"/>
    <w:uiPriority w:val="30"/>
    <w:semiHidden/>
    <w:unhideWhenUsed/>
    <w:qFormat/>
    <w:pPr>
      <w:pBdr>
        <w:top w:val="single" w:sz="4" w:space="10" w:color="6D1D6A" w:themeColor="accent1" w:themeShade="BF"/>
        <w:bottom w:val="single" w:sz="4" w:space="10" w:color="6D1D6A" w:themeColor="accent1" w:themeShade="BF"/>
      </w:pBdr>
      <w:spacing w:before="360" w:after="360"/>
    </w:pPr>
    <w:rPr>
      <w:i/>
      <w:iCs/>
      <w:color w:val="6D1D6A" w:themeColor="accent1" w:themeShade="BF"/>
    </w:rPr>
  </w:style>
  <w:style w:type="character" w:customStyle="1" w:styleId="IntenzivencitatZnak">
    <w:name w:val="Intenziven citat Znak"/>
    <w:basedOn w:val="Privzetapisavaodstavka"/>
    <w:link w:val="Intenzivencitat"/>
    <w:uiPriority w:val="30"/>
    <w:semiHidden/>
    <w:rPr>
      <w:i/>
      <w:iCs/>
      <w:color w:val="6D1D6A" w:themeColor="accent1" w:themeShade="BF"/>
    </w:rPr>
  </w:style>
  <w:style w:type="character" w:styleId="Krepko">
    <w:name w:val="Strong"/>
    <w:basedOn w:val="Privzetapisavaodstavka"/>
    <w:uiPriority w:val="22"/>
    <w:qFormat/>
    <w:rsid w:val="00AA7B8D"/>
    <w:rPr>
      <w:b/>
      <w:bCs/>
    </w:rPr>
  </w:style>
  <w:style w:type="paragraph" w:styleId="Odstavekseznama">
    <w:name w:val="List Paragraph"/>
    <w:basedOn w:val="Navaden"/>
    <w:uiPriority w:val="34"/>
    <w:unhideWhenUsed/>
    <w:qFormat/>
    <w:rsid w:val="00863BCA"/>
    <w:pPr>
      <w:ind w:left="720"/>
      <w:contextualSpacing/>
    </w:pPr>
  </w:style>
  <w:style w:type="table" w:styleId="Navadnatabela4">
    <w:name w:val="Plain Table 4"/>
    <w:basedOn w:val="Navadnatabela"/>
    <w:uiPriority w:val="44"/>
    <w:rsid w:val="00F47DF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povezava">
    <w:name w:val="Hyperlink"/>
    <w:rsid w:val="003D74F1"/>
    <w:rPr>
      <w:color w:val="0000FF"/>
      <w:u w:val="single"/>
    </w:rPr>
  </w:style>
  <w:style w:type="character" w:styleId="Pripombasklic">
    <w:name w:val="annotation reference"/>
    <w:basedOn w:val="Privzetapisavaodstavka"/>
    <w:uiPriority w:val="99"/>
    <w:semiHidden/>
    <w:unhideWhenUsed/>
    <w:rsid w:val="00EF5FF2"/>
    <w:rPr>
      <w:sz w:val="16"/>
      <w:szCs w:val="16"/>
    </w:rPr>
  </w:style>
  <w:style w:type="paragraph" w:styleId="Pripombabesedilo">
    <w:name w:val="annotation text"/>
    <w:basedOn w:val="Navaden"/>
    <w:link w:val="PripombabesediloZnak"/>
    <w:uiPriority w:val="99"/>
    <w:unhideWhenUsed/>
    <w:rsid w:val="00EF5FF2"/>
    <w:pPr>
      <w:spacing w:line="240" w:lineRule="auto"/>
    </w:pPr>
    <w:rPr>
      <w:sz w:val="20"/>
      <w:szCs w:val="20"/>
    </w:rPr>
  </w:style>
  <w:style w:type="character" w:customStyle="1" w:styleId="PripombabesediloZnak">
    <w:name w:val="Pripomba – besedilo Znak"/>
    <w:basedOn w:val="Privzetapisavaodstavka"/>
    <w:link w:val="Pripombabesedilo"/>
    <w:uiPriority w:val="99"/>
    <w:rsid w:val="00EF5FF2"/>
    <w:rPr>
      <w:sz w:val="20"/>
      <w:szCs w:val="20"/>
    </w:rPr>
  </w:style>
  <w:style w:type="paragraph" w:styleId="Zadevapripombe">
    <w:name w:val="annotation subject"/>
    <w:basedOn w:val="Pripombabesedilo"/>
    <w:next w:val="Pripombabesedilo"/>
    <w:link w:val="ZadevapripombeZnak"/>
    <w:uiPriority w:val="99"/>
    <w:semiHidden/>
    <w:unhideWhenUsed/>
    <w:rsid w:val="00EF5FF2"/>
    <w:rPr>
      <w:b/>
      <w:bCs/>
    </w:rPr>
  </w:style>
  <w:style w:type="character" w:customStyle="1" w:styleId="ZadevapripombeZnak">
    <w:name w:val="Zadeva pripombe Znak"/>
    <w:basedOn w:val="PripombabesediloZnak"/>
    <w:link w:val="Zadevapripombe"/>
    <w:uiPriority w:val="99"/>
    <w:semiHidden/>
    <w:rsid w:val="00EF5F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lenje.si/e-obcina/javne-objave-razpis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c-velenje.si/" TargetMode="External"/><Relationship Id="rId17"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enje.si/e-obcina/javne-objave-razpisi" TargetMode="External"/><Relationship Id="rId5" Type="http://schemas.openxmlformats.org/officeDocument/2006/relationships/numbering" Target="numbering.xml"/><Relationship Id="rId15" Type="http://schemas.openxmlformats.org/officeDocument/2006/relationships/hyperlink" Target="mailto:info@mc-velenje.si"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c-velenje.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e2fe73d34af300204b2c04d95f547fc8">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cb4f6533a2a85f2c78aa0456c298b376"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FBE5EDDF-0497-4843-B926-66C9599B4047}">
  <ds:schemaRefs>
    <ds:schemaRef ds:uri="http://schemas.openxmlformats.org/officeDocument/2006/bibliography"/>
  </ds:schemaRefs>
</ds:datastoreItem>
</file>

<file path=customXml/itemProps2.xml><?xml version="1.0" encoding="utf-8"?>
<ds:datastoreItem xmlns:ds="http://schemas.openxmlformats.org/officeDocument/2006/customXml" ds:itemID="{CE45477C-7487-40D2-B4A2-7B4C1319D289}">
  <ds:schemaRefs>
    <ds:schemaRef ds:uri="http://schemas.microsoft.com/sharepoint/v3/contenttype/forms"/>
  </ds:schemaRefs>
</ds:datastoreItem>
</file>

<file path=customXml/itemProps3.xml><?xml version="1.0" encoding="utf-8"?>
<ds:datastoreItem xmlns:ds="http://schemas.openxmlformats.org/officeDocument/2006/customXml" ds:itemID="{8ABCC962-BEAC-43AA-9DB5-E84E6E657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5CBB77-3B96-430B-BE07-F41828622828}">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6</Pages>
  <Words>1362</Words>
  <Characters>7770</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 Urbanc</dc:creator>
  <cp:keywords/>
  <dc:description/>
  <cp:lastModifiedBy>Janko Urbanc</cp:lastModifiedBy>
  <cp:revision>8</cp:revision>
  <dcterms:created xsi:type="dcterms:W3CDTF">2025-09-10T07:54:00Z</dcterms:created>
  <dcterms:modified xsi:type="dcterms:W3CDTF">2026-09-14T08:49:00Z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