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983B50C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61">
        <w:rPr>
          <w:lang w:val="en"/>
        </w:rPr>
        <w:t xml:space="preserve"> </w:t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0767101D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3D2913">
        <w:rPr>
          <w:rFonts w:ascii="Arial" w:hAnsi="Arial" w:cs="Arial"/>
          <w:b/>
        </w:rPr>
        <w:t xml:space="preserve">a </w:t>
      </w:r>
      <w:r w:rsidR="00D45F58" w:rsidRPr="006B51D0">
        <w:rPr>
          <w:rFonts w:ascii="Arial" w:hAnsi="Arial" w:cs="Arial"/>
          <w:b/>
        </w:rPr>
        <w:t>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3D2913">
        <w:rPr>
          <w:rFonts w:ascii="Arial" w:hAnsi="Arial" w:cs="Arial"/>
          <w:b/>
        </w:rPr>
        <w:t>964 1472/</w:t>
      </w:r>
      <w:r w:rsidR="00017ADA">
        <w:rPr>
          <w:rFonts w:ascii="Arial" w:hAnsi="Arial" w:cs="Arial"/>
          <w:b/>
        </w:rPr>
        <w:t>11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3B6DF732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F979B2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F979B2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F979B2">
        <w:rPr>
          <w:rFonts w:ascii="Arial" w:hAnsi="Arial" w:cs="Arial"/>
        </w:rPr>
        <w:t>964 1472/</w:t>
      </w:r>
      <w:r w:rsidR="006242CC">
        <w:rPr>
          <w:rFonts w:ascii="Arial" w:hAnsi="Arial" w:cs="Arial"/>
        </w:rPr>
        <w:t>11</w:t>
      </w:r>
      <w:r w:rsidR="00F979B2">
        <w:rPr>
          <w:rFonts w:ascii="Arial" w:hAnsi="Arial" w:cs="Arial"/>
        </w:rPr>
        <w:t xml:space="preserve"> velikosti </w:t>
      </w:r>
      <w:r w:rsidR="006242CC">
        <w:rPr>
          <w:rFonts w:ascii="Arial" w:hAnsi="Arial" w:cs="Arial"/>
        </w:rPr>
        <w:t>229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27709E">
        <w:rPr>
          <w:rFonts w:ascii="Arial" w:hAnsi="Arial" w:cs="Arial"/>
        </w:rPr>
        <w:t>,</w:t>
      </w:r>
      <w:r w:rsidR="00EF1004" w:rsidRPr="006B51D0">
        <w:rPr>
          <w:rFonts w:ascii="Arial" w:hAnsi="Arial" w:cs="Arial"/>
        </w:rPr>
        <w:t xml:space="preserve"> k</w:t>
      </w:r>
      <w:r w:rsidR="00564014" w:rsidRPr="006B51D0">
        <w:rPr>
          <w:rFonts w:ascii="Arial" w:hAnsi="Arial" w:cs="Arial"/>
        </w:rPr>
        <w:t xml:space="preserve">i v naravi </w:t>
      </w:r>
      <w:r w:rsidR="0027709E">
        <w:rPr>
          <w:rFonts w:ascii="Arial" w:hAnsi="Arial" w:cs="Arial"/>
        </w:rPr>
        <w:t xml:space="preserve">predstavlja </w:t>
      </w:r>
      <w:r w:rsidR="006242CC">
        <w:rPr>
          <w:rFonts w:ascii="Arial" w:hAnsi="Arial" w:cs="Arial"/>
        </w:rPr>
        <w:t>zelenico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2DA43BB" w14:textId="77777777" w:rsidR="00D8669F" w:rsidRDefault="00D8669F" w:rsidP="00D8669F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</w:t>
      </w:r>
      <w:r>
        <w:rPr>
          <w:rFonts w:ascii="Arial" w:hAnsi="Arial" w:cs="Arial"/>
        </w:rPr>
        <w:t xml:space="preserve">i je </w:t>
      </w:r>
      <w:r w:rsidRPr="001B4A62">
        <w:rPr>
          <w:rFonts w:ascii="Arial" w:hAnsi="Arial" w:cs="Arial"/>
        </w:rPr>
        <w:t>vknjiž</w:t>
      </w:r>
      <w:r>
        <w:rPr>
          <w:rFonts w:ascii="Arial" w:hAnsi="Arial" w:cs="Arial"/>
        </w:rPr>
        <w:t>ena</w:t>
      </w:r>
      <w:r w:rsidRPr="001B4A62">
        <w:rPr>
          <w:rFonts w:ascii="Arial" w:hAnsi="Arial" w:cs="Arial"/>
        </w:rPr>
        <w:t xml:space="preserve"> služnostna pravica vožnje preko </w:t>
      </w:r>
      <w:proofErr w:type="spellStart"/>
      <w:r w:rsidRPr="001B4A62">
        <w:rPr>
          <w:rFonts w:ascii="Arial" w:hAnsi="Arial" w:cs="Arial"/>
        </w:rPr>
        <w:t>parc.št</w:t>
      </w:r>
      <w:proofErr w:type="spellEnd"/>
      <w:r w:rsidRPr="001B4A62">
        <w:rPr>
          <w:rFonts w:ascii="Arial" w:hAnsi="Arial" w:cs="Arial"/>
        </w:rPr>
        <w:t>. 1204/1</w:t>
      </w:r>
      <w:r>
        <w:rPr>
          <w:rFonts w:ascii="Arial" w:hAnsi="Arial" w:cs="Arial"/>
        </w:rPr>
        <w:t xml:space="preserve"> </w:t>
      </w:r>
      <w:r w:rsidRPr="001B4A62">
        <w:rPr>
          <w:rFonts w:ascii="Arial" w:hAnsi="Arial" w:cs="Arial"/>
        </w:rPr>
        <w:t xml:space="preserve">(sedaj parc.št.1472/1) v korist vsakokratnega lastnika </w:t>
      </w:r>
      <w:proofErr w:type="spellStart"/>
      <w:r w:rsidRPr="001B4A62">
        <w:rPr>
          <w:rFonts w:ascii="Arial" w:hAnsi="Arial" w:cs="Arial"/>
        </w:rPr>
        <w:t>vl.št</w:t>
      </w:r>
      <w:proofErr w:type="spellEnd"/>
      <w:r w:rsidRPr="001B4A62">
        <w:rPr>
          <w:rFonts w:ascii="Arial" w:hAnsi="Arial" w:cs="Arial"/>
        </w:rPr>
        <w:t xml:space="preserve">. 918 te </w:t>
      </w:r>
      <w:proofErr w:type="spellStart"/>
      <w:r w:rsidRPr="001B4A62">
        <w:rPr>
          <w:rFonts w:ascii="Arial" w:hAnsi="Arial" w:cs="Arial"/>
        </w:rPr>
        <w:t>k.o</w:t>
      </w:r>
      <w:proofErr w:type="spellEnd"/>
      <w:r w:rsidRPr="001B4A62">
        <w:rPr>
          <w:rFonts w:ascii="Arial" w:hAnsi="Arial" w:cs="Arial"/>
        </w:rPr>
        <w:t xml:space="preserve">. (sedaj </w:t>
      </w:r>
      <w:proofErr w:type="spellStart"/>
      <w:r w:rsidRPr="001B4A62">
        <w:rPr>
          <w:rFonts w:ascii="Arial" w:hAnsi="Arial" w:cs="Arial"/>
        </w:rPr>
        <w:t>parc.št</w:t>
      </w:r>
      <w:proofErr w:type="spellEnd"/>
      <w:r w:rsidRPr="001B4A62">
        <w:rPr>
          <w:rFonts w:ascii="Arial" w:hAnsi="Arial" w:cs="Arial"/>
        </w:rPr>
        <w:t xml:space="preserve">. 1472/3 v </w:t>
      </w:r>
      <w:proofErr w:type="spellStart"/>
      <w:r w:rsidRPr="001B4A62">
        <w:rPr>
          <w:rFonts w:ascii="Arial" w:hAnsi="Arial" w:cs="Arial"/>
        </w:rPr>
        <w:t>vl</w:t>
      </w:r>
      <w:proofErr w:type="spellEnd"/>
      <w:r w:rsidRPr="001B4A62">
        <w:rPr>
          <w:rFonts w:ascii="Arial" w:hAnsi="Arial" w:cs="Arial"/>
        </w:rPr>
        <w:t xml:space="preserve">. št. 332 te </w:t>
      </w:r>
      <w:proofErr w:type="spellStart"/>
      <w:r w:rsidRPr="001B4A62">
        <w:rPr>
          <w:rFonts w:ascii="Arial" w:hAnsi="Arial" w:cs="Arial"/>
        </w:rPr>
        <w:t>k.o</w:t>
      </w:r>
      <w:proofErr w:type="spellEnd"/>
      <w:r w:rsidRPr="001B4A62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, v korist </w:t>
      </w:r>
      <w:r w:rsidRPr="001B4A62">
        <w:rPr>
          <w:rFonts w:ascii="Arial" w:hAnsi="Arial" w:cs="Arial"/>
        </w:rPr>
        <w:t>vsakokrat</w:t>
      </w:r>
      <w:r>
        <w:rPr>
          <w:rFonts w:ascii="Arial" w:hAnsi="Arial" w:cs="Arial"/>
        </w:rPr>
        <w:t>nega</w:t>
      </w:r>
      <w:r w:rsidRPr="001B4A62">
        <w:rPr>
          <w:rFonts w:ascii="Arial" w:hAnsi="Arial" w:cs="Arial"/>
        </w:rPr>
        <w:t xml:space="preserve"> lastnik</w:t>
      </w:r>
      <w:r>
        <w:rPr>
          <w:rFonts w:ascii="Arial" w:hAnsi="Arial" w:cs="Arial"/>
        </w:rPr>
        <w:t>a</w:t>
      </w:r>
      <w:r w:rsidRPr="001B4A62">
        <w:rPr>
          <w:rFonts w:ascii="Arial" w:hAnsi="Arial" w:cs="Arial"/>
        </w:rPr>
        <w:t xml:space="preserve"> nepremičnine</w:t>
      </w:r>
      <w:r>
        <w:rPr>
          <w:rFonts w:ascii="Arial" w:hAnsi="Arial" w:cs="Arial"/>
        </w:rPr>
        <w:t xml:space="preserve"> 964 1472/3.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E2323F3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1B4A62">
        <w:rPr>
          <w:rFonts w:ascii="Arial" w:hAnsi="Arial" w:cs="Arial"/>
        </w:rPr>
        <w:t xml:space="preserve">a </w:t>
      </w:r>
      <w:r w:rsidR="0084324B" w:rsidRPr="006B51D0">
        <w:rPr>
          <w:rFonts w:ascii="Arial" w:hAnsi="Arial" w:cs="Arial"/>
        </w:rPr>
        <w:t>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55271A23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1B4A62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D9E35AF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1B4A62">
        <w:rPr>
          <w:rFonts w:ascii="Arial" w:hAnsi="Arial" w:cs="Arial"/>
        </w:rPr>
        <w:t>o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DB5EB2">
        <w:rPr>
          <w:rFonts w:ascii="Arial" w:hAnsi="Arial" w:cs="Arial"/>
          <w:b/>
        </w:rPr>
        <w:t>35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4A7503A1" w:rsidR="00DC6147" w:rsidRPr="00072D39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</w:t>
      </w:r>
      <w:r w:rsidR="00DB5EB2">
        <w:rPr>
          <w:rFonts w:ascii="Arial" w:hAnsi="Arial" w:cs="Arial"/>
        </w:rPr>
        <w:t>920</w:t>
      </w:r>
      <w:r w:rsidR="00DC179E" w:rsidRPr="006B51D0">
        <w:rPr>
          <w:rFonts w:ascii="Arial" w:hAnsi="Arial" w:cs="Arial"/>
        </w:rPr>
        <w:t>.2</w:t>
      </w:r>
      <w:r w:rsidR="00DB5EB2">
        <w:rPr>
          <w:rFonts w:ascii="Arial" w:hAnsi="Arial" w:cs="Arial"/>
        </w:rPr>
        <w:t>5</w:t>
      </w:r>
      <w:r w:rsidR="008E4ACC" w:rsidRPr="00072D39">
        <w:rPr>
          <w:rFonts w:ascii="Arial" w:hAnsi="Arial" w:cs="Arial"/>
        </w:rPr>
        <w:t xml:space="preserve">, </w:t>
      </w:r>
      <w:r w:rsidR="00F6233E" w:rsidRPr="00072D39">
        <w:rPr>
          <w:rFonts w:ascii="Arial" w:hAnsi="Arial" w:cs="Arial"/>
        </w:rPr>
        <w:t xml:space="preserve">z dne </w:t>
      </w:r>
      <w:r w:rsidR="00DB5EB2">
        <w:rPr>
          <w:rFonts w:ascii="Arial" w:hAnsi="Arial" w:cs="Arial"/>
        </w:rPr>
        <w:t>20</w:t>
      </w:r>
      <w:r w:rsidR="000D78A3" w:rsidRPr="00072D39">
        <w:rPr>
          <w:rFonts w:ascii="Arial" w:hAnsi="Arial" w:cs="Arial"/>
        </w:rPr>
        <w:t xml:space="preserve">. </w:t>
      </w:r>
      <w:r w:rsidR="00DB5EB2">
        <w:rPr>
          <w:rFonts w:ascii="Arial" w:hAnsi="Arial" w:cs="Arial"/>
        </w:rPr>
        <w:t>2</w:t>
      </w:r>
      <w:r w:rsidR="000D78A3" w:rsidRPr="00072D39">
        <w:rPr>
          <w:rFonts w:ascii="Arial" w:hAnsi="Arial" w:cs="Arial"/>
        </w:rPr>
        <w:t>.</w:t>
      </w:r>
      <w:r w:rsidR="00B92420" w:rsidRPr="00072D39">
        <w:rPr>
          <w:rFonts w:ascii="Arial" w:hAnsi="Arial" w:cs="Arial"/>
        </w:rPr>
        <w:t xml:space="preserve"> 202</w:t>
      </w:r>
      <w:r w:rsidR="00DB5EB2">
        <w:rPr>
          <w:rFonts w:ascii="Arial" w:hAnsi="Arial" w:cs="Arial"/>
        </w:rPr>
        <w:t>5</w:t>
      </w:r>
      <w:r w:rsidR="00DC6147" w:rsidRPr="00072D39">
        <w:rPr>
          <w:rFonts w:ascii="Arial" w:hAnsi="Arial" w:cs="Arial"/>
        </w:rPr>
        <w:t xml:space="preserve">, ki </w:t>
      </w:r>
      <w:r w:rsidR="002854EE" w:rsidRPr="00072D39">
        <w:rPr>
          <w:rFonts w:ascii="Arial" w:hAnsi="Arial" w:cs="Arial"/>
        </w:rPr>
        <w:t>ga</w:t>
      </w:r>
      <w:r w:rsidR="00DC6147" w:rsidRPr="00072D39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072D39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072D39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72D39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3B83B74" w:rsidR="00DA28D8" w:rsidRPr="00A34409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Upoštevane bodo ponudbe, ki bodo prispele v zaprtih kuvertah </w:t>
      </w:r>
      <w:r w:rsidR="00DA28D8" w:rsidRPr="00A34409">
        <w:rPr>
          <w:rFonts w:ascii="Arial" w:hAnsi="Arial" w:cs="Arial"/>
        </w:rPr>
        <w:t>na naslov: Mestna občina Vel</w:t>
      </w:r>
      <w:r w:rsidRPr="00A34409">
        <w:rPr>
          <w:rFonts w:ascii="Arial" w:hAnsi="Arial" w:cs="Arial"/>
        </w:rPr>
        <w:t xml:space="preserve">enje, Titov trg 1, 3320 Velenje, </w:t>
      </w:r>
      <w:r w:rsidR="00C54E04" w:rsidRPr="00A34409">
        <w:rPr>
          <w:rFonts w:ascii="Arial" w:hAnsi="Arial" w:cs="Arial"/>
          <w:b/>
        </w:rPr>
        <w:t>do</w:t>
      </w:r>
      <w:r w:rsidR="001049AE" w:rsidRPr="00A34409">
        <w:rPr>
          <w:rFonts w:ascii="Arial" w:hAnsi="Arial" w:cs="Arial"/>
          <w:b/>
        </w:rPr>
        <w:t xml:space="preserve"> </w:t>
      </w:r>
      <w:r w:rsidR="00E20AC4" w:rsidRPr="00A34409">
        <w:rPr>
          <w:rFonts w:ascii="Arial" w:hAnsi="Arial" w:cs="Arial"/>
          <w:b/>
        </w:rPr>
        <w:t xml:space="preserve">vključno </w:t>
      </w:r>
      <w:r w:rsidR="003D2913">
        <w:rPr>
          <w:rFonts w:ascii="Arial" w:hAnsi="Arial" w:cs="Arial"/>
          <w:b/>
        </w:rPr>
        <w:t>8</w:t>
      </w:r>
      <w:r w:rsidR="00302CA3" w:rsidRPr="00A34409">
        <w:rPr>
          <w:rFonts w:ascii="Arial" w:hAnsi="Arial" w:cs="Arial"/>
          <w:b/>
        </w:rPr>
        <w:t xml:space="preserve">. </w:t>
      </w:r>
      <w:r w:rsidR="003D2913">
        <w:rPr>
          <w:rFonts w:ascii="Arial" w:hAnsi="Arial" w:cs="Arial"/>
          <w:b/>
        </w:rPr>
        <w:t>9</w:t>
      </w:r>
      <w:r w:rsidR="001B43DE" w:rsidRPr="00A34409">
        <w:rPr>
          <w:rFonts w:ascii="Arial" w:hAnsi="Arial" w:cs="Arial"/>
          <w:b/>
        </w:rPr>
        <w:t>. 202</w:t>
      </w:r>
      <w:r w:rsidR="009D219A" w:rsidRPr="00A34409">
        <w:rPr>
          <w:rFonts w:ascii="Arial" w:hAnsi="Arial" w:cs="Arial"/>
          <w:b/>
        </w:rPr>
        <w:t>5</w:t>
      </w:r>
      <w:r w:rsidR="00CD50E3" w:rsidRPr="00A34409">
        <w:rPr>
          <w:rFonts w:ascii="Arial" w:hAnsi="Arial" w:cs="Arial"/>
          <w:b/>
        </w:rPr>
        <w:t xml:space="preserve">. </w:t>
      </w:r>
      <w:r w:rsidR="00DA28D8" w:rsidRPr="00A34409">
        <w:rPr>
          <w:rFonts w:ascii="Arial" w:hAnsi="Arial" w:cs="Arial"/>
        </w:rPr>
        <w:t xml:space="preserve">Na </w:t>
      </w:r>
      <w:r w:rsidRPr="00A34409">
        <w:rPr>
          <w:rFonts w:ascii="Arial" w:hAnsi="Arial" w:cs="Arial"/>
        </w:rPr>
        <w:t>sprednji strani kuverte mora biti navedeno:</w:t>
      </w:r>
      <w:r w:rsidR="00DA28D8" w:rsidRPr="00A34409">
        <w:rPr>
          <w:rFonts w:ascii="Arial" w:hAnsi="Arial" w:cs="Arial"/>
        </w:rPr>
        <w:t xml:space="preserve"> </w:t>
      </w:r>
      <w:r w:rsidR="00DA28D8" w:rsidRPr="00A34409">
        <w:rPr>
          <w:rFonts w:ascii="Arial" w:hAnsi="Arial" w:cs="Arial"/>
          <w:b/>
        </w:rPr>
        <w:t>»</w:t>
      </w:r>
      <w:r w:rsidRPr="00A34409">
        <w:rPr>
          <w:rFonts w:ascii="Arial" w:hAnsi="Arial" w:cs="Arial"/>
          <w:b/>
        </w:rPr>
        <w:t xml:space="preserve">NE ODPIRAJ - </w:t>
      </w:r>
      <w:r w:rsidR="00162716" w:rsidRPr="00A34409">
        <w:rPr>
          <w:rFonts w:ascii="Arial" w:hAnsi="Arial" w:cs="Arial"/>
          <w:b/>
        </w:rPr>
        <w:t>ponudba</w:t>
      </w:r>
      <w:r w:rsidR="00DA28D8" w:rsidRPr="00A34409">
        <w:rPr>
          <w:rFonts w:ascii="Arial" w:hAnsi="Arial" w:cs="Arial"/>
          <w:b/>
        </w:rPr>
        <w:t xml:space="preserve"> za nakup nepremičnin</w:t>
      </w:r>
      <w:r w:rsidR="00DB5EB2">
        <w:rPr>
          <w:rFonts w:ascii="Arial" w:hAnsi="Arial" w:cs="Arial"/>
          <w:b/>
        </w:rPr>
        <w:t>e 964 1472/</w:t>
      </w:r>
      <w:r w:rsidR="0069297A">
        <w:rPr>
          <w:rFonts w:ascii="Arial" w:hAnsi="Arial" w:cs="Arial"/>
          <w:b/>
        </w:rPr>
        <w:t>11</w:t>
      </w:r>
      <w:r w:rsidR="00DA28D8" w:rsidRPr="00A34409">
        <w:rPr>
          <w:rFonts w:ascii="Arial" w:hAnsi="Arial" w:cs="Arial"/>
          <w:b/>
        </w:rPr>
        <w:t>«.</w:t>
      </w:r>
      <w:r w:rsidR="00DA28D8" w:rsidRPr="00A34409">
        <w:rPr>
          <w:rFonts w:ascii="Arial" w:hAnsi="Arial" w:cs="Arial"/>
        </w:rPr>
        <w:t xml:space="preserve"> </w:t>
      </w:r>
      <w:r w:rsidRPr="00A34409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A34409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63169BDD" w:rsidR="008224FF" w:rsidRPr="00A34409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Odpiranje ponudb bo javno in bo potekalo v sejni sobi št. 107.1, dne </w:t>
      </w:r>
      <w:r w:rsidR="002F0335">
        <w:rPr>
          <w:rFonts w:ascii="Arial" w:hAnsi="Arial" w:cs="Arial"/>
        </w:rPr>
        <w:t>10</w:t>
      </w:r>
      <w:r w:rsidR="00302CA3" w:rsidRPr="00A34409">
        <w:rPr>
          <w:rFonts w:ascii="Arial" w:hAnsi="Arial" w:cs="Arial"/>
        </w:rPr>
        <w:t xml:space="preserve">. </w:t>
      </w:r>
      <w:r w:rsidR="002F0335">
        <w:rPr>
          <w:rFonts w:ascii="Arial" w:hAnsi="Arial" w:cs="Arial"/>
        </w:rPr>
        <w:t>9</w:t>
      </w:r>
      <w:r w:rsidRPr="00A34409">
        <w:rPr>
          <w:rFonts w:ascii="Arial" w:hAnsi="Arial" w:cs="Arial"/>
        </w:rPr>
        <w:t>. 202</w:t>
      </w:r>
      <w:r w:rsidR="00BD2F9C" w:rsidRPr="00A34409">
        <w:rPr>
          <w:rFonts w:ascii="Arial" w:hAnsi="Arial" w:cs="Arial"/>
        </w:rPr>
        <w:t>5</w:t>
      </w:r>
      <w:r w:rsidRPr="00A34409">
        <w:rPr>
          <w:rFonts w:ascii="Arial" w:hAnsi="Arial" w:cs="Arial"/>
        </w:rPr>
        <w:t xml:space="preserve"> ob </w:t>
      </w:r>
      <w:r w:rsidR="008628AA" w:rsidRPr="00A34409">
        <w:rPr>
          <w:rFonts w:ascii="Arial" w:hAnsi="Arial" w:cs="Arial"/>
        </w:rPr>
        <w:t>1</w:t>
      </w:r>
      <w:r w:rsidR="002F0335">
        <w:rPr>
          <w:rFonts w:ascii="Arial" w:hAnsi="Arial" w:cs="Arial"/>
        </w:rPr>
        <w:t>5</w:t>
      </w:r>
      <w:r w:rsidR="008628AA" w:rsidRPr="00A34409">
        <w:rPr>
          <w:rFonts w:ascii="Arial" w:hAnsi="Arial" w:cs="Arial"/>
        </w:rPr>
        <w:t>.</w:t>
      </w:r>
      <w:r w:rsidR="0069297A">
        <w:rPr>
          <w:rFonts w:ascii="Arial" w:hAnsi="Arial" w:cs="Arial"/>
        </w:rPr>
        <w:t>30</w:t>
      </w:r>
      <w:r w:rsidR="002D3A2A" w:rsidRPr="00A34409">
        <w:rPr>
          <w:rFonts w:ascii="Arial" w:hAnsi="Arial" w:cs="Arial"/>
        </w:rPr>
        <w:t xml:space="preserve"> uri</w:t>
      </w:r>
      <w:r w:rsidR="00302CA3" w:rsidRPr="00A34409">
        <w:rPr>
          <w:rFonts w:ascii="Arial" w:hAnsi="Arial" w:cs="Arial"/>
        </w:rPr>
        <w:t>.</w:t>
      </w:r>
    </w:p>
    <w:p w14:paraId="5007BD07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Ponudniki bodo o rezultatih zbiranja ponudb obveščeni najkasneje 7 dni po zaključenem odpiranju</w:t>
      </w:r>
      <w:r w:rsidRPr="00072D39">
        <w:rPr>
          <w:rFonts w:ascii="Arial" w:hAnsi="Arial" w:cs="Arial"/>
        </w:rPr>
        <w:t xml:space="preserve">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325CD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Mestna občina Velenje si pridržuje pravico, da </w:t>
      </w:r>
      <w:r w:rsidR="00BE155F" w:rsidRPr="004325CD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325CD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Drugi pogoji in posebnosti prodajne pogodbe</w:t>
      </w:r>
    </w:p>
    <w:p w14:paraId="01F17D0B" w14:textId="42063D44" w:rsidR="009945EF" w:rsidRPr="004325CD" w:rsidRDefault="009945EF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Iz lokacijske informacije št. 4780-00</w:t>
      </w:r>
      <w:r w:rsidR="00114783">
        <w:rPr>
          <w:rFonts w:ascii="Arial" w:hAnsi="Arial" w:cs="Arial"/>
        </w:rPr>
        <w:t>70</w:t>
      </w:r>
      <w:r w:rsidR="007C434E">
        <w:rPr>
          <w:rFonts w:ascii="Arial" w:hAnsi="Arial" w:cs="Arial"/>
        </w:rPr>
        <w:t>b</w:t>
      </w:r>
      <w:r w:rsidRPr="004325CD">
        <w:rPr>
          <w:rFonts w:ascii="Arial" w:hAnsi="Arial" w:cs="Arial"/>
        </w:rPr>
        <w:t>/202</w:t>
      </w:r>
      <w:r w:rsidR="00114783">
        <w:rPr>
          <w:rFonts w:ascii="Arial" w:hAnsi="Arial" w:cs="Arial"/>
        </w:rPr>
        <w:t>4</w:t>
      </w:r>
      <w:r w:rsidRPr="004325CD">
        <w:rPr>
          <w:rFonts w:ascii="Arial" w:hAnsi="Arial" w:cs="Arial"/>
        </w:rPr>
        <w:t xml:space="preserve"> z dne </w:t>
      </w:r>
      <w:r w:rsidR="008E6790">
        <w:rPr>
          <w:rFonts w:ascii="Arial" w:hAnsi="Arial" w:cs="Arial"/>
        </w:rPr>
        <w:t>6</w:t>
      </w:r>
      <w:r w:rsidRPr="004325CD">
        <w:rPr>
          <w:rFonts w:ascii="Arial" w:hAnsi="Arial" w:cs="Arial"/>
        </w:rPr>
        <w:t xml:space="preserve">. </w:t>
      </w:r>
      <w:r w:rsidR="008E6790">
        <w:rPr>
          <w:rFonts w:ascii="Arial" w:hAnsi="Arial" w:cs="Arial"/>
        </w:rPr>
        <w:t>8</w:t>
      </w:r>
      <w:r w:rsidRPr="004325CD">
        <w:rPr>
          <w:rFonts w:ascii="Arial" w:hAnsi="Arial" w:cs="Arial"/>
        </w:rPr>
        <w:t>. 202</w:t>
      </w:r>
      <w:r w:rsidR="004325CD" w:rsidRPr="004325CD">
        <w:rPr>
          <w:rFonts w:ascii="Arial" w:hAnsi="Arial" w:cs="Arial"/>
        </w:rPr>
        <w:t>5</w:t>
      </w:r>
      <w:r w:rsidRPr="004325CD">
        <w:rPr>
          <w:rFonts w:ascii="Arial" w:hAnsi="Arial" w:cs="Arial"/>
        </w:rPr>
        <w:t xml:space="preserve"> izhaja, da ima nepremičnina status</w:t>
      </w:r>
      <w:r w:rsidR="008E6790">
        <w:rPr>
          <w:rFonts w:ascii="Arial" w:hAnsi="Arial" w:cs="Arial"/>
        </w:rPr>
        <w:t xml:space="preserve"> </w:t>
      </w:r>
      <w:r w:rsidR="008572DD">
        <w:rPr>
          <w:rFonts w:ascii="Arial" w:hAnsi="Arial" w:cs="Arial"/>
        </w:rPr>
        <w:t>zazidanega</w:t>
      </w:r>
      <w:r w:rsidRPr="004325CD">
        <w:rPr>
          <w:rFonts w:ascii="Arial" w:hAnsi="Arial" w:cs="Arial"/>
        </w:rPr>
        <w:t xml:space="preserve"> stavbnega zemljišča, po podrobnejši namenski stanovanjske površine (SS), oznaka podrobnejše prostorske enote </w:t>
      </w:r>
      <w:r w:rsidR="008572DD">
        <w:rPr>
          <w:rFonts w:ascii="Arial" w:hAnsi="Arial" w:cs="Arial"/>
        </w:rPr>
        <w:t>VE1/292</w:t>
      </w:r>
      <w:r w:rsidRPr="004325CD">
        <w:rPr>
          <w:rFonts w:ascii="Arial" w:hAnsi="Arial" w:cs="Arial"/>
        </w:rPr>
        <w:t xml:space="preserve">, varovalni pasovi oz. omejitve: </w:t>
      </w:r>
    </w:p>
    <w:p w14:paraId="2856C9E4" w14:textId="77777777" w:rsidR="009945EF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javne poti (JP),</w:t>
      </w:r>
    </w:p>
    <w:p w14:paraId="248C00D4" w14:textId="3382BCB3" w:rsidR="009945EF" w:rsidRPr="004325CD" w:rsidRDefault="00262814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45EF" w:rsidRPr="004325CD">
        <w:rPr>
          <w:rFonts w:ascii="Arial" w:hAnsi="Arial" w:cs="Arial"/>
        </w:rPr>
        <w:t>varovalni pas komunikacij: trasa,</w:t>
      </w:r>
    </w:p>
    <w:p w14:paraId="2A089D0F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erozijsko območje: opozorilno območje - običajni zaščitni ukrepi </w:t>
      </w:r>
    </w:p>
    <w:p w14:paraId="277E0C56" w14:textId="0CAD8F94" w:rsidR="009945EF" w:rsidRPr="004325CD" w:rsidRDefault="00FB5002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  </w:t>
      </w:r>
    </w:p>
    <w:p w14:paraId="4E5FE5C6" w14:textId="349F7909" w:rsidR="00156697" w:rsidRPr="0049250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Vse stroške v zvezi s pogodbo:</w:t>
      </w:r>
      <w:r w:rsidR="00417B21" w:rsidRPr="004325CD">
        <w:rPr>
          <w:rFonts w:ascii="Arial" w:hAnsi="Arial" w:cs="Arial"/>
        </w:rPr>
        <w:t xml:space="preserve"> dajatve,</w:t>
      </w:r>
      <w:r w:rsidR="00DC728D" w:rsidRPr="004325CD">
        <w:rPr>
          <w:rFonts w:ascii="Arial" w:hAnsi="Arial" w:cs="Arial"/>
        </w:rPr>
        <w:t xml:space="preserve"> </w:t>
      </w:r>
      <w:r w:rsidR="00C63A2C" w:rsidRPr="004325CD">
        <w:rPr>
          <w:rFonts w:ascii="Arial" w:hAnsi="Arial" w:cs="Arial"/>
        </w:rPr>
        <w:t>notarska</w:t>
      </w:r>
      <w:r w:rsidR="00557E12" w:rsidRPr="004325CD">
        <w:rPr>
          <w:rFonts w:ascii="Arial" w:hAnsi="Arial" w:cs="Arial"/>
        </w:rPr>
        <w:t xml:space="preserve"> overitev, strošk</w:t>
      </w:r>
      <w:r w:rsidR="00C63A2C" w:rsidRPr="004325CD">
        <w:rPr>
          <w:rFonts w:ascii="Arial" w:hAnsi="Arial" w:cs="Arial"/>
        </w:rPr>
        <w:t>i</w:t>
      </w:r>
      <w:r w:rsidRPr="004325CD">
        <w:rPr>
          <w:rFonts w:ascii="Arial" w:hAnsi="Arial" w:cs="Arial"/>
        </w:rPr>
        <w:t xml:space="preserve"> vknjižbe lastni</w:t>
      </w:r>
      <w:r w:rsidR="006C4DA0" w:rsidRPr="004325CD">
        <w:rPr>
          <w:rFonts w:ascii="Arial" w:hAnsi="Arial" w:cs="Arial"/>
        </w:rPr>
        <w:t>n</w:t>
      </w:r>
      <w:r w:rsidR="003D3386" w:rsidRPr="004325CD">
        <w:rPr>
          <w:rFonts w:ascii="Arial" w:hAnsi="Arial" w:cs="Arial"/>
        </w:rPr>
        <w:t xml:space="preserve">ske pravice v </w:t>
      </w:r>
      <w:r w:rsidR="003D3386" w:rsidRPr="00492505">
        <w:rPr>
          <w:rFonts w:ascii="Arial" w:hAnsi="Arial" w:cs="Arial"/>
        </w:rPr>
        <w:t>zemljiško knjigo</w:t>
      </w:r>
      <w:r w:rsidR="00980A48" w:rsidRPr="00492505">
        <w:rPr>
          <w:rFonts w:ascii="Arial" w:hAnsi="Arial" w:cs="Arial"/>
        </w:rPr>
        <w:t>,</w:t>
      </w:r>
      <w:r w:rsidR="00530343" w:rsidRPr="00492505">
        <w:rPr>
          <w:rFonts w:ascii="Arial" w:hAnsi="Arial" w:cs="Arial"/>
        </w:rPr>
        <w:t xml:space="preserve"> </w:t>
      </w:r>
      <w:r w:rsidR="009945EF" w:rsidRPr="00492505">
        <w:rPr>
          <w:rFonts w:ascii="Arial" w:hAnsi="Arial" w:cs="Arial"/>
        </w:rPr>
        <w:t xml:space="preserve">stroške parcelacije nepremičnin v višini 650,26 EUR, </w:t>
      </w:r>
      <w:r w:rsidR="006C4DA0" w:rsidRPr="00492505">
        <w:rPr>
          <w:rFonts w:ascii="Arial" w:hAnsi="Arial" w:cs="Arial"/>
        </w:rPr>
        <w:t>kot tudi</w:t>
      </w:r>
      <w:r w:rsidRPr="00492505">
        <w:rPr>
          <w:rFonts w:ascii="Arial" w:hAnsi="Arial" w:cs="Arial"/>
        </w:rPr>
        <w:t xml:space="preserve"> morebitne druge stroške, ki bi </w:t>
      </w:r>
      <w:r w:rsidR="00557E12" w:rsidRPr="00492505">
        <w:rPr>
          <w:rFonts w:ascii="Arial" w:hAnsi="Arial" w:cs="Arial"/>
        </w:rPr>
        <w:t>nastali v zvezi s prodajo, poravna kupec.</w:t>
      </w:r>
    </w:p>
    <w:p w14:paraId="4FFEB84E" w14:textId="77777777" w:rsidR="00A73EC5" w:rsidRPr="0049250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92505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E8928D5" w:rsidR="000C0890" w:rsidRPr="0049250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Številka zadeve: </w:t>
      </w:r>
      <w:r w:rsidR="0031322D" w:rsidRPr="00492505">
        <w:rPr>
          <w:rFonts w:ascii="Arial" w:hAnsi="Arial" w:cs="Arial"/>
        </w:rPr>
        <w:t>4780-00</w:t>
      </w:r>
      <w:r w:rsidR="00685398">
        <w:rPr>
          <w:rFonts w:ascii="Arial" w:hAnsi="Arial" w:cs="Arial"/>
        </w:rPr>
        <w:t>70</w:t>
      </w:r>
      <w:r w:rsidR="0031322D" w:rsidRPr="00492505">
        <w:rPr>
          <w:rFonts w:ascii="Arial" w:hAnsi="Arial" w:cs="Arial"/>
        </w:rPr>
        <w:t>/202</w:t>
      </w:r>
      <w:r w:rsidR="00685398">
        <w:rPr>
          <w:rFonts w:ascii="Arial" w:hAnsi="Arial" w:cs="Arial"/>
        </w:rPr>
        <w:t>4</w:t>
      </w:r>
      <w:r w:rsidRPr="00492505">
        <w:rPr>
          <w:rFonts w:ascii="Arial" w:hAnsi="Arial" w:cs="Arial"/>
        </w:rPr>
        <w:t xml:space="preserve"> </w:t>
      </w:r>
    </w:p>
    <w:p w14:paraId="3C5E8960" w14:textId="53B3F1C9" w:rsidR="00C55F3D" w:rsidRPr="0049250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Datum: </w:t>
      </w:r>
      <w:r w:rsidR="006B400A">
        <w:rPr>
          <w:rFonts w:ascii="Arial" w:hAnsi="Arial" w:cs="Arial"/>
        </w:rPr>
        <w:t>11</w:t>
      </w:r>
      <w:r w:rsidR="00B8339F" w:rsidRPr="00492505">
        <w:rPr>
          <w:rFonts w:ascii="Arial" w:hAnsi="Arial" w:cs="Arial"/>
        </w:rPr>
        <w:t xml:space="preserve">. </w:t>
      </w:r>
      <w:r w:rsidR="006B400A">
        <w:rPr>
          <w:rFonts w:ascii="Arial" w:hAnsi="Arial" w:cs="Arial"/>
        </w:rPr>
        <w:t>8</w:t>
      </w:r>
      <w:r w:rsidR="00B8339F" w:rsidRPr="00492505">
        <w:rPr>
          <w:rFonts w:ascii="Arial" w:hAnsi="Arial" w:cs="Arial"/>
        </w:rPr>
        <w:t>. 202</w:t>
      </w:r>
      <w:r w:rsidR="0014656B" w:rsidRPr="00492505">
        <w:rPr>
          <w:rFonts w:ascii="Arial" w:hAnsi="Arial" w:cs="Arial"/>
        </w:rPr>
        <w:t>5</w:t>
      </w:r>
    </w:p>
    <w:p w14:paraId="527234AB" w14:textId="77777777" w:rsidR="00E55A68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</w:p>
    <w:p w14:paraId="642EBF5D" w14:textId="2CC66735" w:rsidR="00552AC1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="00B10809" w:rsidRPr="00492505">
        <w:rPr>
          <w:rFonts w:ascii="Arial" w:hAnsi="Arial" w:cs="Arial"/>
        </w:rPr>
        <w:tab/>
      </w:r>
      <w:r w:rsidR="00ED4DF1" w:rsidRPr="00492505">
        <w:rPr>
          <w:rFonts w:ascii="Arial" w:hAnsi="Arial" w:cs="Arial"/>
        </w:rPr>
        <w:t xml:space="preserve">                           </w:t>
      </w:r>
      <w:r w:rsidR="00434D42" w:rsidRPr="00492505">
        <w:rPr>
          <w:rFonts w:ascii="Arial" w:hAnsi="Arial" w:cs="Arial"/>
        </w:rPr>
        <w:t xml:space="preserve">                       </w:t>
      </w:r>
      <w:r w:rsidR="00ED4DF1" w:rsidRPr="00492505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92505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17ADA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5F85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4783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4A62"/>
    <w:rsid w:val="001B6A69"/>
    <w:rsid w:val="001C1780"/>
    <w:rsid w:val="001C4840"/>
    <w:rsid w:val="001C5D9D"/>
    <w:rsid w:val="001C6172"/>
    <w:rsid w:val="001C65BA"/>
    <w:rsid w:val="001C6C0E"/>
    <w:rsid w:val="001C7E65"/>
    <w:rsid w:val="001D018C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2814"/>
    <w:rsid w:val="00263490"/>
    <w:rsid w:val="0027023D"/>
    <w:rsid w:val="00273D1C"/>
    <w:rsid w:val="0027709E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335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57663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2913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25CD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0DCA"/>
    <w:rsid w:val="00483FA4"/>
    <w:rsid w:val="0048735B"/>
    <w:rsid w:val="00492505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0D77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242CC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398"/>
    <w:rsid w:val="0068573A"/>
    <w:rsid w:val="00685A81"/>
    <w:rsid w:val="00690C02"/>
    <w:rsid w:val="0069297A"/>
    <w:rsid w:val="00693393"/>
    <w:rsid w:val="006935EC"/>
    <w:rsid w:val="006939AD"/>
    <w:rsid w:val="006A013C"/>
    <w:rsid w:val="006A33F4"/>
    <w:rsid w:val="006A50F7"/>
    <w:rsid w:val="006B0836"/>
    <w:rsid w:val="006B21B6"/>
    <w:rsid w:val="006B400A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12F1"/>
    <w:rsid w:val="007C434E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572DD"/>
    <w:rsid w:val="00862108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790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5EF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4409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12F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2D35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0AE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659D"/>
    <w:rsid w:val="00CF7E5D"/>
    <w:rsid w:val="00D007F6"/>
    <w:rsid w:val="00D0227B"/>
    <w:rsid w:val="00D10A92"/>
    <w:rsid w:val="00D13017"/>
    <w:rsid w:val="00D16C49"/>
    <w:rsid w:val="00D22A62"/>
    <w:rsid w:val="00D238F9"/>
    <w:rsid w:val="00D300C8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669F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5EB2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4A19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35661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979B2"/>
    <w:rsid w:val="00FA00DA"/>
    <w:rsid w:val="00FA4B07"/>
    <w:rsid w:val="00FB5002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7</cp:revision>
  <cp:lastPrinted>2025-08-11T10:02:00Z</cp:lastPrinted>
  <dcterms:created xsi:type="dcterms:W3CDTF">2025-08-11T09:52:00Z</dcterms:created>
  <dcterms:modified xsi:type="dcterms:W3CDTF">2025-08-11T11:55:00Z</dcterms:modified>
</cp:coreProperties>
</file>