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3AC78" w14:textId="30E91B79" w:rsidR="00B50173" w:rsidRPr="00B92233" w:rsidRDefault="00B50173" w:rsidP="00B92233">
      <w:pPr>
        <w:spacing w:after="0"/>
        <w:ind w:left="284"/>
        <w:jc w:val="both"/>
        <w:rPr>
          <w:rFonts w:ascii="Arial" w:hAnsi="Arial" w:cs="Arial"/>
        </w:rPr>
      </w:pPr>
      <w:r w:rsidRPr="00BA6BA0">
        <w:rPr>
          <w:rFonts w:ascii="Arial" w:hAnsi="Arial" w:cs="Arial"/>
        </w:rPr>
        <w:t xml:space="preserve">Na podlagi 51. in </w:t>
      </w:r>
      <w:r w:rsidR="005D52B4">
        <w:rPr>
          <w:rFonts w:ascii="Arial" w:hAnsi="Arial" w:cs="Arial"/>
        </w:rPr>
        <w:t>62</w:t>
      </w:r>
      <w:r w:rsidRPr="00BA6BA0">
        <w:rPr>
          <w:rFonts w:ascii="Arial" w:hAnsi="Arial" w:cs="Arial"/>
        </w:rPr>
        <w:t>. člena Zakona o stvarnem premoženju države in samoupravnih lokalnih skupnosti (v nadaljevanju ZSPDSLS-1, Ur. list RS, št. 11/18, 79/18, 61/20-ZDLGPE</w:t>
      </w:r>
      <w:r w:rsidR="009526E3">
        <w:rPr>
          <w:rFonts w:ascii="Arial" w:hAnsi="Arial" w:cs="Arial"/>
        </w:rPr>
        <w:t>,</w:t>
      </w:r>
      <w:r w:rsidRPr="00BA6BA0">
        <w:rPr>
          <w:rFonts w:ascii="Arial" w:hAnsi="Arial" w:cs="Arial"/>
        </w:rPr>
        <w:t xml:space="preserve"> 175/20</w:t>
      </w:r>
      <w:r w:rsidR="009526E3">
        <w:rPr>
          <w:rFonts w:ascii="Arial" w:hAnsi="Arial" w:cs="Arial"/>
        </w:rPr>
        <w:t xml:space="preserve">, </w:t>
      </w:r>
      <w:r w:rsidR="004437BB" w:rsidRPr="004437BB">
        <w:rPr>
          <w:rFonts w:ascii="Arial" w:hAnsi="Arial" w:cs="Arial"/>
          <w:color w:val="484848"/>
          <w:shd w:val="clear" w:color="auto" w:fill="FFFFFF"/>
        </w:rPr>
        <w:t>78/23 - ZUNPEOVE, 78/23 - ZORR, 131/23 - ZORZFS</w:t>
      </w:r>
      <w:r w:rsidR="004437BB" w:rsidRPr="004437BB">
        <w:rPr>
          <w:rFonts w:ascii="Arial" w:hAnsi="Arial" w:cs="Arial"/>
        </w:rPr>
        <w:t>)</w:t>
      </w:r>
      <w:r w:rsidRPr="00BA6BA0">
        <w:rPr>
          <w:rFonts w:ascii="Arial" w:hAnsi="Arial" w:cs="Arial"/>
        </w:rPr>
        <w:t xml:space="preserve"> in 16. členom Uredbe o stvarnem premoženju države in samoupravnih lokalnih skupnosti (Ur. list RS, št. 31/18) Mestna občina Velenje, Titov trg 1, Velenje, objavlja</w:t>
      </w:r>
    </w:p>
    <w:p w14:paraId="160C2E38" w14:textId="77777777" w:rsidR="00B50173" w:rsidRPr="00B92233" w:rsidRDefault="00B50173" w:rsidP="00B92233">
      <w:pPr>
        <w:spacing w:after="0"/>
        <w:ind w:left="284"/>
        <w:jc w:val="both"/>
        <w:rPr>
          <w:rFonts w:ascii="Arial" w:hAnsi="Arial" w:cs="Arial"/>
        </w:rPr>
      </w:pPr>
    </w:p>
    <w:p w14:paraId="6C55DDC7" w14:textId="77777777" w:rsidR="00B50173" w:rsidRPr="00B92233" w:rsidRDefault="00B50173" w:rsidP="00B92233">
      <w:pPr>
        <w:spacing w:after="0"/>
        <w:ind w:left="284"/>
        <w:jc w:val="both"/>
        <w:rPr>
          <w:rFonts w:ascii="Arial" w:hAnsi="Arial" w:cs="Arial"/>
        </w:rPr>
      </w:pPr>
    </w:p>
    <w:p w14:paraId="352A076A" w14:textId="77777777" w:rsidR="00B50173" w:rsidRPr="00B92233" w:rsidRDefault="00B50173" w:rsidP="00B92233">
      <w:pPr>
        <w:spacing w:after="0"/>
        <w:ind w:left="284"/>
        <w:jc w:val="center"/>
        <w:rPr>
          <w:rFonts w:ascii="Arial" w:hAnsi="Arial" w:cs="Arial"/>
          <w:b/>
        </w:rPr>
      </w:pPr>
      <w:r w:rsidRPr="00B92233">
        <w:rPr>
          <w:rFonts w:ascii="Arial" w:hAnsi="Arial" w:cs="Arial"/>
          <w:b/>
        </w:rPr>
        <w:t>JAVNO ZBIRANJE PONUDB</w:t>
      </w:r>
    </w:p>
    <w:p w14:paraId="286B4B8B" w14:textId="77777777" w:rsidR="00B50173" w:rsidRPr="00B92233" w:rsidRDefault="00B50173" w:rsidP="00B92233">
      <w:pPr>
        <w:spacing w:after="0"/>
        <w:ind w:left="284"/>
        <w:jc w:val="center"/>
        <w:rPr>
          <w:rFonts w:ascii="Arial" w:hAnsi="Arial" w:cs="Arial"/>
          <w:b/>
        </w:rPr>
      </w:pPr>
    </w:p>
    <w:p w14:paraId="75848145" w14:textId="36AEF1B1" w:rsidR="005D52B4" w:rsidRDefault="005D52B4" w:rsidP="00B92233">
      <w:pPr>
        <w:spacing w:after="0"/>
        <w:ind w:left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B50173" w:rsidRPr="00B92233">
        <w:rPr>
          <w:rFonts w:ascii="Arial" w:hAnsi="Arial" w:cs="Arial"/>
          <w:b/>
        </w:rPr>
        <w:t xml:space="preserve">a oddajo </w:t>
      </w:r>
      <w:r w:rsidR="001F0E91">
        <w:rPr>
          <w:rFonts w:ascii="Arial" w:hAnsi="Arial" w:cs="Arial"/>
          <w:b/>
        </w:rPr>
        <w:t>poslovnega prostora</w:t>
      </w:r>
      <w:r w:rsidR="008823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v najem </w:t>
      </w:r>
    </w:p>
    <w:p w14:paraId="373DEBC3" w14:textId="6C4D88C3" w:rsidR="00B50173" w:rsidRPr="00B92233" w:rsidRDefault="005D52B4" w:rsidP="00B92233">
      <w:pPr>
        <w:spacing w:after="0"/>
        <w:ind w:left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 naslovu Stari trg 11, Velenje - </w:t>
      </w:r>
      <w:r w:rsidR="008823AD">
        <w:rPr>
          <w:rFonts w:ascii="Arial" w:hAnsi="Arial" w:cs="Arial"/>
          <w:b/>
        </w:rPr>
        <w:t>Kreativni center Čuk,</w:t>
      </w:r>
    </w:p>
    <w:p w14:paraId="5D8A70A1" w14:textId="77777777" w:rsidR="00B50173" w:rsidRPr="00B92233" w:rsidRDefault="00B50173" w:rsidP="00B92233">
      <w:pPr>
        <w:spacing w:after="0"/>
        <w:ind w:left="284"/>
        <w:jc w:val="both"/>
        <w:rPr>
          <w:rFonts w:ascii="Arial" w:hAnsi="Arial" w:cs="Arial"/>
        </w:rPr>
      </w:pPr>
    </w:p>
    <w:p w14:paraId="230FB3B2" w14:textId="77777777" w:rsidR="00B50173" w:rsidRPr="00B92233" w:rsidRDefault="00B50173" w:rsidP="00B92233">
      <w:pPr>
        <w:spacing w:after="0"/>
        <w:ind w:left="284"/>
        <w:jc w:val="both"/>
        <w:rPr>
          <w:rFonts w:ascii="Arial" w:hAnsi="Arial" w:cs="Arial"/>
        </w:rPr>
      </w:pPr>
    </w:p>
    <w:p w14:paraId="2C6D7A06" w14:textId="77777777" w:rsidR="00B50173" w:rsidRPr="00B92233" w:rsidRDefault="00B50173" w:rsidP="006D5FB7">
      <w:pPr>
        <w:numPr>
          <w:ilvl w:val="0"/>
          <w:numId w:val="8"/>
        </w:numPr>
        <w:spacing w:after="0"/>
        <w:ind w:hanging="436"/>
        <w:jc w:val="both"/>
        <w:rPr>
          <w:rFonts w:ascii="Arial" w:hAnsi="Arial" w:cs="Arial"/>
          <w:b/>
        </w:rPr>
      </w:pPr>
      <w:r w:rsidRPr="00B92233">
        <w:rPr>
          <w:rFonts w:ascii="Arial" w:hAnsi="Arial" w:cs="Arial"/>
          <w:b/>
        </w:rPr>
        <w:t>Uvod</w:t>
      </w:r>
    </w:p>
    <w:p w14:paraId="7EEF0128" w14:textId="77777777" w:rsidR="00B50173" w:rsidRPr="00B92233" w:rsidRDefault="00B50173" w:rsidP="00B92233">
      <w:pPr>
        <w:spacing w:after="0"/>
        <w:ind w:left="284"/>
        <w:jc w:val="both"/>
        <w:rPr>
          <w:rFonts w:ascii="Arial" w:hAnsi="Arial" w:cs="Arial"/>
        </w:rPr>
      </w:pPr>
    </w:p>
    <w:p w14:paraId="7A5461AC" w14:textId="4FE89835" w:rsidR="005D52B4" w:rsidRPr="00B92233" w:rsidRDefault="005D52B4" w:rsidP="005D52B4">
      <w:pPr>
        <w:shd w:val="clear" w:color="auto" w:fill="FFFFFF"/>
        <w:spacing w:after="0"/>
        <w:ind w:left="284"/>
        <w:jc w:val="both"/>
        <w:rPr>
          <w:rFonts w:ascii="Arial" w:hAnsi="Arial" w:cs="Arial"/>
          <w:bCs/>
          <w:spacing w:val="5"/>
        </w:rPr>
      </w:pPr>
      <w:r w:rsidRPr="005D52B4">
        <w:rPr>
          <w:rFonts w:ascii="Arial" w:hAnsi="Arial" w:cs="Arial"/>
          <w:bCs/>
          <w:spacing w:val="5"/>
        </w:rPr>
        <w:t>Namen ra</w:t>
      </w:r>
      <w:r w:rsidR="001F0E91">
        <w:rPr>
          <w:rFonts w:ascii="Arial" w:hAnsi="Arial" w:cs="Arial"/>
          <w:bCs/>
          <w:spacing w:val="5"/>
        </w:rPr>
        <w:t>zpisa je oddati v najem poslovni prostor</w:t>
      </w:r>
      <w:r w:rsidRPr="005D52B4">
        <w:rPr>
          <w:rFonts w:ascii="Arial" w:hAnsi="Arial" w:cs="Arial"/>
          <w:bCs/>
          <w:spacing w:val="5"/>
        </w:rPr>
        <w:t xml:space="preserve"> v objektu Kreativni center Čuk, na naslovu Stari trg 11, Velenje, ki je bil zgrajen v sklopu projekta »CTN Stari trg 11«. Naložbo je sofinancirala Republika Slovenija in Evropska unija iz Evropskega sklada za regionalni razvoj.</w:t>
      </w:r>
    </w:p>
    <w:p w14:paraId="1EAF527A" w14:textId="77777777" w:rsidR="00833EF0" w:rsidRPr="00B92233" w:rsidRDefault="00833EF0" w:rsidP="00B92233">
      <w:pPr>
        <w:spacing w:after="0"/>
        <w:ind w:left="284"/>
        <w:jc w:val="both"/>
        <w:rPr>
          <w:rFonts w:ascii="Arial" w:hAnsi="Arial" w:cs="Arial"/>
        </w:rPr>
      </w:pPr>
    </w:p>
    <w:p w14:paraId="46FBDFF2" w14:textId="77777777" w:rsidR="00B50173" w:rsidRPr="00B92233" w:rsidRDefault="00F3545C" w:rsidP="006D5FB7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 w:rsidRPr="00B92233">
        <w:rPr>
          <w:rFonts w:ascii="Arial" w:hAnsi="Arial" w:cs="Arial"/>
          <w:b/>
          <w:sz w:val="22"/>
          <w:szCs w:val="22"/>
        </w:rPr>
        <w:t>Naziv in sedež organizatorja javnega zbiranja ponudb (najemodajalca)</w:t>
      </w:r>
    </w:p>
    <w:p w14:paraId="47CB27A5" w14:textId="77777777" w:rsidR="00833EF0" w:rsidRPr="00B92233" w:rsidRDefault="00833EF0" w:rsidP="00B92233">
      <w:pPr>
        <w:spacing w:after="0"/>
        <w:ind w:left="284"/>
        <w:jc w:val="both"/>
        <w:rPr>
          <w:rFonts w:ascii="Arial" w:hAnsi="Arial" w:cs="Arial"/>
          <w:b/>
        </w:rPr>
      </w:pPr>
    </w:p>
    <w:p w14:paraId="57BCD1E3" w14:textId="77777777" w:rsidR="00833EF0" w:rsidRPr="00B92233" w:rsidRDefault="00833EF0" w:rsidP="00B92233">
      <w:pPr>
        <w:spacing w:after="0"/>
        <w:ind w:left="284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>Mestna občina Velenje, Titov trg 1, 3320 Velenje.</w:t>
      </w:r>
    </w:p>
    <w:p w14:paraId="01CCCF5B" w14:textId="77777777" w:rsidR="00833EF0" w:rsidRPr="00B92233" w:rsidRDefault="00833EF0" w:rsidP="00B92233">
      <w:pPr>
        <w:spacing w:after="0"/>
        <w:ind w:left="284"/>
        <w:jc w:val="both"/>
        <w:rPr>
          <w:rFonts w:ascii="Arial" w:hAnsi="Arial" w:cs="Arial"/>
        </w:rPr>
      </w:pPr>
    </w:p>
    <w:p w14:paraId="293B7A07" w14:textId="081DF34C" w:rsidR="004A7813" w:rsidRPr="00B92233" w:rsidRDefault="004A7813" w:rsidP="00B92233">
      <w:pPr>
        <w:spacing w:after="0"/>
        <w:ind w:left="284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>Postopek javnega zbiranja ponudb vodi komisija, imenovana s sklepom župana Mestne občine Velenje, št</w:t>
      </w:r>
      <w:r w:rsidR="008B1A17">
        <w:rPr>
          <w:rFonts w:ascii="Arial" w:hAnsi="Arial" w:cs="Arial"/>
        </w:rPr>
        <w:t>. 3526-0010/2021</w:t>
      </w:r>
      <w:r w:rsidRPr="00B92233">
        <w:rPr>
          <w:rFonts w:ascii="Arial" w:hAnsi="Arial" w:cs="Arial"/>
        </w:rPr>
        <w:t xml:space="preserve"> z dne</w:t>
      </w:r>
      <w:r w:rsidR="00A536E9">
        <w:rPr>
          <w:rFonts w:ascii="Arial" w:hAnsi="Arial" w:cs="Arial"/>
        </w:rPr>
        <w:t xml:space="preserve"> 1. 3. 2021</w:t>
      </w:r>
      <w:r w:rsidRPr="00B92233">
        <w:rPr>
          <w:rFonts w:ascii="Arial" w:hAnsi="Arial" w:cs="Arial"/>
        </w:rPr>
        <w:t xml:space="preserve">, ki jo sestavljajo </w:t>
      </w:r>
      <w:r w:rsidR="00F3545C" w:rsidRPr="00B92233">
        <w:rPr>
          <w:rFonts w:ascii="Arial" w:hAnsi="Arial" w:cs="Arial"/>
        </w:rPr>
        <w:t>Alenka Rednjak, Zdenk</w:t>
      </w:r>
      <w:r w:rsidR="005D52B4">
        <w:rPr>
          <w:rFonts w:ascii="Arial" w:hAnsi="Arial" w:cs="Arial"/>
        </w:rPr>
        <w:t>a Gradišnik, Lucija Koren, Jan S</w:t>
      </w:r>
      <w:r w:rsidR="00F3545C" w:rsidRPr="00B92233">
        <w:rPr>
          <w:rFonts w:ascii="Arial" w:hAnsi="Arial" w:cs="Arial"/>
        </w:rPr>
        <w:t>kok in Uroš Burič</w:t>
      </w:r>
      <w:r w:rsidRPr="00B92233">
        <w:rPr>
          <w:rFonts w:ascii="Arial" w:hAnsi="Arial" w:cs="Arial"/>
        </w:rPr>
        <w:t xml:space="preserve"> (v nadaljevanju: komisija).</w:t>
      </w:r>
      <w:r w:rsidR="005D52B4">
        <w:rPr>
          <w:rFonts w:ascii="Arial" w:hAnsi="Arial" w:cs="Arial"/>
        </w:rPr>
        <w:t xml:space="preserve"> </w:t>
      </w:r>
      <w:r w:rsidR="005D52B4" w:rsidRPr="005D52B4">
        <w:rPr>
          <w:rFonts w:ascii="Arial" w:hAnsi="Arial" w:cs="Arial"/>
        </w:rPr>
        <w:t>Organizator javnega zbiranja ponudb lahko zaradi nepredvidljivih dogodkov</w:t>
      </w:r>
      <w:r w:rsidR="00FC4D31">
        <w:rPr>
          <w:rFonts w:ascii="Arial" w:hAnsi="Arial" w:cs="Arial"/>
        </w:rPr>
        <w:t>,</w:t>
      </w:r>
      <w:r w:rsidR="005D52B4" w:rsidRPr="005D52B4">
        <w:rPr>
          <w:rFonts w:ascii="Arial" w:hAnsi="Arial" w:cs="Arial"/>
        </w:rPr>
        <w:t xml:space="preserve"> na katere nima vpliva</w:t>
      </w:r>
      <w:r w:rsidR="00FC4D31">
        <w:rPr>
          <w:rFonts w:ascii="Arial" w:hAnsi="Arial" w:cs="Arial"/>
        </w:rPr>
        <w:t>,</w:t>
      </w:r>
      <w:r w:rsidR="005D52B4" w:rsidRPr="005D52B4">
        <w:rPr>
          <w:rFonts w:ascii="Arial" w:hAnsi="Arial" w:cs="Arial"/>
        </w:rPr>
        <w:t xml:space="preserve"> spremeni sestavo komisije.</w:t>
      </w:r>
    </w:p>
    <w:p w14:paraId="69C51936" w14:textId="77777777" w:rsidR="004A7813" w:rsidRPr="00B92233" w:rsidRDefault="004A7813" w:rsidP="00B92233">
      <w:pPr>
        <w:spacing w:after="0"/>
        <w:ind w:left="284"/>
        <w:jc w:val="both"/>
        <w:rPr>
          <w:rFonts w:ascii="Arial" w:hAnsi="Arial" w:cs="Arial"/>
        </w:rPr>
      </w:pPr>
    </w:p>
    <w:p w14:paraId="49652613" w14:textId="77777777" w:rsidR="00833EF0" w:rsidRPr="00426E3A" w:rsidRDefault="00FB07EB" w:rsidP="006D5FB7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B92233">
        <w:rPr>
          <w:rFonts w:ascii="Arial" w:hAnsi="Arial" w:cs="Arial"/>
          <w:b/>
          <w:sz w:val="22"/>
          <w:szCs w:val="22"/>
        </w:rPr>
        <w:t>Predmet najema</w:t>
      </w:r>
    </w:p>
    <w:p w14:paraId="68322DD2" w14:textId="77777777" w:rsidR="00A536E9" w:rsidRDefault="00A536E9" w:rsidP="005D52B4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color w:val="FF0000"/>
        </w:rPr>
      </w:pPr>
    </w:p>
    <w:p w14:paraId="76F683FF" w14:textId="350C2026" w:rsidR="005D52B4" w:rsidRPr="00B92233" w:rsidRDefault="005D52B4" w:rsidP="005D52B4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bdr w:val="none" w:sz="0" w:space="0" w:color="auto" w:frame="1"/>
          <w:lang w:eastAsia="sl-SI"/>
        </w:rPr>
      </w:pPr>
      <w:r w:rsidRPr="00B92233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Predmet najema </w:t>
      </w:r>
      <w:r w:rsidR="00B61F7A">
        <w:rPr>
          <w:rFonts w:ascii="Arial" w:eastAsia="Times New Roman" w:hAnsi="Arial" w:cs="Arial"/>
          <w:bdr w:val="none" w:sz="0" w:space="0" w:color="auto" w:frame="1"/>
          <w:lang w:eastAsia="sl-SI"/>
        </w:rPr>
        <w:t>je poslovni prostor</w:t>
      </w:r>
      <w:r w:rsidRPr="00B92233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v lasti Mestne občine Velenje (v nadaljevanju: najemodajalec), v stavbi ID znak: </w:t>
      </w:r>
      <w:r w:rsidR="00CD77D5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stavba </w:t>
      </w:r>
      <w:r w:rsidRPr="005D52B4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964 </w:t>
      </w:r>
      <w:r w:rsidR="00CD77D5">
        <w:rPr>
          <w:rFonts w:ascii="Arial" w:eastAsia="Times New Roman" w:hAnsi="Arial" w:cs="Arial"/>
          <w:bdr w:val="none" w:sz="0" w:space="0" w:color="auto" w:frame="1"/>
          <w:lang w:eastAsia="sl-SI"/>
        </w:rPr>
        <w:t>5047</w:t>
      </w:r>
      <w:r w:rsidRPr="005D52B4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, na </w:t>
      </w:r>
      <w:r w:rsidRPr="005D52B4">
        <w:rPr>
          <w:rFonts w:ascii="Arial" w:eastAsia="Times New Roman" w:hAnsi="Arial" w:cs="Arial"/>
          <w:bdr w:val="none" w:sz="0" w:space="0" w:color="auto" w:frame="1"/>
        </w:rPr>
        <w:t>naslovu Stari trg 11, Velenje – Kreativni center Čuk</w:t>
      </w:r>
      <w:r w:rsidRPr="00B92233">
        <w:rPr>
          <w:rFonts w:ascii="Arial" w:eastAsia="Times New Roman" w:hAnsi="Arial" w:cs="Arial"/>
          <w:bdr w:val="none" w:sz="0" w:space="0" w:color="auto" w:frame="1"/>
        </w:rPr>
        <w:t xml:space="preserve">, </w:t>
      </w:r>
      <w:r w:rsidRPr="00B92233">
        <w:rPr>
          <w:rFonts w:ascii="Arial" w:hAnsi="Arial" w:cs="Arial"/>
          <w:bdr w:val="none" w:sz="0" w:space="0" w:color="auto" w:frame="1"/>
        </w:rPr>
        <w:t>ki stoji na zemljišču ID znak: parcela 964</w:t>
      </w:r>
      <w:r w:rsidRPr="00B92233">
        <w:rPr>
          <w:rFonts w:ascii="Arial" w:eastAsia="Times New Roman" w:hAnsi="Arial" w:cs="Arial"/>
          <w:bdr w:val="none" w:sz="0" w:space="0" w:color="auto" w:frame="1"/>
        </w:rPr>
        <w:t xml:space="preserve"> 3144</w:t>
      </w:r>
      <w:r w:rsidR="00CD77D5">
        <w:rPr>
          <w:rFonts w:ascii="Arial" w:eastAsia="Times New Roman" w:hAnsi="Arial" w:cs="Arial"/>
          <w:bdr w:val="none" w:sz="0" w:space="0" w:color="auto" w:frame="1"/>
        </w:rPr>
        <w:t>/1</w:t>
      </w:r>
      <w:r w:rsidRPr="00B92233">
        <w:rPr>
          <w:rFonts w:ascii="Arial" w:eastAsia="Times New Roman" w:hAnsi="Arial" w:cs="Arial"/>
          <w:bdr w:val="none" w:sz="0" w:space="0" w:color="auto" w:frame="1"/>
        </w:rPr>
        <w:t xml:space="preserve"> v skupni izmeri </w:t>
      </w:r>
      <w:r w:rsidR="00967484">
        <w:rPr>
          <w:rFonts w:ascii="Arial" w:eastAsia="Times New Roman" w:hAnsi="Arial" w:cs="Arial"/>
          <w:bdr w:val="none" w:sz="0" w:space="0" w:color="auto" w:frame="1"/>
        </w:rPr>
        <w:t>21,9</w:t>
      </w:r>
      <w:r w:rsidRPr="00B92233">
        <w:rPr>
          <w:rFonts w:ascii="Arial" w:eastAsia="Times New Roman" w:hAnsi="Arial" w:cs="Arial"/>
          <w:bdr w:val="none" w:sz="0" w:space="0" w:color="auto" w:frame="1"/>
        </w:rPr>
        <w:t xml:space="preserve"> </w:t>
      </w:r>
      <w:r w:rsidRPr="00B92233">
        <w:rPr>
          <w:rFonts w:ascii="Arial" w:eastAsia="Times New Roman" w:hAnsi="Arial" w:cs="Arial"/>
          <w:bdr w:val="none" w:sz="0" w:space="0" w:color="auto" w:frame="1"/>
          <w:lang w:eastAsia="sl-SI"/>
        </w:rPr>
        <w:t>m</w:t>
      </w:r>
      <w:r w:rsidRPr="00B92233">
        <w:rPr>
          <w:rFonts w:ascii="Arial" w:eastAsia="Times New Roman" w:hAnsi="Arial" w:cs="Arial"/>
          <w:bdr w:val="none" w:sz="0" w:space="0" w:color="auto" w:frame="1"/>
          <w:vertAlign w:val="superscript"/>
          <w:lang w:eastAsia="sl-SI"/>
        </w:rPr>
        <w:t>2</w:t>
      </w:r>
      <w:r w:rsidRPr="00B92233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(tloris predmeta najema je v prilogi št. </w:t>
      </w:r>
      <w:r w:rsidRPr="008B1A17">
        <w:rPr>
          <w:rFonts w:ascii="Arial" w:eastAsia="Times New Roman" w:hAnsi="Arial" w:cs="Arial"/>
          <w:bdr w:val="none" w:sz="0" w:space="0" w:color="auto" w:frame="1"/>
          <w:lang w:eastAsia="sl-SI"/>
        </w:rPr>
        <w:t>1</w:t>
      </w:r>
      <w:r w:rsidR="001F0E91">
        <w:rPr>
          <w:rFonts w:ascii="Arial" w:eastAsia="Times New Roman" w:hAnsi="Arial" w:cs="Arial"/>
          <w:bdr w:val="none" w:sz="0" w:space="0" w:color="auto" w:frame="1"/>
          <w:lang w:eastAsia="sl-SI"/>
        </w:rPr>
        <w:t>0</w:t>
      </w:r>
      <w:r w:rsidRPr="00B92233">
        <w:rPr>
          <w:rFonts w:ascii="Arial" w:eastAsia="Times New Roman" w:hAnsi="Arial" w:cs="Arial"/>
          <w:bdr w:val="none" w:sz="0" w:space="0" w:color="auto" w:frame="1"/>
          <w:lang w:eastAsia="sl-SI"/>
        </w:rPr>
        <w:t>), in sicer:</w:t>
      </w:r>
    </w:p>
    <w:p w14:paraId="706CF973" w14:textId="61B26704" w:rsidR="00B50173" w:rsidRDefault="00B50173" w:rsidP="00B92233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bdr w:val="none" w:sz="0" w:space="0" w:color="auto" w:frame="1"/>
          <w:lang w:eastAsia="sl-SI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2372"/>
        <w:gridCol w:w="1603"/>
        <w:gridCol w:w="1412"/>
        <w:gridCol w:w="3255"/>
      </w:tblGrid>
      <w:tr w:rsidR="00AF49A0" w14:paraId="26EB33A4" w14:textId="77777777" w:rsidTr="001F0E91">
        <w:trPr>
          <w:jc w:val="center"/>
        </w:trPr>
        <w:tc>
          <w:tcPr>
            <w:tcW w:w="2372" w:type="dxa"/>
          </w:tcPr>
          <w:p w14:paraId="173E4271" w14:textId="794DB8A9" w:rsidR="00AF49A0" w:rsidRDefault="00AF49A0" w:rsidP="00AF49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dr w:val="none" w:sz="0" w:space="0" w:color="auto" w:frame="1"/>
                <w:lang w:eastAsia="sl-SI"/>
              </w:rPr>
            </w:pPr>
            <w:r>
              <w:rPr>
                <w:rFonts w:ascii="Arial" w:eastAsia="Times New Roman" w:hAnsi="Arial" w:cs="Arial"/>
                <w:bdr w:val="none" w:sz="0" w:space="0" w:color="auto" w:frame="1"/>
                <w:lang w:eastAsia="sl-SI"/>
              </w:rPr>
              <w:t>Posamezni del stavbe</w:t>
            </w:r>
          </w:p>
        </w:tc>
        <w:tc>
          <w:tcPr>
            <w:tcW w:w="1603" w:type="dxa"/>
          </w:tcPr>
          <w:p w14:paraId="4A879722" w14:textId="2E3C770E" w:rsidR="00AF49A0" w:rsidRDefault="00AF49A0" w:rsidP="00AF49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dr w:val="none" w:sz="0" w:space="0" w:color="auto" w:frame="1"/>
                <w:lang w:eastAsia="sl-SI"/>
              </w:rPr>
            </w:pPr>
            <w:r>
              <w:rPr>
                <w:rFonts w:ascii="Arial" w:eastAsia="Times New Roman" w:hAnsi="Arial" w:cs="Arial"/>
                <w:bdr w:val="none" w:sz="0" w:space="0" w:color="auto" w:frame="1"/>
                <w:lang w:eastAsia="sl-SI"/>
              </w:rPr>
              <w:t>V izmeri (</w:t>
            </w:r>
            <w:r w:rsidRPr="00B92233">
              <w:rPr>
                <w:rFonts w:ascii="Arial" w:eastAsia="Times New Roman" w:hAnsi="Arial" w:cs="Arial"/>
                <w:bdr w:val="none" w:sz="0" w:space="0" w:color="auto" w:frame="1"/>
                <w:lang w:eastAsia="sl-SI"/>
              </w:rPr>
              <w:t>m</w:t>
            </w:r>
            <w:r w:rsidRPr="00B92233">
              <w:rPr>
                <w:rFonts w:ascii="Arial" w:eastAsia="Times New Roman" w:hAnsi="Arial" w:cs="Arial"/>
                <w:bdr w:val="none" w:sz="0" w:space="0" w:color="auto" w:frame="1"/>
                <w:vertAlign w:val="superscript"/>
                <w:lang w:eastAsia="sl-SI"/>
              </w:rPr>
              <w:t>2</w:t>
            </w:r>
            <w:r>
              <w:rPr>
                <w:rFonts w:ascii="Arial" w:eastAsia="Times New Roman" w:hAnsi="Arial" w:cs="Arial"/>
                <w:bdr w:val="none" w:sz="0" w:space="0" w:color="auto" w:frame="1"/>
                <w:lang w:eastAsia="sl-SI"/>
              </w:rPr>
              <w:t>)</w:t>
            </w:r>
          </w:p>
        </w:tc>
        <w:tc>
          <w:tcPr>
            <w:tcW w:w="1412" w:type="dxa"/>
          </w:tcPr>
          <w:p w14:paraId="4EBDC207" w14:textId="19C6C891" w:rsidR="00AF49A0" w:rsidRDefault="00AF49A0" w:rsidP="00AF49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dr w:val="none" w:sz="0" w:space="0" w:color="auto" w:frame="1"/>
                <w:lang w:eastAsia="sl-SI"/>
              </w:rPr>
            </w:pPr>
            <w:r>
              <w:rPr>
                <w:rFonts w:ascii="Arial" w:eastAsia="Times New Roman" w:hAnsi="Arial" w:cs="Arial"/>
                <w:bdr w:val="none" w:sz="0" w:space="0" w:color="auto" w:frame="1"/>
                <w:lang w:eastAsia="sl-SI"/>
              </w:rPr>
              <w:t>Delež (v %)</w:t>
            </w:r>
          </w:p>
        </w:tc>
        <w:tc>
          <w:tcPr>
            <w:tcW w:w="3255" w:type="dxa"/>
          </w:tcPr>
          <w:p w14:paraId="60C955BE" w14:textId="5FD38E07" w:rsidR="00AF49A0" w:rsidRDefault="00AF49A0" w:rsidP="00AF49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dr w:val="none" w:sz="0" w:space="0" w:color="auto" w:frame="1"/>
                <w:lang w:eastAsia="sl-SI"/>
              </w:rPr>
            </w:pPr>
            <w:r>
              <w:rPr>
                <w:rFonts w:ascii="Arial" w:eastAsia="Times New Roman" w:hAnsi="Arial" w:cs="Arial"/>
                <w:bdr w:val="none" w:sz="0" w:space="0" w:color="auto" w:frame="1"/>
                <w:lang w:eastAsia="sl-SI"/>
              </w:rPr>
              <w:t>Najemnina (v EUR brez DDV)</w:t>
            </w:r>
          </w:p>
        </w:tc>
      </w:tr>
      <w:tr w:rsidR="00AF49A0" w14:paraId="28D7DD63" w14:textId="77777777" w:rsidTr="001F0E91">
        <w:trPr>
          <w:jc w:val="center"/>
        </w:trPr>
        <w:tc>
          <w:tcPr>
            <w:tcW w:w="2372" w:type="dxa"/>
          </w:tcPr>
          <w:p w14:paraId="68263557" w14:textId="252A95EF" w:rsidR="00AF49A0" w:rsidRDefault="00BE5698" w:rsidP="00AF49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dr w:val="none" w:sz="0" w:space="0" w:color="auto" w:frame="1"/>
                <w:lang w:eastAsia="sl-SI"/>
              </w:rPr>
            </w:pPr>
            <w:r>
              <w:rPr>
                <w:rFonts w:ascii="Arial" w:eastAsia="Times New Roman" w:hAnsi="Arial" w:cs="Arial"/>
                <w:bdr w:val="none" w:sz="0" w:space="0" w:color="auto" w:frame="1"/>
                <w:lang w:eastAsia="sl-SI"/>
              </w:rPr>
              <w:t>7</w:t>
            </w:r>
          </w:p>
        </w:tc>
        <w:tc>
          <w:tcPr>
            <w:tcW w:w="1603" w:type="dxa"/>
          </w:tcPr>
          <w:p w14:paraId="1CD928B8" w14:textId="16255B66" w:rsidR="00AF49A0" w:rsidRDefault="00BE5698" w:rsidP="00AF49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dr w:val="none" w:sz="0" w:space="0" w:color="auto" w:frame="1"/>
                <w:lang w:eastAsia="sl-SI"/>
              </w:rPr>
            </w:pPr>
            <w:r>
              <w:rPr>
                <w:rFonts w:ascii="Arial" w:eastAsia="Times New Roman" w:hAnsi="Arial" w:cs="Arial"/>
                <w:bdr w:val="none" w:sz="0" w:space="0" w:color="auto" w:frame="1"/>
                <w:lang w:eastAsia="sl-SI"/>
              </w:rPr>
              <w:t>21,9</w:t>
            </w:r>
          </w:p>
        </w:tc>
        <w:tc>
          <w:tcPr>
            <w:tcW w:w="1412" w:type="dxa"/>
          </w:tcPr>
          <w:p w14:paraId="51FBD3B7" w14:textId="6CFAA391" w:rsidR="00AF49A0" w:rsidRDefault="001F0E91" w:rsidP="00AF49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dr w:val="none" w:sz="0" w:space="0" w:color="auto" w:frame="1"/>
                <w:lang w:eastAsia="sl-SI"/>
              </w:rPr>
            </w:pPr>
            <w:r>
              <w:rPr>
                <w:rFonts w:ascii="Arial" w:eastAsia="Times New Roman" w:hAnsi="Arial" w:cs="Arial"/>
                <w:bdr w:val="none" w:sz="0" w:space="0" w:color="auto" w:frame="1"/>
                <w:lang w:eastAsia="sl-SI"/>
              </w:rPr>
              <w:t>7,</w:t>
            </w:r>
            <w:r w:rsidR="006D0D0A">
              <w:rPr>
                <w:rFonts w:ascii="Arial" w:eastAsia="Times New Roman" w:hAnsi="Arial" w:cs="Arial"/>
                <w:bdr w:val="none" w:sz="0" w:space="0" w:color="auto" w:frame="1"/>
                <w:lang w:eastAsia="sl-SI"/>
              </w:rPr>
              <w:t>01</w:t>
            </w:r>
          </w:p>
        </w:tc>
        <w:tc>
          <w:tcPr>
            <w:tcW w:w="3255" w:type="dxa"/>
          </w:tcPr>
          <w:p w14:paraId="44F5E826" w14:textId="2DE5005C" w:rsidR="00AF49A0" w:rsidRDefault="006D0D0A" w:rsidP="00AF49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dr w:val="none" w:sz="0" w:space="0" w:color="auto" w:frame="1"/>
                <w:lang w:eastAsia="sl-SI"/>
              </w:rPr>
            </w:pPr>
            <w:r>
              <w:rPr>
                <w:rFonts w:ascii="Arial" w:eastAsia="Times New Roman" w:hAnsi="Arial" w:cs="Arial"/>
                <w:bdr w:val="none" w:sz="0" w:space="0" w:color="auto" w:frame="1"/>
                <w:lang w:eastAsia="sl-SI"/>
              </w:rPr>
              <w:t>109,50</w:t>
            </w:r>
          </w:p>
        </w:tc>
      </w:tr>
    </w:tbl>
    <w:p w14:paraId="1426DDC5" w14:textId="1046C2E1" w:rsidR="008B1A17" w:rsidRDefault="008B1A17" w:rsidP="00B92233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bdr w:val="none" w:sz="0" w:space="0" w:color="auto" w:frame="1"/>
          <w:lang w:eastAsia="sl-SI"/>
        </w:rPr>
      </w:pPr>
    </w:p>
    <w:p w14:paraId="1B29D125" w14:textId="31DF3F2A" w:rsidR="00B50173" w:rsidRPr="00B92233" w:rsidRDefault="008823AD" w:rsidP="00BA6BA0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V stavbi so skupne sanitarije, čajna kuhinja, avla, stopnišče, dvigalo in hodniki</w:t>
      </w:r>
      <w:r w:rsidR="00833EF0" w:rsidRPr="00B9223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katerih </w:t>
      </w:r>
      <w:r w:rsidR="00833EF0" w:rsidRPr="00B92233">
        <w:rPr>
          <w:rFonts w:ascii="Arial" w:hAnsi="Arial" w:cs="Arial"/>
        </w:rPr>
        <w:t xml:space="preserve">uporaba </w:t>
      </w:r>
      <w:r>
        <w:rPr>
          <w:rFonts w:ascii="Arial" w:hAnsi="Arial" w:cs="Arial"/>
        </w:rPr>
        <w:t>bo všteta v najemnino posameznega poslovnega prostora</w:t>
      </w:r>
      <w:r w:rsidR="00833EF0" w:rsidRPr="00B9223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Stroški obratovanja </w:t>
      </w:r>
      <w:r w:rsidR="004242D4">
        <w:rPr>
          <w:rFonts w:ascii="Arial" w:hAnsi="Arial" w:cs="Arial"/>
        </w:rPr>
        <w:t>poslovnega prostora</w:t>
      </w:r>
      <w:r>
        <w:rPr>
          <w:rFonts w:ascii="Arial" w:hAnsi="Arial" w:cs="Arial"/>
        </w:rPr>
        <w:t xml:space="preserve"> in skupnih prostorov niso všteti v najemnino.</w:t>
      </w:r>
    </w:p>
    <w:p w14:paraId="7477B74D" w14:textId="737D9E6A" w:rsidR="00275BF3" w:rsidRDefault="00275BF3" w:rsidP="00275BF3">
      <w:pPr>
        <w:pStyle w:val="Odstavekseznama"/>
        <w:widowControl/>
        <w:autoSpaceDE/>
        <w:autoSpaceDN/>
        <w:adjustRightInd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5334112" w14:textId="4C407985" w:rsidR="00D156FE" w:rsidRDefault="00D156FE" w:rsidP="00275BF3">
      <w:pPr>
        <w:pStyle w:val="Odstavekseznama"/>
        <w:widowControl/>
        <w:autoSpaceDE/>
        <w:autoSpaceDN/>
        <w:adjustRightInd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082B297" w14:textId="22780D09" w:rsidR="00D156FE" w:rsidRDefault="00D156FE" w:rsidP="00275BF3">
      <w:pPr>
        <w:pStyle w:val="Odstavekseznama"/>
        <w:widowControl/>
        <w:autoSpaceDE/>
        <w:autoSpaceDN/>
        <w:adjustRightInd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298D6FA" w14:textId="087C92A9" w:rsidR="00D156FE" w:rsidRDefault="00D156FE" w:rsidP="00275BF3">
      <w:pPr>
        <w:pStyle w:val="Odstavekseznama"/>
        <w:widowControl/>
        <w:autoSpaceDE/>
        <w:autoSpaceDN/>
        <w:adjustRightInd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122D183" w14:textId="77777777" w:rsidR="001F0E91" w:rsidRPr="00124942" w:rsidRDefault="001F0E91" w:rsidP="00124942">
      <w:pPr>
        <w:jc w:val="both"/>
        <w:rPr>
          <w:rFonts w:ascii="Arial" w:hAnsi="Arial" w:cs="Arial"/>
          <w:b/>
        </w:rPr>
      </w:pPr>
    </w:p>
    <w:p w14:paraId="2E492A0C" w14:textId="27BD5F31" w:rsidR="00B50173" w:rsidRPr="00B92233" w:rsidRDefault="008A2D9D" w:rsidP="006D5FB7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N</w:t>
      </w:r>
      <w:r w:rsidR="00FB07EB" w:rsidRPr="00B92233">
        <w:rPr>
          <w:rFonts w:ascii="Arial" w:hAnsi="Arial" w:cs="Arial"/>
          <w:b/>
          <w:sz w:val="22"/>
          <w:szCs w:val="22"/>
        </w:rPr>
        <w:t>ajemnina</w:t>
      </w:r>
    </w:p>
    <w:p w14:paraId="47DECB47" w14:textId="77777777" w:rsidR="00B50173" w:rsidRPr="00B92233" w:rsidRDefault="00B50173" w:rsidP="00B92233">
      <w:pPr>
        <w:pStyle w:val="Odstavekseznama"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4929301E" w14:textId="21F410F1" w:rsidR="004A7813" w:rsidRPr="00B92233" w:rsidRDefault="008A2D9D" w:rsidP="00B92233">
      <w:pPr>
        <w:spacing w:after="0"/>
        <w:ind w:left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</w:t>
      </w:r>
      <w:r w:rsidR="004A7813" w:rsidRPr="00B92233">
        <w:rPr>
          <w:rFonts w:ascii="Arial" w:eastAsia="Times New Roman" w:hAnsi="Arial" w:cs="Arial"/>
        </w:rPr>
        <w:t>esečna najemnina za predmet najema</w:t>
      </w:r>
      <w:r w:rsidR="004A7813" w:rsidRPr="00B92233">
        <w:rPr>
          <w:rFonts w:ascii="Arial" w:eastAsia="Times New Roman" w:hAnsi="Arial" w:cs="Arial"/>
          <w:spacing w:val="-20"/>
        </w:rPr>
        <w:t xml:space="preserve"> </w:t>
      </w:r>
      <w:r w:rsidR="004A7813" w:rsidRPr="00B92233">
        <w:rPr>
          <w:rFonts w:ascii="Arial" w:eastAsia="Times New Roman" w:hAnsi="Arial" w:cs="Arial"/>
        </w:rPr>
        <w:t xml:space="preserve">znaša </w:t>
      </w:r>
      <w:r w:rsidR="00A87AF0">
        <w:rPr>
          <w:rFonts w:ascii="Arial" w:eastAsia="Times New Roman" w:hAnsi="Arial" w:cs="Arial"/>
        </w:rPr>
        <w:t>5,00 EUR/</w:t>
      </w:r>
      <w:r w:rsidR="00A87AF0" w:rsidRPr="00B92233">
        <w:rPr>
          <w:rFonts w:ascii="Arial" w:hAnsi="Arial" w:cs="Arial"/>
        </w:rPr>
        <w:t>m</w:t>
      </w:r>
      <w:r w:rsidR="00A87AF0" w:rsidRPr="00B92233">
        <w:rPr>
          <w:rFonts w:ascii="Arial" w:hAnsi="Arial" w:cs="Arial"/>
          <w:vertAlign w:val="superscript"/>
        </w:rPr>
        <w:t>2</w:t>
      </w:r>
      <w:r w:rsidR="00A87AF0" w:rsidRPr="00B92233">
        <w:rPr>
          <w:rFonts w:ascii="Arial" w:hAnsi="Arial" w:cs="Arial"/>
        </w:rPr>
        <w:t xml:space="preserve"> </w:t>
      </w:r>
      <w:r w:rsidR="00A87AF0" w:rsidRPr="00B92233">
        <w:rPr>
          <w:rFonts w:ascii="Arial" w:eastAsia="Times New Roman" w:hAnsi="Arial" w:cs="Arial"/>
        </w:rPr>
        <w:t>(brez DDV</w:t>
      </w:r>
      <w:r w:rsidR="00A87AF0" w:rsidRPr="00102F8C">
        <w:rPr>
          <w:rFonts w:ascii="Arial" w:eastAsia="Times New Roman" w:hAnsi="Arial" w:cs="Arial"/>
        </w:rPr>
        <w:t xml:space="preserve">), </w:t>
      </w:r>
      <w:r w:rsidR="00FC4D31" w:rsidRPr="00102F8C">
        <w:rPr>
          <w:rFonts w:ascii="Arial" w:eastAsia="Times New Roman" w:hAnsi="Arial" w:cs="Arial"/>
        </w:rPr>
        <w:t>oz. 109,50 EUR/mes.</w:t>
      </w:r>
      <w:r w:rsidR="00FC4D31">
        <w:rPr>
          <w:rFonts w:ascii="Arial" w:eastAsia="Times New Roman" w:hAnsi="Arial" w:cs="Arial"/>
        </w:rPr>
        <w:t xml:space="preserve"> </w:t>
      </w:r>
      <w:r w:rsidR="004A7813" w:rsidRPr="00B92233">
        <w:rPr>
          <w:rFonts w:ascii="Arial" w:eastAsia="Times New Roman" w:hAnsi="Arial" w:cs="Arial"/>
        </w:rPr>
        <w:t xml:space="preserve">in je določena na podlagi Cenitvenega poročila, ki ga je </w:t>
      </w:r>
      <w:r w:rsidR="00217060">
        <w:rPr>
          <w:rFonts w:ascii="Arial" w:eastAsia="Times New Roman" w:hAnsi="Arial" w:cs="Arial"/>
        </w:rPr>
        <w:t>januarja 2023</w:t>
      </w:r>
      <w:r w:rsidR="004A7813" w:rsidRPr="00B92233">
        <w:rPr>
          <w:rFonts w:ascii="Arial" w:eastAsia="Times New Roman" w:hAnsi="Arial" w:cs="Arial"/>
        </w:rPr>
        <w:t xml:space="preserve"> izdelal sodno zapriseženi cenilec gradbene stroke, </w:t>
      </w:r>
      <w:r w:rsidR="00217060">
        <w:rPr>
          <w:rFonts w:ascii="Arial" w:eastAsia="Times New Roman" w:hAnsi="Arial" w:cs="Arial"/>
        </w:rPr>
        <w:t>Anton Apat</w:t>
      </w:r>
      <w:r w:rsidR="004A7813" w:rsidRPr="00B92233">
        <w:rPr>
          <w:rFonts w:ascii="Arial" w:eastAsia="Times New Roman" w:hAnsi="Arial" w:cs="Arial"/>
        </w:rPr>
        <w:t>. V najemnino niso vključeni stroški tekočega vzdrževanja, obratovalni stroški in nadomestilo za uporabo stavbnega zemljišča, ti stroški so izključno stvar in breme najemnika.</w:t>
      </w:r>
    </w:p>
    <w:p w14:paraId="2FE7AE54" w14:textId="45EA2725" w:rsidR="001A78F9" w:rsidRPr="00B92233" w:rsidRDefault="001A78F9" w:rsidP="008A2D9D">
      <w:pPr>
        <w:pStyle w:val="Telobesedila2"/>
        <w:spacing w:line="276" w:lineRule="auto"/>
        <w:rPr>
          <w:rFonts w:ascii="Arial" w:hAnsi="Arial" w:cs="Arial"/>
          <w:color w:val="FF0000"/>
          <w:szCs w:val="22"/>
        </w:rPr>
      </w:pPr>
    </w:p>
    <w:p w14:paraId="6617A8E6" w14:textId="6B7CD6D7" w:rsidR="00B50173" w:rsidRDefault="00B50173" w:rsidP="006D5FB7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 w:rsidRPr="00B92233">
        <w:rPr>
          <w:rFonts w:ascii="Arial" w:hAnsi="Arial" w:cs="Arial"/>
          <w:b/>
          <w:sz w:val="22"/>
          <w:szCs w:val="22"/>
        </w:rPr>
        <w:t>P</w:t>
      </w:r>
      <w:r w:rsidR="001A78F9" w:rsidRPr="00B92233">
        <w:rPr>
          <w:rFonts w:ascii="Arial" w:hAnsi="Arial" w:cs="Arial"/>
          <w:b/>
          <w:sz w:val="22"/>
          <w:szCs w:val="22"/>
        </w:rPr>
        <w:t>ogoji najema</w:t>
      </w:r>
    </w:p>
    <w:p w14:paraId="22C055B6" w14:textId="456726D1" w:rsidR="00416D7E" w:rsidRPr="002228C5" w:rsidRDefault="00416D7E" w:rsidP="00416D7E">
      <w:pPr>
        <w:pStyle w:val="pogojinajema"/>
        <w:numPr>
          <w:ilvl w:val="0"/>
          <w:numId w:val="0"/>
        </w:numPr>
        <w:spacing w:after="0"/>
      </w:pPr>
    </w:p>
    <w:p w14:paraId="0E16DD15" w14:textId="0AC5810A" w:rsidR="00A536E9" w:rsidRPr="002228C5" w:rsidRDefault="00C8644E" w:rsidP="006D5FB7">
      <w:pPr>
        <w:pStyle w:val="Odstavekseznam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AA0AC8">
        <w:rPr>
          <w:rFonts w:ascii="Arial" w:hAnsi="Arial" w:cs="Arial"/>
          <w:sz w:val="22"/>
          <w:szCs w:val="22"/>
        </w:rPr>
        <w:t>Prostor se oddaja</w:t>
      </w:r>
      <w:r w:rsidR="00A536E9" w:rsidRPr="00AA0AC8">
        <w:rPr>
          <w:rFonts w:ascii="Arial" w:hAnsi="Arial" w:cs="Arial"/>
          <w:sz w:val="22"/>
          <w:szCs w:val="22"/>
        </w:rPr>
        <w:t xml:space="preserve"> v</w:t>
      </w:r>
      <w:r w:rsidR="00A536E9" w:rsidRPr="002228C5">
        <w:rPr>
          <w:rFonts w:ascii="Arial" w:hAnsi="Arial" w:cs="Arial"/>
          <w:sz w:val="22"/>
          <w:szCs w:val="22"/>
        </w:rPr>
        <w:t xml:space="preserve"> najem za določen čas za dobo petih (5) let</w:t>
      </w:r>
      <w:r w:rsidR="00A536E9" w:rsidRPr="002228C5">
        <w:rPr>
          <w:rFonts w:ascii="Arial" w:hAnsi="Arial" w:cs="Arial"/>
          <w:sz w:val="22"/>
          <w:szCs w:val="22"/>
          <w:bdr w:val="none" w:sz="0" w:space="0" w:color="auto" w:frame="1"/>
        </w:rPr>
        <w:t xml:space="preserve">. </w:t>
      </w:r>
    </w:p>
    <w:p w14:paraId="03253FDC" w14:textId="2691A7EA" w:rsidR="00E31E5D" w:rsidRPr="00FF58D9" w:rsidRDefault="00C8644E" w:rsidP="00FF58D9">
      <w:pPr>
        <w:pStyle w:val="Odstavekseznama"/>
        <w:numPr>
          <w:ilvl w:val="0"/>
          <w:numId w:val="18"/>
        </w:numPr>
        <w:shd w:val="clear" w:color="auto" w:fill="FFFFFF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4529B">
        <w:rPr>
          <w:rFonts w:ascii="Arial" w:hAnsi="Arial" w:cs="Arial"/>
          <w:sz w:val="22"/>
          <w:szCs w:val="22"/>
        </w:rPr>
        <w:t>Poslovni prostor ni primeren</w:t>
      </w:r>
      <w:r w:rsidR="00E31E5D" w:rsidRPr="0014529B">
        <w:rPr>
          <w:rFonts w:ascii="Arial" w:hAnsi="Arial" w:cs="Arial"/>
          <w:sz w:val="22"/>
          <w:szCs w:val="22"/>
        </w:rPr>
        <w:t xml:space="preserve"> za</w:t>
      </w:r>
      <w:r w:rsidR="00E31E5D" w:rsidRPr="002228C5">
        <w:rPr>
          <w:rFonts w:ascii="Arial" w:hAnsi="Arial" w:cs="Arial"/>
          <w:sz w:val="22"/>
          <w:szCs w:val="22"/>
        </w:rPr>
        <w:t xml:space="preserve"> izvajanje </w:t>
      </w:r>
      <w:r w:rsidR="00F60680" w:rsidRPr="008A2D9D">
        <w:rPr>
          <w:rFonts w:ascii="Arial" w:hAnsi="Arial" w:cs="Arial"/>
          <w:sz w:val="22"/>
          <w:szCs w:val="22"/>
        </w:rPr>
        <w:t>naslednjih</w:t>
      </w:r>
      <w:r w:rsidR="00F60680">
        <w:rPr>
          <w:rFonts w:ascii="Arial" w:hAnsi="Arial" w:cs="Arial"/>
          <w:sz w:val="22"/>
          <w:szCs w:val="22"/>
        </w:rPr>
        <w:t xml:space="preserve"> </w:t>
      </w:r>
      <w:r w:rsidR="00E31E5D" w:rsidRPr="002228C5">
        <w:rPr>
          <w:rFonts w:ascii="Arial" w:hAnsi="Arial" w:cs="Arial"/>
          <w:sz w:val="22"/>
          <w:szCs w:val="22"/>
        </w:rPr>
        <w:t>dejavnosti</w:t>
      </w:r>
      <w:r w:rsidR="00F60680">
        <w:rPr>
          <w:rFonts w:ascii="Arial" w:hAnsi="Arial" w:cs="Arial"/>
          <w:sz w:val="22"/>
          <w:szCs w:val="22"/>
        </w:rPr>
        <w:t>:</w:t>
      </w:r>
      <w:r w:rsidR="008A2D9D">
        <w:rPr>
          <w:rFonts w:ascii="Arial" w:hAnsi="Arial" w:cs="Arial"/>
          <w:sz w:val="22"/>
          <w:szCs w:val="22"/>
        </w:rPr>
        <w:t xml:space="preserve"> </w:t>
      </w:r>
      <w:r w:rsidR="00E31E5D" w:rsidRPr="002228C5">
        <w:rPr>
          <w:rFonts w:ascii="Arial" w:hAnsi="Arial" w:cs="Arial"/>
          <w:sz w:val="22"/>
          <w:szCs w:val="22"/>
        </w:rPr>
        <w:t xml:space="preserve">gostinska dejavnost, kozmetična dejavnost, frizerska </w:t>
      </w:r>
      <w:r w:rsidR="00FF58D9">
        <w:rPr>
          <w:rFonts w:ascii="Arial" w:hAnsi="Arial" w:cs="Arial"/>
          <w:sz w:val="22"/>
          <w:szCs w:val="22"/>
        </w:rPr>
        <w:t xml:space="preserve">dejavnost, masaže, ter glede na veljavno Standardno klasifikacijo dejavnosti, za dejavnosti </w:t>
      </w:r>
      <w:r w:rsidR="00FF58D9" w:rsidRPr="00416D7E">
        <w:rPr>
          <w:rFonts w:ascii="Arial" w:hAnsi="Arial" w:cs="Arial"/>
          <w:sz w:val="22"/>
          <w:szCs w:val="22"/>
        </w:rPr>
        <w:t>Rudarstva, Gradbeništva, Gostinstva, Finančne in zavarovalniške dejavnosti ter Poslovanja z nepremičninami.</w:t>
      </w:r>
    </w:p>
    <w:p w14:paraId="43D6B7D2" w14:textId="7D493048" w:rsidR="002228C5" w:rsidRPr="008A2D9D" w:rsidRDefault="00E31E5D" w:rsidP="006D5FB7">
      <w:pPr>
        <w:pStyle w:val="Odstavekseznam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trike/>
          <w:sz w:val="22"/>
          <w:szCs w:val="22"/>
          <w:bdr w:val="none" w:sz="0" w:space="0" w:color="auto" w:frame="1"/>
        </w:rPr>
      </w:pPr>
      <w:r w:rsidRPr="0014529B">
        <w:rPr>
          <w:rFonts w:ascii="Arial" w:hAnsi="Arial" w:cs="Arial"/>
          <w:sz w:val="22"/>
          <w:szCs w:val="22"/>
        </w:rPr>
        <w:t>Po</w:t>
      </w:r>
      <w:r w:rsidR="00C8644E" w:rsidRPr="0014529B">
        <w:rPr>
          <w:rFonts w:ascii="Arial" w:hAnsi="Arial" w:cs="Arial"/>
          <w:sz w:val="22"/>
          <w:szCs w:val="22"/>
        </w:rPr>
        <w:t>slovni prostor se oddaja</w:t>
      </w:r>
      <w:r w:rsidRPr="0014529B">
        <w:rPr>
          <w:rFonts w:ascii="Arial" w:hAnsi="Arial" w:cs="Arial"/>
          <w:sz w:val="22"/>
          <w:szCs w:val="22"/>
        </w:rPr>
        <w:t xml:space="preserve"> v najem</w:t>
      </w:r>
      <w:r w:rsidRPr="008A2D9D">
        <w:rPr>
          <w:rFonts w:ascii="Arial" w:hAnsi="Arial" w:cs="Arial"/>
          <w:sz w:val="22"/>
          <w:szCs w:val="22"/>
        </w:rPr>
        <w:t xml:space="preserve"> obrtnikom, produktno naravnanim pod</w:t>
      </w:r>
      <w:r w:rsidR="00F60680" w:rsidRPr="008A2D9D">
        <w:rPr>
          <w:rFonts w:ascii="Arial" w:hAnsi="Arial" w:cs="Arial"/>
          <w:sz w:val="22"/>
          <w:szCs w:val="22"/>
        </w:rPr>
        <w:t>jetjem z inovativnimi rešitvami in</w:t>
      </w:r>
      <w:r w:rsidRPr="008A2D9D">
        <w:rPr>
          <w:rFonts w:ascii="Arial" w:hAnsi="Arial" w:cs="Arial"/>
          <w:sz w:val="22"/>
          <w:szCs w:val="22"/>
        </w:rPr>
        <w:t xml:space="preserve"> podjetjem, ki se ukvarjajo s kreativnimi industrijami</w:t>
      </w:r>
      <w:r w:rsidR="008A2D9D" w:rsidRPr="008A2D9D">
        <w:rPr>
          <w:rFonts w:ascii="Arial" w:hAnsi="Arial" w:cs="Arial"/>
          <w:sz w:val="22"/>
          <w:szCs w:val="22"/>
        </w:rPr>
        <w:t>.</w:t>
      </w:r>
    </w:p>
    <w:p w14:paraId="01770754" w14:textId="77777777" w:rsidR="00A536E9" w:rsidRPr="002228C5" w:rsidRDefault="00A536E9" w:rsidP="006D5FB7">
      <w:pPr>
        <w:pStyle w:val="Odstavekseznama"/>
        <w:widowControl/>
        <w:numPr>
          <w:ilvl w:val="0"/>
          <w:numId w:val="16"/>
        </w:numPr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28C5">
        <w:rPr>
          <w:rFonts w:ascii="Arial" w:hAnsi="Arial" w:cs="Arial"/>
          <w:sz w:val="22"/>
          <w:szCs w:val="22"/>
        </w:rPr>
        <w:t>Najemnik ne sme oddajati poslovnega prostora v podnajem brez predhodnega soglasja najemodajalca.</w:t>
      </w:r>
    </w:p>
    <w:p w14:paraId="02AE212A" w14:textId="7A419330" w:rsidR="00A536E9" w:rsidRPr="002228C5" w:rsidRDefault="00A536E9" w:rsidP="006D5FB7">
      <w:pPr>
        <w:pStyle w:val="Odstavekseznam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228C5">
        <w:rPr>
          <w:rFonts w:ascii="Arial" w:hAnsi="Arial" w:cs="Arial"/>
          <w:sz w:val="22"/>
          <w:szCs w:val="22"/>
        </w:rPr>
        <w:t>Najemnik se zaveže, da bo sam pridobil obratovalno dovoljenje ter uporabno dovoljenje, če dejavnost odstopa od obstoječega uporabnega dovoljenja.</w:t>
      </w:r>
      <w:r w:rsidR="00C74136">
        <w:rPr>
          <w:rFonts w:ascii="Arial" w:hAnsi="Arial" w:cs="Arial"/>
          <w:sz w:val="22"/>
          <w:szCs w:val="22"/>
        </w:rPr>
        <w:t xml:space="preserve"> Objekt ima uporabno dovoljenje za dejavnosti po klasifikaciji CC-SI</w:t>
      </w:r>
      <w:r w:rsidR="00A31A90">
        <w:rPr>
          <w:rFonts w:ascii="Arial" w:hAnsi="Arial" w:cs="Arial"/>
          <w:sz w:val="22"/>
          <w:szCs w:val="22"/>
        </w:rPr>
        <w:t xml:space="preserve"> za: stavbe za storitvene dejavnosti, druge poslovne stavbe, trgovske stavbe in stavbe za kulturo in razvedrilo.</w:t>
      </w:r>
    </w:p>
    <w:p w14:paraId="21065942" w14:textId="6692905F" w:rsidR="00A536E9" w:rsidRPr="002228C5" w:rsidRDefault="00C8644E" w:rsidP="006D5FB7">
      <w:pPr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Najemodajalec bo </w:t>
      </w:r>
      <w:r w:rsidRPr="0014529B">
        <w:rPr>
          <w:rFonts w:ascii="Arial" w:hAnsi="Arial" w:cs="Arial"/>
        </w:rPr>
        <w:t>poslovni prostor</w:t>
      </w:r>
      <w:r w:rsidR="00A536E9" w:rsidRPr="0014529B">
        <w:rPr>
          <w:rFonts w:ascii="Arial" w:hAnsi="Arial" w:cs="Arial"/>
        </w:rPr>
        <w:t xml:space="preserve"> in</w:t>
      </w:r>
      <w:r w:rsidR="00A536E9" w:rsidRPr="002228C5">
        <w:rPr>
          <w:rFonts w:ascii="Arial" w:hAnsi="Arial" w:cs="Arial"/>
        </w:rPr>
        <w:t xml:space="preserve"> skupne prostore ter naprave redno vzdrževal tako, da bo ohran</w:t>
      </w:r>
      <w:r>
        <w:rPr>
          <w:rFonts w:ascii="Arial" w:hAnsi="Arial" w:cs="Arial"/>
        </w:rPr>
        <w:t xml:space="preserve">jena uporabna </w:t>
      </w:r>
      <w:r w:rsidRPr="0014529B">
        <w:rPr>
          <w:rFonts w:ascii="Arial" w:hAnsi="Arial" w:cs="Arial"/>
        </w:rPr>
        <w:t>vrednost poslovnega prostora</w:t>
      </w:r>
      <w:r w:rsidR="00A536E9" w:rsidRPr="0014529B">
        <w:rPr>
          <w:rFonts w:ascii="Arial" w:hAnsi="Arial" w:cs="Arial"/>
        </w:rPr>
        <w:t>.</w:t>
      </w:r>
      <w:r w:rsidR="00A536E9" w:rsidRPr="002228C5">
        <w:rPr>
          <w:rFonts w:ascii="Arial" w:hAnsi="Arial" w:cs="Arial"/>
        </w:rPr>
        <w:t xml:space="preserve"> Najemnik pa je dolžan vzdrževalcem skupnih prostorov in naprav omogočiti dostop do teh prostorov. </w:t>
      </w:r>
    </w:p>
    <w:p w14:paraId="648E208C" w14:textId="00DC9549" w:rsidR="00A536E9" w:rsidRPr="002228C5" w:rsidRDefault="001F0E91" w:rsidP="006D5FB7">
      <w:pPr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Poslovni prostor</w:t>
      </w:r>
      <w:r w:rsidR="00A536E9" w:rsidRPr="002228C5">
        <w:rPr>
          <w:rFonts w:ascii="Arial" w:eastAsia="Times New Roman" w:hAnsi="Arial" w:cs="Arial"/>
        </w:rPr>
        <w:t xml:space="preserve"> ni</w:t>
      </w:r>
      <w:r>
        <w:rPr>
          <w:rFonts w:ascii="Arial" w:eastAsia="Times New Roman" w:hAnsi="Arial" w:cs="Arial"/>
        </w:rPr>
        <w:t xml:space="preserve"> opremljen</w:t>
      </w:r>
      <w:r w:rsidR="00A536E9" w:rsidRPr="002228C5">
        <w:rPr>
          <w:rFonts w:ascii="Arial" w:eastAsia="Times New Roman" w:hAnsi="Arial" w:cs="Arial"/>
        </w:rPr>
        <w:t>. Najemnik lahko prevzema i</w:t>
      </w:r>
      <w:r w:rsidR="00B63F11">
        <w:rPr>
          <w:rFonts w:ascii="Arial" w:eastAsia="Times New Roman" w:hAnsi="Arial" w:cs="Arial"/>
        </w:rPr>
        <w:t>nvesticijska vlaganja v poslovni prostor</w:t>
      </w:r>
      <w:r w:rsidR="00A536E9" w:rsidRPr="002228C5">
        <w:rPr>
          <w:rFonts w:ascii="Arial" w:eastAsia="Times New Roman" w:hAnsi="Arial" w:cs="Arial"/>
        </w:rPr>
        <w:t>, vendar se stroški teh vlaganj in vlaganj v premično opremo (npr. pisarniško opremo, laboratorijsko opremo in podobno) ne poračunavajo z najemnino. Najemn</w:t>
      </w:r>
      <w:r w:rsidR="00B63F11">
        <w:rPr>
          <w:rFonts w:ascii="Arial" w:eastAsia="Times New Roman" w:hAnsi="Arial" w:cs="Arial"/>
        </w:rPr>
        <w:t>ik mora pri vlaganjih v poslovni prostor</w:t>
      </w:r>
      <w:r w:rsidR="00A536E9" w:rsidRPr="002228C5">
        <w:rPr>
          <w:rFonts w:ascii="Arial" w:eastAsia="Times New Roman" w:hAnsi="Arial" w:cs="Arial"/>
        </w:rPr>
        <w:t xml:space="preserve"> ravnati kot dober gospodar. Pred izvedbo investicijskih vlaganj mora najemnik pridobiti pisno soglasje najemodajalca, pri izvedbi vlaganj pa ima najemodajalec pravico do nadzora. </w:t>
      </w:r>
    </w:p>
    <w:p w14:paraId="2D4ADE50" w14:textId="5AB8EFD8" w:rsidR="00A536E9" w:rsidRPr="002228C5" w:rsidRDefault="00A536E9" w:rsidP="006D5FB7">
      <w:pPr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</w:rPr>
      </w:pPr>
      <w:r w:rsidRPr="002228C5">
        <w:rPr>
          <w:rFonts w:ascii="Arial" w:eastAsia="Times New Roman" w:hAnsi="Arial" w:cs="Arial"/>
        </w:rPr>
        <w:t>Najemnik bo prevzemal obveznosti</w:t>
      </w:r>
      <w:r w:rsidR="001F0E91">
        <w:rPr>
          <w:rFonts w:ascii="Arial" w:eastAsia="Times New Roman" w:hAnsi="Arial" w:cs="Arial"/>
        </w:rPr>
        <w:t xml:space="preserve"> za tekoče vzdrževanje poslovnega prostora</w:t>
      </w:r>
      <w:r w:rsidRPr="002228C5">
        <w:rPr>
          <w:rFonts w:ascii="Arial" w:eastAsia="Times New Roman" w:hAnsi="Arial" w:cs="Arial"/>
        </w:rPr>
        <w:t xml:space="preserve"> in vgrajene opreme ter zamenjavo opreme, ki se poškoduje zaradi zunanjih vplivov (udarcev, nepravilne uporabe ali drugo). Tekoče vzdrževanje in vlaganje v dejavnost, ki jo bo najemnik opravljal, je izključno stvar in breme najemnika. </w:t>
      </w:r>
    </w:p>
    <w:p w14:paraId="68892813" w14:textId="3520257C" w:rsidR="00A536E9" w:rsidRPr="002228C5" w:rsidRDefault="00A536E9" w:rsidP="006D5FB7">
      <w:pPr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</w:rPr>
      </w:pPr>
      <w:r w:rsidRPr="002228C5">
        <w:rPr>
          <w:rFonts w:ascii="Arial" w:eastAsia="Times New Roman" w:hAnsi="Arial" w:cs="Arial"/>
        </w:rPr>
        <w:t>Najemnik je dolžan poleg najemnine redno plačevati tudi stroške obratovanja najetega poslovnega prostora ter skupnih prostorov v stavbi:</w:t>
      </w:r>
    </w:p>
    <w:p w14:paraId="70D33FE9" w14:textId="77777777" w:rsidR="00A536E9" w:rsidRPr="002228C5" w:rsidRDefault="00A536E9" w:rsidP="006D5FB7">
      <w:pPr>
        <w:pStyle w:val="Odstavekseznama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2228C5">
        <w:rPr>
          <w:rFonts w:ascii="Arial" w:hAnsi="Arial" w:cs="Arial"/>
          <w:sz w:val="22"/>
          <w:szCs w:val="22"/>
          <w:u w:val="single"/>
        </w:rPr>
        <w:t>neposredno distributerjem:</w:t>
      </w:r>
    </w:p>
    <w:p w14:paraId="7347B3C5" w14:textId="6FC71D75" w:rsidR="00A536E9" w:rsidRPr="002228C5" w:rsidRDefault="00FC4D31" w:rsidP="006D5FB7">
      <w:pPr>
        <w:numPr>
          <w:ilvl w:val="2"/>
          <w:numId w:val="16"/>
        </w:numPr>
        <w:spacing w:after="0"/>
        <w:jc w:val="both"/>
        <w:rPr>
          <w:rFonts w:ascii="Arial" w:eastAsia="Times New Roman" w:hAnsi="Arial" w:cs="Arial"/>
        </w:rPr>
      </w:pPr>
      <w:r w:rsidRPr="00102F8C">
        <w:rPr>
          <w:rFonts w:ascii="Arial" w:eastAsia="Times New Roman" w:hAnsi="Arial" w:cs="Arial"/>
        </w:rPr>
        <w:t>e</w:t>
      </w:r>
      <w:r w:rsidR="00A536E9" w:rsidRPr="002228C5">
        <w:rPr>
          <w:rFonts w:ascii="Arial" w:eastAsia="Times New Roman" w:hAnsi="Arial" w:cs="Arial"/>
        </w:rPr>
        <w:t>lektrična energija porabljena v poslovnem prostoru,</w:t>
      </w:r>
    </w:p>
    <w:p w14:paraId="20C87C96" w14:textId="77777777" w:rsidR="00A536E9" w:rsidRPr="002228C5" w:rsidRDefault="00A536E9" w:rsidP="006D5FB7">
      <w:pPr>
        <w:numPr>
          <w:ilvl w:val="2"/>
          <w:numId w:val="16"/>
        </w:numPr>
        <w:spacing w:after="0"/>
        <w:jc w:val="both"/>
        <w:rPr>
          <w:rFonts w:ascii="Arial" w:eastAsia="Times New Roman" w:hAnsi="Arial" w:cs="Arial"/>
        </w:rPr>
      </w:pPr>
      <w:r w:rsidRPr="002228C5">
        <w:rPr>
          <w:rFonts w:ascii="Arial" w:eastAsia="Times New Roman" w:hAnsi="Arial" w:cs="Arial"/>
        </w:rPr>
        <w:t>telefon,</w:t>
      </w:r>
    </w:p>
    <w:p w14:paraId="46604F3F" w14:textId="77777777" w:rsidR="00A536E9" w:rsidRPr="002228C5" w:rsidRDefault="00A536E9" w:rsidP="006D5FB7">
      <w:pPr>
        <w:numPr>
          <w:ilvl w:val="2"/>
          <w:numId w:val="16"/>
        </w:numPr>
        <w:spacing w:after="0"/>
        <w:jc w:val="both"/>
        <w:rPr>
          <w:rFonts w:ascii="Arial" w:eastAsia="Times New Roman" w:hAnsi="Arial" w:cs="Arial"/>
        </w:rPr>
      </w:pPr>
      <w:r w:rsidRPr="002228C5">
        <w:rPr>
          <w:rFonts w:ascii="Arial" w:eastAsia="Times New Roman" w:hAnsi="Arial" w:cs="Arial"/>
        </w:rPr>
        <w:t>internet</w:t>
      </w:r>
    </w:p>
    <w:p w14:paraId="77CD0C09" w14:textId="77777777" w:rsidR="00A536E9" w:rsidRPr="002228C5" w:rsidRDefault="00A536E9" w:rsidP="006D5FB7">
      <w:pPr>
        <w:pStyle w:val="Odstavekseznama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2228C5">
        <w:rPr>
          <w:rFonts w:ascii="Arial" w:hAnsi="Arial" w:cs="Arial"/>
          <w:sz w:val="22"/>
          <w:szCs w:val="22"/>
          <w:u w:val="single"/>
        </w:rPr>
        <w:t>najemodajalcu (po deležu najetega poslovnega prostora):</w:t>
      </w:r>
    </w:p>
    <w:p w14:paraId="1053A18B" w14:textId="60628A36" w:rsidR="00A536E9" w:rsidRPr="002228C5" w:rsidRDefault="00FC4D31" w:rsidP="006D5FB7">
      <w:pPr>
        <w:pStyle w:val="Odstavekseznama"/>
        <w:numPr>
          <w:ilvl w:val="2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2F8C">
        <w:rPr>
          <w:rFonts w:ascii="Arial" w:hAnsi="Arial" w:cs="Arial"/>
          <w:sz w:val="22"/>
          <w:szCs w:val="22"/>
        </w:rPr>
        <w:t>e</w:t>
      </w:r>
      <w:r w:rsidR="00A536E9" w:rsidRPr="00102F8C">
        <w:rPr>
          <w:rFonts w:ascii="Arial" w:hAnsi="Arial" w:cs="Arial"/>
          <w:sz w:val="22"/>
          <w:szCs w:val="22"/>
        </w:rPr>
        <w:t>l</w:t>
      </w:r>
      <w:r w:rsidR="00A536E9" w:rsidRPr="002228C5">
        <w:rPr>
          <w:rFonts w:ascii="Arial" w:hAnsi="Arial" w:cs="Arial"/>
          <w:sz w:val="22"/>
          <w:szCs w:val="22"/>
        </w:rPr>
        <w:t>ektrična energija za skupne prostore,</w:t>
      </w:r>
    </w:p>
    <w:p w14:paraId="7369171A" w14:textId="77777777" w:rsidR="00A536E9" w:rsidRPr="002228C5" w:rsidRDefault="00A536E9" w:rsidP="006D5FB7">
      <w:pPr>
        <w:pStyle w:val="Odstavekseznama"/>
        <w:numPr>
          <w:ilvl w:val="2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28C5">
        <w:rPr>
          <w:rFonts w:ascii="Arial" w:hAnsi="Arial" w:cs="Arial"/>
          <w:sz w:val="22"/>
          <w:szCs w:val="22"/>
        </w:rPr>
        <w:t>porabljena voda in komunalne storitve,</w:t>
      </w:r>
    </w:p>
    <w:p w14:paraId="21A836D6" w14:textId="77777777" w:rsidR="00A536E9" w:rsidRPr="002228C5" w:rsidRDefault="00A536E9" w:rsidP="006D5FB7">
      <w:pPr>
        <w:pStyle w:val="Odstavekseznama"/>
        <w:numPr>
          <w:ilvl w:val="2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28C5">
        <w:rPr>
          <w:rFonts w:ascii="Arial" w:hAnsi="Arial" w:cs="Arial"/>
          <w:sz w:val="22"/>
          <w:szCs w:val="22"/>
        </w:rPr>
        <w:t>čiščenje skupnih prostorov,</w:t>
      </w:r>
    </w:p>
    <w:p w14:paraId="4D4C62EB" w14:textId="77777777" w:rsidR="00A536E9" w:rsidRPr="002228C5" w:rsidRDefault="00A536E9" w:rsidP="006D5FB7">
      <w:pPr>
        <w:pStyle w:val="Odstavekseznama"/>
        <w:numPr>
          <w:ilvl w:val="2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28C5">
        <w:rPr>
          <w:rFonts w:ascii="Arial" w:hAnsi="Arial" w:cs="Arial"/>
          <w:sz w:val="22"/>
          <w:szCs w:val="22"/>
        </w:rPr>
        <w:t>odvoz odpadkov,</w:t>
      </w:r>
    </w:p>
    <w:p w14:paraId="067BAD89" w14:textId="77777777" w:rsidR="00A536E9" w:rsidRPr="002228C5" w:rsidRDefault="00A536E9" w:rsidP="006D5FB7">
      <w:pPr>
        <w:pStyle w:val="Odstavekseznama"/>
        <w:numPr>
          <w:ilvl w:val="2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28C5">
        <w:rPr>
          <w:rFonts w:ascii="Arial" w:hAnsi="Arial" w:cs="Arial"/>
          <w:sz w:val="22"/>
          <w:szCs w:val="22"/>
        </w:rPr>
        <w:lastRenderedPageBreak/>
        <w:t>varovanje,</w:t>
      </w:r>
    </w:p>
    <w:p w14:paraId="51BD2447" w14:textId="77777777" w:rsidR="00A536E9" w:rsidRPr="002228C5" w:rsidRDefault="00A536E9" w:rsidP="006D5FB7">
      <w:pPr>
        <w:pStyle w:val="Odstavekseznama"/>
        <w:numPr>
          <w:ilvl w:val="2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28C5">
        <w:rPr>
          <w:rFonts w:ascii="Arial" w:hAnsi="Arial" w:cs="Arial"/>
          <w:sz w:val="22"/>
          <w:szCs w:val="22"/>
        </w:rPr>
        <w:t>ogrevanje poslovnega prostora in skupnih prostorov,</w:t>
      </w:r>
    </w:p>
    <w:p w14:paraId="6025AAE2" w14:textId="3E036DEB" w:rsidR="00A536E9" w:rsidRPr="002228C5" w:rsidRDefault="00A536E9" w:rsidP="006D5FB7">
      <w:pPr>
        <w:pStyle w:val="Odstavekseznama"/>
        <w:numPr>
          <w:ilvl w:val="2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28C5">
        <w:rPr>
          <w:rFonts w:ascii="Arial" w:hAnsi="Arial" w:cs="Arial"/>
          <w:sz w:val="22"/>
          <w:szCs w:val="22"/>
        </w:rPr>
        <w:t>tekoče vzdrževanje dvigala</w:t>
      </w:r>
      <w:r w:rsidR="003808CA">
        <w:rPr>
          <w:rFonts w:ascii="Arial" w:hAnsi="Arial" w:cs="Arial"/>
          <w:sz w:val="22"/>
          <w:szCs w:val="22"/>
        </w:rPr>
        <w:t>.</w:t>
      </w:r>
    </w:p>
    <w:p w14:paraId="203CE676" w14:textId="77777777" w:rsidR="00A536E9" w:rsidRPr="002228C5" w:rsidRDefault="00A536E9" w:rsidP="006D5FB7">
      <w:pPr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</w:rPr>
      </w:pPr>
      <w:r w:rsidRPr="002228C5">
        <w:rPr>
          <w:rFonts w:ascii="Arial" w:eastAsia="Times New Roman" w:hAnsi="Arial" w:cs="Arial"/>
        </w:rPr>
        <w:t>Najemnik s sklenitvijo najemne pogodbe postane zavezanec za plačilo nadomestila za uporabo stavbnega zemljišča oziroma drugega ustreznega zakonsko veljavnega davka.</w:t>
      </w:r>
    </w:p>
    <w:p w14:paraId="019B90D7" w14:textId="77777777" w:rsidR="00E31E5D" w:rsidRPr="002228C5" w:rsidRDefault="00A536E9" w:rsidP="006D5FB7">
      <w:pPr>
        <w:pStyle w:val="Odstavekseznama"/>
        <w:numPr>
          <w:ilvl w:val="0"/>
          <w:numId w:val="16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228C5">
        <w:rPr>
          <w:rFonts w:ascii="Arial" w:hAnsi="Arial" w:cs="Arial"/>
          <w:spacing w:val="5"/>
          <w:sz w:val="22"/>
          <w:szCs w:val="22"/>
        </w:rPr>
        <w:t xml:space="preserve">Izbrani najemnik mora skleniti najemno pogodbo v roku 15 dni po prejemu pisnega obvestila </w:t>
      </w:r>
      <w:r w:rsidRPr="002228C5">
        <w:rPr>
          <w:rFonts w:ascii="Arial" w:hAnsi="Arial" w:cs="Arial"/>
          <w:spacing w:val="3"/>
          <w:sz w:val="22"/>
          <w:szCs w:val="22"/>
        </w:rPr>
        <w:t xml:space="preserve">o izbiri, v nasprotnem primeru se šteje, da je od najema odstopil. V tem primeru zapade varščina v </w:t>
      </w:r>
      <w:r w:rsidRPr="002228C5">
        <w:rPr>
          <w:rFonts w:ascii="Arial" w:hAnsi="Arial" w:cs="Arial"/>
          <w:spacing w:val="7"/>
          <w:sz w:val="22"/>
          <w:szCs w:val="22"/>
        </w:rPr>
        <w:t>korist najemodajalca.</w:t>
      </w:r>
      <w:r w:rsidR="00E31E5D" w:rsidRPr="002228C5">
        <w:rPr>
          <w:rFonts w:ascii="Arial" w:hAnsi="Arial" w:cs="Arial"/>
          <w:sz w:val="22"/>
          <w:szCs w:val="22"/>
        </w:rPr>
        <w:t xml:space="preserve"> </w:t>
      </w:r>
    </w:p>
    <w:p w14:paraId="1433C0F0" w14:textId="079F3406" w:rsidR="00E31E5D" w:rsidRPr="002228C5" w:rsidRDefault="00E31E5D" w:rsidP="006D5FB7">
      <w:pPr>
        <w:pStyle w:val="Odstavekseznama"/>
        <w:numPr>
          <w:ilvl w:val="0"/>
          <w:numId w:val="16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228C5">
        <w:rPr>
          <w:rFonts w:ascii="Arial" w:hAnsi="Arial" w:cs="Arial"/>
          <w:sz w:val="22"/>
          <w:szCs w:val="22"/>
        </w:rPr>
        <w:t xml:space="preserve">Obveznosti za plačilo najemnine in obratovalnih stroškov prično teči z dnem podpisa pogodbe. </w:t>
      </w:r>
    </w:p>
    <w:p w14:paraId="38A5D328" w14:textId="17F870EF" w:rsidR="00416D7E" w:rsidRPr="008955A0" w:rsidRDefault="00E31E5D" w:rsidP="008955A0">
      <w:pPr>
        <w:pStyle w:val="Odstavekseznama"/>
        <w:numPr>
          <w:ilvl w:val="0"/>
          <w:numId w:val="16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228C5">
        <w:rPr>
          <w:rFonts w:ascii="Arial" w:hAnsi="Arial" w:cs="Arial"/>
          <w:sz w:val="22"/>
          <w:szCs w:val="22"/>
        </w:rPr>
        <w:t xml:space="preserve">Izbrani najemnik je dolžan mesečno plačevati najemnino in obratovalne stroške v roku 15 dni od dneva izstavitve računa najemodajalca. </w:t>
      </w:r>
      <w:r w:rsidRPr="002228C5">
        <w:rPr>
          <w:rFonts w:ascii="Arial" w:eastAsia="Arial" w:hAnsi="Arial" w:cs="Arial"/>
          <w:sz w:val="22"/>
          <w:szCs w:val="22"/>
        </w:rPr>
        <w:t xml:space="preserve">Plačilo mesečne najemnine in stroškov obratovanja sta bistveni sestavini najemne pogodbe. </w:t>
      </w:r>
    </w:p>
    <w:p w14:paraId="09663B19" w14:textId="08211807" w:rsidR="00ED1667" w:rsidRPr="00ED1667" w:rsidRDefault="00ED1667" w:rsidP="00ED1667">
      <w:pPr>
        <w:shd w:val="clear" w:color="auto" w:fill="FFFFFF"/>
        <w:spacing w:after="0"/>
        <w:jc w:val="both"/>
        <w:rPr>
          <w:rFonts w:ascii="Arial" w:hAnsi="Arial" w:cs="Arial"/>
          <w:bCs/>
          <w:spacing w:val="-2"/>
        </w:rPr>
      </w:pPr>
    </w:p>
    <w:p w14:paraId="551CA9A1" w14:textId="77777777" w:rsidR="001A78F9" w:rsidRPr="00B92233" w:rsidRDefault="001A78F9" w:rsidP="006D5FB7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 w:rsidRPr="00B92233">
        <w:rPr>
          <w:rFonts w:ascii="Arial" w:hAnsi="Arial" w:cs="Arial"/>
          <w:b/>
          <w:sz w:val="22"/>
          <w:szCs w:val="22"/>
        </w:rPr>
        <w:t>Pogoji sodelovanja</w:t>
      </w:r>
      <w:r w:rsidR="00AA5ABE" w:rsidRPr="00B92233">
        <w:rPr>
          <w:rFonts w:ascii="Arial" w:hAnsi="Arial" w:cs="Arial"/>
          <w:b/>
          <w:sz w:val="22"/>
          <w:szCs w:val="22"/>
        </w:rPr>
        <w:t xml:space="preserve"> v postopku javnega zbiranja ponudb za oddajo nepremičnine v najem</w:t>
      </w:r>
    </w:p>
    <w:p w14:paraId="47A471D6" w14:textId="77777777" w:rsidR="00C06FC3" w:rsidRPr="00B92233" w:rsidRDefault="00C06FC3" w:rsidP="00B92233">
      <w:pPr>
        <w:spacing w:after="0"/>
        <w:ind w:left="567" w:hanging="283"/>
        <w:jc w:val="both"/>
        <w:rPr>
          <w:rFonts w:ascii="Arial" w:hAnsi="Arial" w:cs="Arial"/>
          <w:b/>
        </w:rPr>
      </w:pPr>
    </w:p>
    <w:p w14:paraId="0AAFEB3F" w14:textId="56BAE75C" w:rsidR="004017B9" w:rsidRPr="00B92233" w:rsidRDefault="004017B9" w:rsidP="006D5FB7">
      <w:pPr>
        <w:pStyle w:val="Odstavekseznama"/>
        <w:numPr>
          <w:ilvl w:val="0"/>
          <w:numId w:val="3"/>
        </w:numPr>
        <w:autoSpaceDE/>
        <w:autoSpaceDN/>
        <w:adjustRightInd/>
        <w:spacing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B92233">
        <w:rPr>
          <w:rFonts w:ascii="Arial" w:hAnsi="Arial" w:cs="Arial"/>
          <w:sz w:val="22"/>
          <w:szCs w:val="22"/>
        </w:rPr>
        <w:t>Ponudbo lahko predložijo fizične ali pravne osebe, ki resnost svoje ponudbe izkažejo s plačilom varščine v višini ene mesečne najemnine brez DDV</w:t>
      </w:r>
      <w:r w:rsidR="004F1F93">
        <w:rPr>
          <w:rFonts w:ascii="Arial" w:hAnsi="Arial" w:cs="Arial"/>
          <w:sz w:val="22"/>
          <w:szCs w:val="22"/>
        </w:rPr>
        <w:t xml:space="preserve"> </w:t>
      </w:r>
      <w:r w:rsidRPr="00B92233">
        <w:rPr>
          <w:rFonts w:ascii="Arial" w:hAnsi="Arial" w:cs="Arial"/>
          <w:sz w:val="22"/>
          <w:szCs w:val="22"/>
        </w:rPr>
        <w:t xml:space="preserve">na podračun EZR MOV, št.: SI56 </w:t>
      </w:r>
      <w:r w:rsidRPr="00B92233">
        <w:rPr>
          <w:rFonts w:ascii="Arial" w:hAnsi="Arial" w:cs="Arial"/>
          <w:color w:val="000000"/>
          <w:sz w:val="22"/>
          <w:szCs w:val="22"/>
        </w:rPr>
        <w:t>SI56 0133 3010 0018 411</w:t>
      </w:r>
      <w:r w:rsidRPr="00B92233">
        <w:rPr>
          <w:rFonts w:ascii="Arial" w:hAnsi="Arial" w:cs="Arial"/>
          <w:sz w:val="22"/>
          <w:szCs w:val="22"/>
        </w:rPr>
        <w:t xml:space="preserve">, sklic </w:t>
      </w:r>
      <w:r w:rsidRPr="00416D7E">
        <w:rPr>
          <w:rFonts w:ascii="Arial" w:hAnsi="Arial" w:cs="Arial"/>
          <w:sz w:val="22"/>
          <w:szCs w:val="22"/>
        </w:rPr>
        <w:t xml:space="preserve">SI00 </w:t>
      </w:r>
      <w:r w:rsidR="004F1F93" w:rsidRPr="00416D7E">
        <w:rPr>
          <w:rFonts w:ascii="Arial" w:hAnsi="Arial" w:cs="Arial"/>
          <w:sz w:val="22"/>
          <w:szCs w:val="22"/>
        </w:rPr>
        <w:t>20104-436</w:t>
      </w:r>
      <w:r w:rsidRPr="00416D7E">
        <w:rPr>
          <w:rFonts w:ascii="Arial" w:hAnsi="Arial" w:cs="Arial"/>
          <w:sz w:val="22"/>
          <w:szCs w:val="22"/>
        </w:rPr>
        <w:t>.</w:t>
      </w:r>
      <w:r w:rsidRPr="00B92233">
        <w:rPr>
          <w:rFonts w:ascii="Arial" w:hAnsi="Arial" w:cs="Arial"/>
          <w:sz w:val="22"/>
          <w:szCs w:val="22"/>
        </w:rPr>
        <w:t xml:space="preserve"> </w:t>
      </w:r>
      <w:r w:rsidRPr="00B92233">
        <w:rPr>
          <w:rFonts w:ascii="Arial" w:eastAsia="Arial" w:hAnsi="Arial" w:cs="Arial"/>
          <w:noProof/>
          <w:sz w:val="22"/>
          <w:szCs w:val="22"/>
          <w:u w:color="000000"/>
          <w:bdr w:val="nil"/>
        </w:rPr>
        <w:t>Znesek varščine se v nobenem primeru ne obrestuje. Uspelemu ponudniku bo varščina obračunana pri najemnini, neuspelim pa bo vrnjena v roku 15 dni od izbire najugodnejšega ponudnika.</w:t>
      </w:r>
    </w:p>
    <w:p w14:paraId="19E094D3" w14:textId="77777777" w:rsidR="004017B9" w:rsidRPr="00B92233" w:rsidRDefault="004017B9" w:rsidP="006D5FB7">
      <w:pPr>
        <w:pStyle w:val="Odstavekseznama"/>
        <w:numPr>
          <w:ilvl w:val="0"/>
          <w:numId w:val="3"/>
        </w:numPr>
        <w:autoSpaceDE/>
        <w:autoSpaceDN/>
        <w:adjustRightInd/>
        <w:spacing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B92233">
        <w:rPr>
          <w:rFonts w:ascii="Arial" w:hAnsi="Arial" w:cs="Arial"/>
          <w:sz w:val="22"/>
          <w:szCs w:val="22"/>
        </w:rPr>
        <w:t xml:space="preserve">Na razpisu lahko sodelujejo ponudniki, ki imajo poravnane vse davke in prispevke. </w:t>
      </w:r>
    </w:p>
    <w:p w14:paraId="57BA1A53" w14:textId="77777777" w:rsidR="004017B9" w:rsidRPr="00B92233" w:rsidRDefault="004017B9" w:rsidP="006D5FB7">
      <w:pPr>
        <w:pStyle w:val="Odstavekseznama"/>
        <w:numPr>
          <w:ilvl w:val="0"/>
          <w:numId w:val="3"/>
        </w:numPr>
        <w:tabs>
          <w:tab w:val="left" w:pos="776"/>
        </w:tabs>
        <w:spacing w:line="276" w:lineRule="auto"/>
        <w:ind w:left="709" w:right="133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B92233">
        <w:rPr>
          <w:rFonts w:ascii="Arial" w:hAnsi="Arial" w:cs="Arial"/>
          <w:sz w:val="22"/>
          <w:szCs w:val="22"/>
        </w:rPr>
        <w:t>Na razpisu lahko sodelujejo ponudniki, ki so registrirani za opravljanje dejavnosti, s katero kandidirajo na razpisu.</w:t>
      </w:r>
    </w:p>
    <w:p w14:paraId="1990BA6C" w14:textId="49949F58" w:rsidR="004017B9" w:rsidRPr="00B92233" w:rsidRDefault="004017B9" w:rsidP="006D5FB7">
      <w:pPr>
        <w:pStyle w:val="Odstavekseznama"/>
        <w:numPr>
          <w:ilvl w:val="0"/>
          <w:numId w:val="3"/>
        </w:numPr>
        <w:tabs>
          <w:tab w:val="left" w:pos="776"/>
        </w:tabs>
        <w:spacing w:line="276" w:lineRule="auto"/>
        <w:ind w:left="709" w:right="133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B92233">
        <w:rPr>
          <w:rFonts w:ascii="Arial" w:hAnsi="Arial" w:cs="Arial"/>
          <w:sz w:val="22"/>
          <w:szCs w:val="22"/>
        </w:rPr>
        <w:t xml:space="preserve">Ponudbo lahko oddajo ponudniki, ki v zadnjih šestih mesecih niso imeli blokade TRR (pravna oseba iz druge države EU mora priložiti potrdila, ki jih izdajo institucije v njeni državi enakovredne institucijam, od katerih se zahteva potrdila za slovenske pravne osebe, </w:t>
      </w:r>
      <w:r w:rsidR="006B36FF">
        <w:rPr>
          <w:rFonts w:ascii="Arial" w:hAnsi="Arial" w:cs="Arial"/>
          <w:sz w:val="22"/>
          <w:szCs w:val="22"/>
        </w:rPr>
        <w:t>če</w:t>
      </w:r>
      <w:r w:rsidRPr="00B92233">
        <w:rPr>
          <w:rFonts w:ascii="Arial" w:hAnsi="Arial" w:cs="Arial"/>
          <w:sz w:val="22"/>
          <w:szCs w:val="22"/>
        </w:rPr>
        <w:t xml:space="preserve"> takega potrdila ne more pridobiti, pa lastno izjavo, overjeno pri notarju ali na Upravni enoti, s katero pod kazensko in materialno odgovornostjo izjavlja, da v zadnjih šestih mesecih ni imela blokade TRR).</w:t>
      </w:r>
    </w:p>
    <w:p w14:paraId="604C73A9" w14:textId="77777777" w:rsidR="004017B9" w:rsidRPr="00B92233" w:rsidRDefault="004017B9" w:rsidP="006D5FB7">
      <w:pPr>
        <w:numPr>
          <w:ilvl w:val="0"/>
          <w:numId w:val="3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>Na javno zbiranje ponudb se lahko odzovejo ponudniki, ki imajo do Mestne občine Velenje poravnane vse obveznosti.</w:t>
      </w:r>
    </w:p>
    <w:p w14:paraId="6FFDFD99" w14:textId="77777777" w:rsidR="00AA5ABE" w:rsidRPr="00B92233" w:rsidRDefault="00C06FC3" w:rsidP="006D5FB7">
      <w:pPr>
        <w:numPr>
          <w:ilvl w:val="0"/>
          <w:numId w:val="3"/>
        </w:numPr>
        <w:spacing w:after="0"/>
        <w:ind w:left="709" w:hanging="425"/>
        <w:jc w:val="both"/>
        <w:rPr>
          <w:rFonts w:ascii="Arial" w:eastAsia="Times New Roman" w:hAnsi="Arial" w:cs="Arial"/>
        </w:rPr>
      </w:pPr>
      <w:r w:rsidRPr="00B92233">
        <w:rPr>
          <w:rFonts w:ascii="Arial" w:eastAsia="Times New Roman" w:hAnsi="Arial" w:cs="Arial"/>
        </w:rPr>
        <w:t>Ponudba se bo štela za pravilno in popolno, če bo ponudnik predložil:</w:t>
      </w:r>
    </w:p>
    <w:p w14:paraId="7DF6C34D" w14:textId="5509E405" w:rsidR="00C06FC3" w:rsidRPr="005710DC" w:rsidRDefault="00C06FC3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 xml:space="preserve">Izpolnjen obrazec Podatki o ponudniku (Priloga </w:t>
      </w:r>
      <w:r w:rsidR="001B658A">
        <w:rPr>
          <w:rFonts w:ascii="Arial" w:hAnsi="Arial" w:cs="Arial"/>
          <w:sz w:val="22"/>
          <w:szCs w:val="22"/>
        </w:rPr>
        <w:t xml:space="preserve">št. </w:t>
      </w:r>
      <w:r w:rsidRPr="005710DC">
        <w:rPr>
          <w:rFonts w:ascii="Arial" w:hAnsi="Arial" w:cs="Arial"/>
          <w:sz w:val="22"/>
          <w:szCs w:val="22"/>
        </w:rPr>
        <w:t>1).</w:t>
      </w:r>
    </w:p>
    <w:p w14:paraId="66F7FB35" w14:textId="72765855" w:rsidR="001B658A" w:rsidRPr="005710DC" w:rsidRDefault="001B658A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 xml:space="preserve">Izpolnjen obrazec Izjava o sprejemu pogojev javnega zbiranja ponudb </w:t>
      </w:r>
      <w:r w:rsidR="005E61C8">
        <w:rPr>
          <w:rFonts w:ascii="Arial" w:hAnsi="Arial" w:cs="Arial"/>
          <w:sz w:val="22"/>
          <w:szCs w:val="22"/>
        </w:rPr>
        <w:t>(Priloga št. 2).</w:t>
      </w:r>
    </w:p>
    <w:p w14:paraId="6A7CEC84" w14:textId="1C9BB6F9" w:rsidR="005E61C8" w:rsidRPr="005710DC" w:rsidRDefault="005E61C8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 xml:space="preserve">Parafiran vzorec </w:t>
      </w:r>
      <w:r>
        <w:rPr>
          <w:rFonts w:ascii="Arial" w:hAnsi="Arial" w:cs="Arial"/>
          <w:sz w:val="22"/>
          <w:szCs w:val="22"/>
        </w:rPr>
        <w:t>najemne pogodbe (Priloga št. 3).</w:t>
      </w:r>
    </w:p>
    <w:p w14:paraId="3FB80385" w14:textId="3E992859" w:rsidR="005E61C8" w:rsidRPr="005710DC" w:rsidRDefault="005E61C8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 xml:space="preserve">Izpolnjen obrazec Izjava </w:t>
      </w:r>
      <w:r>
        <w:rPr>
          <w:rFonts w:ascii="Arial" w:hAnsi="Arial" w:cs="Arial"/>
          <w:sz w:val="22"/>
          <w:szCs w:val="22"/>
        </w:rPr>
        <w:t>o veljavnosti ponudbe</w:t>
      </w:r>
      <w:r w:rsidRPr="005710DC">
        <w:rPr>
          <w:rFonts w:ascii="Arial" w:hAnsi="Arial" w:cs="Arial"/>
          <w:sz w:val="22"/>
          <w:szCs w:val="22"/>
        </w:rPr>
        <w:t>, da ponudba velja še 90 dni od dneva odpiranja ponudb (Priloga št. 4).</w:t>
      </w:r>
    </w:p>
    <w:p w14:paraId="17162E2F" w14:textId="68D7CDAD" w:rsidR="005E61C8" w:rsidRPr="00ED1667" w:rsidRDefault="00ED1667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ED1667">
        <w:rPr>
          <w:rFonts w:ascii="Arial" w:hAnsi="Arial" w:cs="Arial"/>
          <w:sz w:val="22"/>
          <w:szCs w:val="22"/>
        </w:rPr>
        <w:t>Izpolnjen obrazec Ponudba</w:t>
      </w:r>
      <w:r w:rsidR="00CB3702" w:rsidRPr="00ED1667">
        <w:rPr>
          <w:rFonts w:ascii="Arial" w:hAnsi="Arial" w:cs="Arial"/>
          <w:sz w:val="22"/>
          <w:szCs w:val="22"/>
        </w:rPr>
        <w:t xml:space="preserve"> </w:t>
      </w:r>
      <w:r w:rsidR="005E61C8" w:rsidRPr="00ED1667">
        <w:rPr>
          <w:rFonts w:ascii="Arial" w:hAnsi="Arial" w:cs="Arial"/>
          <w:sz w:val="22"/>
          <w:szCs w:val="22"/>
        </w:rPr>
        <w:t>(Priloga št. 5).</w:t>
      </w:r>
    </w:p>
    <w:p w14:paraId="0AD63E9D" w14:textId="65FA11B8" w:rsidR="005E61C8" w:rsidRPr="005710DC" w:rsidRDefault="005E61C8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Izpolnjen obrazec Opis </w:t>
      </w:r>
      <w:r w:rsidR="00964BBA">
        <w:rPr>
          <w:rFonts w:ascii="Arial" w:hAnsi="Arial" w:cs="Arial"/>
          <w:sz w:val="22"/>
          <w:szCs w:val="22"/>
        </w:rPr>
        <w:t>dejavnosti</w:t>
      </w:r>
      <w:r>
        <w:rPr>
          <w:rFonts w:ascii="Arial" w:hAnsi="Arial" w:cs="Arial"/>
          <w:sz w:val="22"/>
          <w:szCs w:val="22"/>
        </w:rPr>
        <w:t xml:space="preserve">, ki se bo izvajala v </w:t>
      </w:r>
      <w:r w:rsidR="00334868">
        <w:rPr>
          <w:rFonts w:ascii="Arial" w:hAnsi="Arial" w:cs="Arial"/>
          <w:sz w:val="22"/>
          <w:szCs w:val="22"/>
        </w:rPr>
        <w:t>poslovnem prostoru</w:t>
      </w:r>
      <w:r>
        <w:rPr>
          <w:rFonts w:ascii="Arial" w:hAnsi="Arial" w:cs="Arial"/>
          <w:sz w:val="22"/>
          <w:szCs w:val="22"/>
        </w:rPr>
        <w:t xml:space="preserve"> (Priloga št. 6).</w:t>
      </w:r>
    </w:p>
    <w:p w14:paraId="730853BC" w14:textId="10A65ED4" w:rsidR="005E61C8" w:rsidRPr="005710DC" w:rsidRDefault="005E61C8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 xml:space="preserve">Izpolnjen obrazec Izjava o resničnosti podatkov (Priloga št. </w:t>
      </w:r>
      <w:r>
        <w:rPr>
          <w:rFonts w:ascii="Arial" w:hAnsi="Arial" w:cs="Arial"/>
          <w:sz w:val="22"/>
          <w:szCs w:val="22"/>
        </w:rPr>
        <w:t>7</w:t>
      </w:r>
      <w:r w:rsidRPr="005710DC">
        <w:rPr>
          <w:rFonts w:ascii="Arial" w:hAnsi="Arial" w:cs="Arial"/>
          <w:sz w:val="22"/>
          <w:szCs w:val="22"/>
        </w:rPr>
        <w:t xml:space="preserve">). </w:t>
      </w:r>
    </w:p>
    <w:p w14:paraId="3E309EA5" w14:textId="77777777" w:rsidR="00416D7E" w:rsidRPr="00416D7E" w:rsidRDefault="008B1A17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416D7E">
        <w:rPr>
          <w:rFonts w:ascii="Arial" w:eastAsia="Arial" w:hAnsi="Arial" w:cs="Arial"/>
          <w:noProof/>
          <w:sz w:val="22"/>
          <w:szCs w:val="22"/>
          <w:u w:color="000000"/>
          <w:bdr w:val="nil"/>
        </w:rPr>
        <w:t>Soglasje, da se ponudnik strinja z obdelavo osebnih podatkov (priloga št. 8).</w:t>
      </w:r>
      <w:r w:rsidR="00416D7E" w:rsidRPr="00416D7E">
        <w:rPr>
          <w:rFonts w:ascii="Arial" w:hAnsi="Arial" w:cs="Arial"/>
          <w:sz w:val="22"/>
          <w:szCs w:val="22"/>
        </w:rPr>
        <w:t xml:space="preserve"> </w:t>
      </w:r>
    </w:p>
    <w:p w14:paraId="26ABEA11" w14:textId="76BCC1A0" w:rsidR="00C06FC3" w:rsidRPr="005710DC" w:rsidRDefault="00C06FC3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>Dokazilo, da je ponudnik registriran za opravljanje poslovne dejavnosti (izpis iz AJPES-a oziroma ustrezno dokazilo iz države članice EU</w:t>
      </w:r>
      <w:r w:rsidR="00390D52" w:rsidRPr="005710DC">
        <w:rPr>
          <w:rFonts w:ascii="Arial" w:hAnsi="Arial" w:cs="Arial"/>
          <w:sz w:val="22"/>
          <w:szCs w:val="22"/>
        </w:rPr>
        <w:t>)</w:t>
      </w:r>
      <w:r w:rsidR="005E61C8">
        <w:rPr>
          <w:rFonts w:ascii="Arial" w:hAnsi="Arial" w:cs="Arial"/>
          <w:sz w:val="22"/>
          <w:szCs w:val="22"/>
        </w:rPr>
        <w:t>.</w:t>
      </w:r>
    </w:p>
    <w:p w14:paraId="2C3F4AA5" w14:textId="31DD2E24" w:rsidR="00AA5ABE" w:rsidRPr="005710DC" w:rsidRDefault="005E61C8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Potrdilo o plačanih davkih.</w:t>
      </w:r>
    </w:p>
    <w:p w14:paraId="4241E79E" w14:textId="29194DBD" w:rsidR="00C06FC3" w:rsidRDefault="00C06FC3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 xml:space="preserve">Potrdilo o plačilu varščine. </w:t>
      </w:r>
    </w:p>
    <w:p w14:paraId="755F81F8" w14:textId="6964A5C8" w:rsidR="00390D52" w:rsidRDefault="00390D52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>P</w:t>
      </w:r>
      <w:r w:rsidR="00C06FC3" w:rsidRPr="005710DC">
        <w:rPr>
          <w:rFonts w:ascii="Arial" w:hAnsi="Arial" w:cs="Arial"/>
          <w:sz w:val="22"/>
          <w:szCs w:val="22"/>
        </w:rPr>
        <w:t xml:space="preserve">ooblastilo v primeru, da </w:t>
      </w:r>
      <w:r w:rsidR="00F16FB0">
        <w:rPr>
          <w:rFonts w:ascii="Arial" w:hAnsi="Arial" w:cs="Arial"/>
          <w:sz w:val="22"/>
          <w:szCs w:val="22"/>
        </w:rPr>
        <w:t>se ponudba poda po pooblaščencu.</w:t>
      </w:r>
    </w:p>
    <w:p w14:paraId="5538DB52" w14:textId="3D5DD206" w:rsidR="004262D9" w:rsidRDefault="004262D9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Dokazilo, da prijavitelj v zadnjih šestih mesecih ni imel blokade TRR (izpisek banke ali bonitetno oceno, iz katere je razviden podatek o neblokadi TRR).</w:t>
      </w:r>
    </w:p>
    <w:p w14:paraId="576224CE" w14:textId="77777777" w:rsidR="00390D52" w:rsidRPr="00B92233" w:rsidRDefault="00390D52" w:rsidP="00B92233">
      <w:pPr>
        <w:spacing w:after="0"/>
        <w:ind w:left="284"/>
        <w:jc w:val="both"/>
        <w:rPr>
          <w:rFonts w:ascii="Arial" w:hAnsi="Arial" w:cs="Arial"/>
        </w:rPr>
      </w:pPr>
    </w:p>
    <w:p w14:paraId="6B2AE972" w14:textId="77777777" w:rsidR="00390D52" w:rsidRPr="00B92233" w:rsidRDefault="00390D52" w:rsidP="00B92233">
      <w:pPr>
        <w:spacing w:after="0"/>
        <w:ind w:left="284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Potrdila in dokazila ne smejo biti starejša od 30 dni pred dnevom, ko je ponudnik oddal ponudbo. </w:t>
      </w:r>
    </w:p>
    <w:p w14:paraId="684AA8DB" w14:textId="77777777" w:rsidR="00390D52" w:rsidRPr="00B92233" w:rsidRDefault="00390D52" w:rsidP="00B92233">
      <w:pPr>
        <w:spacing w:after="0"/>
        <w:ind w:left="284"/>
        <w:jc w:val="both"/>
        <w:rPr>
          <w:rFonts w:ascii="Arial" w:hAnsi="Arial" w:cs="Arial"/>
        </w:rPr>
      </w:pPr>
    </w:p>
    <w:p w14:paraId="133CCFE0" w14:textId="77777777" w:rsidR="00390D52" w:rsidRPr="00B92233" w:rsidRDefault="00390D52" w:rsidP="00B9223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440"/>
        </w:tabs>
        <w:spacing w:after="0"/>
        <w:ind w:left="284"/>
        <w:jc w:val="both"/>
        <w:rPr>
          <w:rFonts w:ascii="Arial" w:eastAsia="Arial" w:hAnsi="Arial" w:cs="Arial"/>
          <w:noProof/>
          <w:u w:color="000000"/>
          <w:bdr w:val="nil"/>
          <w:lang w:eastAsia="sl-SI"/>
        </w:rPr>
      </w:pPr>
      <w:r w:rsidRPr="00B92233">
        <w:rPr>
          <w:rFonts w:ascii="Arial" w:hAnsi="Arial" w:cs="Arial"/>
        </w:rPr>
        <w:t>Pri javnem zbiranju ponudb ne morejo sodelovati cenilci in člani komisije ter z njimi povezane osebe v smislu sedmega odstavka 51. člena ZSPDSLS-1. Za povezano osebo se štejejo:</w:t>
      </w:r>
    </w:p>
    <w:p w14:paraId="1EFF7096" w14:textId="77777777" w:rsidR="00390D52" w:rsidRPr="005710DC" w:rsidRDefault="00390D52" w:rsidP="006D5FB7">
      <w:pPr>
        <w:pStyle w:val="Odstavekseznama"/>
        <w:numPr>
          <w:ilvl w:val="0"/>
          <w:numId w:val="12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488EE469" w14:textId="77777777" w:rsidR="00390D52" w:rsidRPr="005710DC" w:rsidRDefault="00390D52" w:rsidP="006D5FB7">
      <w:pPr>
        <w:pStyle w:val="Odstavekseznama"/>
        <w:numPr>
          <w:ilvl w:val="0"/>
          <w:numId w:val="12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>fizična oseba, ki je s članom komisije ali cenilcem v odnosu skrbništva ali posvojenca oziroma posvojitelja,</w:t>
      </w:r>
    </w:p>
    <w:p w14:paraId="2CDD79A5" w14:textId="77777777" w:rsidR="00390D52" w:rsidRPr="005710DC" w:rsidRDefault="00390D52" w:rsidP="006D5FB7">
      <w:pPr>
        <w:pStyle w:val="Odstavekseznama"/>
        <w:numPr>
          <w:ilvl w:val="0"/>
          <w:numId w:val="12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>pravna oseba, v kapitalu katere ima član komisije ali cenilec delež večji od 50 odstotkov in</w:t>
      </w:r>
    </w:p>
    <w:p w14:paraId="47907F31" w14:textId="77777777" w:rsidR="00390D52" w:rsidRPr="005710DC" w:rsidRDefault="00390D52" w:rsidP="006D5FB7">
      <w:pPr>
        <w:pStyle w:val="Odstavekseznama"/>
        <w:numPr>
          <w:ilvl w:val="0"/>
          <w:numId w:val="12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 xml:space="preserve">druge osebe, s katerimi je glede na znane okoliščine ali na kakršnemkoli pravnem temelju povezan član komisije ali cenilec, tako da zaradi te povezave obstaja dvom o njegovi nepristranskosti pri opravljanju funkcije člana komisije ali cenilca). </w:t>
      </w:r>
    </w:p>
    <w:p w14:paraId="0D6C42E3" w14:textId="77777777" w:rsidR="00390D52" w:rsidRPr="00B92233" w:rsidRDefault="00390D52" w:rsidP="00B92233">
      <w:pPr>
        <w:spacing w:after="0"/>
        <w:ind w:left="284"/>
        <w:jc w:val="both"/>
        <w:rPr>
          <w:rFonts w:ascii="Arial" w:hAnsi="Arial" w:cs="Arial"/>
        </w:rPr>
      </w:pPr>
    </w:p>
    <w:p w14:paraId="0D4EA7E7" w14:textId="77777777" w:rsidR="00B50173" w:rsidRPr="001E7384" w:rsidRDefault="00B50173" w:rsidP="006D5FB7">
      <w:pPr>
        <w:pStyle w:val="Odstavekseznama"/>
        <w:numPr>
          <w:ilvl w:val="0"/>
          <w:numId w:val="8"/>
        </w:numPr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 w:rsidRPr="001E7384">
        <w:rPr>
          <w:rFonts w:ascii="Arial" w:hAnsi="Arial" w:cs="Arial"/>
          <w:b/>
          <w:sz w:val="22"/>
          <w:szCs w:val="22"/>
        </w:rPr>
        <w:t>Merila za ocenjevanje ponudb</w:t>
      </w:r>
    </w:p>
    <w:p w14:paraId="1D8C0D8E" w14:textId="77777777" w:rsidR="00B50173" w:rsidRPr="001E7384" w:rsidRDefault="00B50173" w:rsidP="00B92233">
      <w:pPr>
        <w:pStyle w:val="Odstavekseznama"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6A08CD40" w14:textId="34831993" w:rsidR="00416D7E" w:rsidRPr="00132E74" w:rsidRDefault="00650367" w:rsidP="00D63A0F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  <w:r w:rsidRPr="00132E74">
        <w:rPr>
          <w:rFonts w:ascii="Arial" w:hAnsi="Arial" w:cs="Arial"/>
        </w:rPr>
        <w:t>Za poslovni prostor</w:t>
      </w:r>
      <w:r w:rsidR="000909EA" w:rsidRPr="00132E74">
        <w:rPr>
          <w:rFonts w:ascii="Arial" w:hAnsi="Arial" w:cs="Arial"/>
        </w:rPr>
        <w:t xml:space="preserve"> št. </w:t>
      </w:r>
      <w:r w:rsidR="00D8549C">
        <w:rPr>
          <w:rFonts w:ascii="Arial" w:hAnsi="Arial" w:cs="Arial"/>
        </w:rPr>
        <w:t>7</w:t>
      </w:r>
      <w:r w:rsidRPr="00132E74">
        <w:rPr>
          <w:rFonts w:ascii="Arial" w:hAnsi="Arial" w:cs="Arial"/>
        </w:rPr>
        <w:t xml:space="preserve"> </w:t>
      </w:r>
      <w:r w:rsidR="000909EA" w:rsidRPr="00132E74">
        <w:rPr>
          <w:rFonts w:ascii="Arial" w:hAnsi="Arial" w:cs="Arial"/>
        </w:rPr>
        <w:t>so določena merila za ocenjevanje ponudb:</w:t>
      </w:r>
    </w:p>
    <w:p w14:paraId="0D37608E" w14:textId="77777777" w:rsidR="00180C61" w:rsidRPr="00132E74" w:rsidRDefault="00180C61" w:rsidP="00180C61">
      <w:pPr>
        <w:pStyle w:val="Odstavekseznama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132E74">
        <w:rPr>
          <w:rFonts w:ascii="Arial" w:hAnsi="Arial" w:cs="Arial"/>
          <w:sz w:val="22"/>
          <w:szCs w:val="22"/>
          <w:u w:val="single"/>
        </w:rPr>
        <w:t>Član SAŠA inkubatorja – (najvišje število možnih točk – 30)</w:t>
      </w:r>
    </w:p>
    <w:p w14:paraId="207FDB97" w14:textId="17A99F06" w:rsidR="00180C61" w:rsidRPr="00132E74" w:rsidRDefault="00180C61" w:rsidP="00180C61">
      <w:pPr>
        <w:pStyle w:val="Odstavekseznama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132E74">
        <w:rPr>
          <w:rFonts w:ascii="Arial" w:hAnsi="Arial" w:cs="Arial"/>
          <w:bCs/>
          <w:sz w:val="22"/>
          <w:szCs w:val="22"/>
          <w:u w:val="single"/>
        </w:rPr>
        <w:t xml:space="preserve">Delovanje na področju kreativnega sektorja </w:t>
      </w:r>
      <w:r w:rsidRPr="00132E74">
        <w:rPr>
          <w:rFonts w:ascii="Arial" w:hAnsi="Arial" w:cs="Arial"/>
          <w:sz w:val="22"/>
          <w:szCs w:val="22"/>
          <w:u w:val="single"/>
        </w:rPr>
        <w:t xml:space="preserve">(najvišje število možnih točk – </w:t>
      </w:r>
      <w:r w:rsidR="005B29BD">
        <w:rPr>
          <w:rFonts w:ascii="Arial" w:hAnsi="Arial" w:cs="Arial"/>
          <w:sz w:val="22"/>
          <w:szCs w:val="22"/>
          <w:u w:val="single"/>
        </w:rPr>
        <w:t>3</w:t>
      </w:r>
      <w:r w:rsidRPr="00132E74">
        <w:rPr>
          <w:rFonts w:ascii="Arial" w:hAnsi="Arial" w:cs="Arial"/>
          <w:sz w:val="22"/>
          <w:szCs w:val="22"/>
          <w:u w:val="single"/>
        </w:rPr>
        <w:t>0)</w:t>
      </w:r>
    </w:p>
    <w:p w14:paraId="6417E594" w14:textId="77777777" w:rsidR="00180C61" w:rsidRPr="00132E74" w:rsidRDefault="00180C61" w:rsidP="00180C61">
      <w:pPr>
        <w:pStyle w:val="Odstavekseznama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132E74">
        <w:rPr>
          <w:rFonts w:ascii="Arial" w:hAnsi="Arial" w:cs="Arial"/>
          <w:sz w:val="22"/>
          <w:szCs w:val="22"/>
          <w:u w:val="single"/>
        </w:rPr>
        <w:t>Sedež podjetja (najvišje število možnih točk – 40)</w:t>
      </w:r>
    </w:p>
    <w:p w14:paraId="6628F2DB" w14:textId="5941535D" w:rsidR="00734686" w:rsidRPr="00132E74" w:rsidRDefault="00734686" w:rsidP="00D63A0F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</w:p>
    <w:p w14:paraId="5CAA939F" w14:textId="6AA69971" w:rsidR="00F12835" w:rsidRPr="00132E74" w:rsidRDefault="00734686" w:rsidP="00F12835">
      <w:pPr>
        <w:tabs>
          <w:tab w:val="center" w:pos="4703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  <w:r w:rsidRPr="00132E74">
        <w:rPr>
          <w:rFonts w:ascii="Arial" w:hAnsi="Arial" w:cs="Arial"/>
        </w:rPr>
        <w:t>Skupno število možnih točk je 100.</w:t>
      </w:r>
    </w:p>
    <w:p w14:paraId="13D330FF" w14:textId="77777777" w:rsidR="008955A0" w:rsidRPr="00132E74" w:rsidRDefault="008955A0" w:rsidP="00F12835">
      <w:pPr>
        <w:tabs>
          <w:tab w:val="center" w:pos="4703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</w:p>
    <w:p w14:paraId="487CA8D9" w14:textId="1B6090D1" w:rsidR="007D3777" w:rsidRDefault="008318B8" w:rsidP="00124942">
      <w:pPr>
        <w:tabs>
          <w:tab w:val="center" w:pos="4703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  <w:r w:rsidRPr="00132E74">
        <w:rPr>
          <w:rFonts w:ascii="Arial" w:hAnsi="Arial" w:cs="Arial"/>
        </w:rPr>
        <w:t>Tabela</w:t>
      </w:r>
      <w:r w:rsidR="00734686" w:rsidRPr="00132E74">
        <w:rPr>
          <w:rFonts w:ascii="Arial" w:hAnsi="Arial" w:cs="Arial"/>
        </w:rPr>
        <w:t xml:space="preserve"> za ocenjevanje ponudb </w:t>
      </w:r>
      <w:r w:rsidRPr="00132E74">
        <w:rPr>
          <w:rFonts w:ascii="Arial" w:hAnsi="Arial" w:cs="Arial"/>
        </w:rPr>
        <w:t>je priloga</w:t>
      </w:r>
      <w:r w:rsidR="00734686" w:rsidRPr="00132E74">
        <w:rPr>
          <w:rFonts w:ascii="Arial" w:hAnsi="Arial" w:cs="Arial"/>
        </w:rPr>
        <w:t xml:space="preserve"> št. 9.</w:t>
      </w:r>
    </w:p>
    <w:p w14:paraId="3FB09749" w14:textId="77777777" w:rsidR="00124942" w:rsidRPr="00124942" w:rsidRDefault="00124942" w:rsidP="00124942">
      <w:pPr>
        <w:tabs>
          <w:tab w:val="center" w:pos="4703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</w:p>
    <w:p w14:paraId="4DD910E3" w14:textId="77777777" w:rsidR="00F04638" w:rsidRDefault="00B92233" w:rsidP="006D5FB7">
      <w:pPr>
        <w:pStyle w:val="Telobesedila"/>
        <w:widowControl w:val="0"/>
        <w:numPr>
          <w:ilvl w:val="0"/>
          <w:numId w:val="8"/>
        </w:numPr>
        <w:spacing w:after="0"/>
        <w:ind w:hanging="436"/>
        <w:jc w:val="both"/>
        <w:rPr>
          <w:rFonts w:ascii="Arial" w:hAnsi="Arial" w:cs="Arial"/>
          <w:b/>
          <w:bCs/>
          <w:spacing w:val="-6"/>
          <w:lang w:eastAsia="sl-SI"/>
        </w:rPr>
      </w:pPr>
      <w:r>
        <w:rPr>
          <w:rFonts w:ascii="Arial" w:hAnsi="Arial" w:cs="Arial"/>
          <w:b/>
          <w:bCs/>
          <w:spacing w:val="-6"/>
          <w:lang w:eastAsia="sl-SI"/>
        </w:rPr>
        <w:t>Podpis pogodbe</w:t>
      </w:r>
    </w:p>
    <w:p w14:paraId="1B69AE02" w14:textId="77777777" w:rsidR="00B92233" w:rsidRPr="00B92233" w:rsidRDefault="00B92233" w:rsidP="00B92233">
      <w:pPr>
        <w:pStyle w:val="Telobesedila"/>
        <w:widowControl w:val="0"/>
        <w:spacing w:after="0"/>
        <w:jc w:val="both"/>
        <w:rPr>
          <w:rFonts w:ascii="Arial" w:hAnsi="Arial" w:cs="Arial"/>
          <w:b/>
          <w:bCs/>
          <w:spacing w:val="-6"/>
          <w:lang w:eastAsia="sl-SI"/>
        </w:rPr>
      </w:pPr>
    </w:p>
    <w:p w14:paraId="40453886" w14:textId="77777777" w:rsidR="00F04638" w:rsidRPr="00B92233" w:rsidRDefault="00F04638" w:rsidP="00B92233">
      <w:pPr>
        <w:shd w:val="clear" w:color="auto" w:fill="FFFFFF"/>
        <w:autoSpaceDE w:val="0"/>
        <w:autoSpaceDN w:val="0"/>
        <w:adjustRightInd w:val="0"/>
        <w:spacing w:after="0"/>
        <w:ind w:left="284" w:right="-2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Najemna pogodba mora biti sklenjena najpozneje v 15 dneh po opravljeni izbiri najugodnejšega ponudnika. Izbranemu ponudniku se najkasneje v roku 5 dni po izbiri pošlje najemna pogodba v podpis. Izbrani ponudnik mora najkasneje v roku 10 dni po prejemu pogodbe le-to podpisati in jo vrniti najemodajalcu. V primeru, da je več zainteresiranih ponudnikov, ki dosežejo enako število točk po merilih, bo najemodajalec z zainteresiranimi ponudniki opravil dodatna pogajanja o ceni. </w:t>
      </w:r>
    </w:p>
    <w:p w14:paraId="3A96568E" w14:textId="77777777" w:rsidR="00B92233" w:rsidRDefault="00B92233" w:rsidP="00B92233">
      <w:pPr>
        <w:shd w:val="clear" w:color="auto" w:fill="FFFFFF"/>
        <w:autoSpaceDE w:val="0"/>
        <w:autoSpaceDN w:val="0"/>
        <w:adjustRightInd w:val="0"/>
        <w:spacing w:after="0"/>
        <w:ind w:left="284" w:right="-2"/>
        <w:jc w:val="both"/>
        <w:rPr>
          <w:rFonts w:ascii="Arial" w:hAnsi="Arial" w:cs="Arial"/>
        </w:rPr>
      </w:pPr>
    </w:p>
    <w:p w14:paraId="34835250" w14:textId="77777777" w:rsidR="00F04638" w:rsidRPr="00B92233" w:rsidRDefault="00F04638" w:rsidP="00B92233">
      <w:pPr>
        <w:shd w:val="clear" w:color="auto" w:fill="FFFFFF"/>
        <w:autoSpaceDE w:val="0"/>
        <w:autoSpaceDN w:val="0"/>
        <w:adjustRightInd w:val="0"/>
        <w:spacing w:after="0"/>
        <w:ind w:left="284" w:right="-2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>Najugodnejši ponudnik bo pred sklenitvijo najemne pogodbe podpisal pisno izjavo, da ni povezana oseba po sedmem odstavku 51. člena ZSPDSLS-1.</w:t>
      </w:r>
    </w:p>
    <w:p w14:paraId="00407C2A" w14:textId="76686139" w:rsidR="00B92233" w:rsidRPr="00B92233" w:rsidRDefault="00B92233" w:rsidP="005710DC">
      <w:pPr>
        <w:shd w:val="clear" w:color="auto" w:fill="FFFFFF"/>
        <w:autoSpaceDE w:val="0"/>
        <w:autoSpaceDN w:val="0"/>
        <w:adjustRightInd w:val="0"/>
        <w:spacing w:after="0"/>
        <w:ind w:right="-2"/>
        <w:jc w:val="both"/>
        <w:rPr>
          <w:rFonts w:ascii="Arial" w:eastAsia="Times New Roman" w:hAnsi="Arial" w:cs="Arial"/>
          <w:b/>
          <w:bCs/>
          <w:lang w:eastAsia="sl-SI"/>
        </w:rPr>
      </w:pPr>
    </w:p>
    <w:p w14:paraId="44E80441" w14:textId="77777777" w:rsidR="00F04638" w:rsidRDefault="00B92233" w:rsidP="006D5FB7">
      <w:pPr>
        <w:pStyle w:val="Telobesedila"/>
        <w:widowControl w:val="0"/>
        <w:numPr>
          <w:ilvl w:val="0"/>
          <w:numId w:val="8"/>
        </w:numPr>
        <w:spacing w:after="0"/>
        <w:ind w:hanging="436"/>
        <w:jc w:val="both"/>
        <w:rPr>
          <w:rFonts w:ascii="Arial" w:hAnsi="Arial" w:cs="Arial"/>
          <w:b/>
          <w:bCs/>
          <w:spacing w:val="-6"/>
          <w:lang w:eastAsia="sl-SI"/>
        </w:rPr>
      </w:pPr>
      <w:r>
        <w:rPr>
          <w:rFonts w:ascii="Arial" w:hAnsi="Arial" w:cs="Arial"/>
          <w:b/>
          <w:bCs/>
          <w:spacing w:val="-6"/>
          <w:lang w:eastAsia="sl-SI"/>
        </w:rPr>
        <w:t>Ustavitev postopka</w:t>
      </w:r>
    </w:p>
    <w:p w14:paraId="13F7FB29" w14:textId="77777777" w:rsidR="00B92233" w:rsidRPr="00B92233" w:rsidRDefault="00B92233" w:rsidP="00B92233">
      <w:pPr>
        <w:pStyle w:val="Telobesedila"/>
        <w:widowControl w:val="0"/>
        <w:spacing w:after="0"/>
        <w:jc w:val="both"/>
        <w:rPr>
          <w:rFonts w:ascii="Arial" w:hAnsi="Arial" w:cs="Arial"/>
          <w:b/>
          <w:bCs/>
          <w:spacing w:val="-6"/>
          <w:lang w:eastAsia="sl-SI"/>
        </w:rPr>
      </w:pPr>
    </w:p>
    <w:p w14:paraId="2B1A8D42" w14:textId="41ECF000" w:rsidR="008F102B" w:rsidRPr="00584CE0" w:rsidRDefault="00F04638" w:rsidP="00124942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lang w:eastAsia="sl-SI"/>
        </w:rPr>
      </w:pPr>
      <w:r w:rsidRPr="00B92233">
        <w:rPr>
          <w:rFonts w:ascii="Arial" w:eastAsia="Times New Roman" w:hAnsi="Arial" w:cs="Arial"/>
          <w:lang w:eastAsia="sl-SI"/>
        </w:rPr>
        <w:t>Pristojna komisija lahko postopek javnega zbiranja ponudb za oddajo v najem ustavi vse do sklenitve pravnega posla, pri čemer se ponudnikom povrne plačana varščina.</w:t>
      </w:r>
    </w:p>
    <w:p w14:paraId="53EA26D3" w14:textId="2C0A5BED" w:rsidR="00F04638" w:rsidRDefault="006D5839" w:rsidP="006D5FB7">
      <w:pPr>
        <w:pStyle w:val="Telobesedila"/>
        <w:widowControl w:val="0"/>
        <w:numPr>
          <w:ilvl w:val="0"/>
          <w:numId w:val="8"/>
        </w:numPr>
        <w:spacing w:after="0"/>
        <w:ind w:hanging="436"/>
        <w:jc w:val="both"/>
        <w:rPr>
          <w:rFonts w:ascii="Arial" w:hAnsi="Arial" w:cs="Arial"/>
          <w:b/>
          <w:bCs/>
          <w:spacing w:val="-6"/>
          <w:lang w:eastAsia="sl-SI"/>
        </w:rPr>
      </w:pPr>
      <w:r>
        <w:rPr>
          <w:rFonts w:ascii="Arial" w:hAnsi="Arial" w:cs="Arial"/>
          <w:b/>
          <w:bCs/>
          <w:spacing w:val="-6"/>
          <w:lang w:eastAsia="sl-SI"/>
        </w:rPr>
        <w:lastRenderedPageBreak/>
        <w:t>Postopek zbiranja ponudb in izbire najugodnejšega ponudnika</w:t>
      </w:r>
    </w:p>
    <w:p w14:paraId="58E05879" w14:textId="77777777" w:rsidR="00AC1DBF" w:rsidRPr="00B92233" w:rsidRDefault="00AC1DBF" w:rsidP="00AC1DBF">
      <w:pPr>
        <w:pStyle w:val="Telobesedila"/>
        <w:widowControl w:val="0"/>
        <w:spacing w:after="0"/>
        <w:jc w:val="both"/>
        <w:rPr>
          <w:rFonts w:ascii="Arial" w:hAnsi="Arial" w:cs="Arial"/>
          <w:b/>
          <w:bCs/>
          <w:spacing w:val="-6"/>
          <w:lang w:eastAsia="sl-SI"/>
        </w:rPr>
      </w:pPr>
    </w:p>
    <w:p w14:paraId="26736C90" w14:textId="70D9C2BD" w:rsidR="009737D0" w:rsidRDefault="009737D0" w:rsidP="00B93F55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Javno zbiranje ponudb se izvaja v skladu z ZSPDSLS-1 in</w:t>
      </w:r>
      <w:r w:rsidR="00E6288C">
        <w:rPr>
          <w:rFonts w:ascii="Arial" w:hAnsi="Arial" w:cs="Arial"/>
        </w:rPr>
        <w:t xml:space="preserve"> </w:t>
      </w:r>
      <w:r w:rsidR="00E6288C" w:rsidRPr="00102F8C">
        <w:rPr>
          <w:rFonts w:ascii="Arial" w:hAnsi="Arial" w:cs="Arial"/>
        </w:rPr>
        <w:t>USPDSLS</w:t>
      </w:r>
      <w:r>
        <w:rPr>
          <w:rFonts w:ascii="Arial" w:hAnsi="Arial" w:cs="Arial"/>
        </w:rPr>
        <w:t>.</w:t>
      </w:r>
    </w:p>
    <w:p w14:paraId="20D224CD" w14:textId="419D369D" w:rsidR="009737D0" w:rsidRDefault="009737D0" w:rsidP="00B93F55">
      <w:pPr>
        <w:spacing w:after="0"/>
        <w:ind w:left="284"/>
        <w:jc w:val="both"/>
        <w:rPr>
          <w:rFonts w:ascii="Arial" w:hAnsi="Arial" w:cs="Arial"/>
        </w:rPr>
      </w:pPr>
    </w:p>
    <w:p w14:paraId="47450BB0" w14:textId="3F885E54" w:rsidR="009737D0" w:rsidRDefault="009737D0" w:rsidP="00B93F55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Pri izbiri najugodnejšega ponudnika bodo upoštevane le ponudbe, ki bodo izpolnjevale vse razpisne pogoje.</w:t>
      </w:r>
    </w:p>
    <w:p w14:paraId="7EC2D468" w14:textId="77777777" w:rsidR="006D5839" w:rsidRDefault="006D5839" w:rsidP="00D566B1">
      <w:pPr>
        <w:spacing w:after="0"/>
        <w:jc w:val="both"/>
        <w:rPr>
          <w:rFonts w:ascii="Arial" w:hAnsi="Arial" w:cs="Arial"/>
        </w:rPr>
      </w:pPr>
    </w:p>
    <w:p w14:paraId="23475CA1" w14:textId="2E9076E8" w:rsidR="00B93F55" w:rsidRDefault="006D5839" w:rsidP="00AC1DBF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Ponudba bo štela za </w:t>
      </w:r>
      <w:r w:rsidRPr="0055527D">
        <w:rPr>
          <w:rFonts w:ascii="Arial" w:hAnsi="Arial" w:cs="Arial"/>
        </w:rPr>
        <w:t xml:space="preserve">pravočasno, če bo prispela </w:t>
      </w:r>
      <w:r w:rsidRPr="00ED5D40">
        <w:rPr>
          <w:rFonts w:ascii="Arial" w:hAnsi="Arial" w:cs="Arial"/>
          <w:b/>
        </w:rPr>
        <w:t xml:space="preserve">do </w:t>
      </w:r>
      <w:r w:rsidR="00CE1D06">
        <w:rPr>
          <w:rFonts w:ascii="Arial" w:hAnsi="Arial" w:cs="Arial"/>
          <w:b/>
        </w:rPr>
        <w:t>21</w:t>
      </w:r>
      <w:r w:rsidR="00960479" w:rsidRPr="00ED5D40">
        <w:rPr>
          <w:rFonts w:ascii="Arial" w:hAnsi="Arial" w:cs="Arial"/>
          <w:b/>
        </w:rPr>
        <w:t xml:space="preserve">. </w:t>
      </w:r>
      <w:r w:rsidR="00ED5D40">
        <w:rPr>
          <w:rFonts w:ascii="Arial" w:hAnsi="Arial" w:cs="Arial"/>
          <w:b/>
        </w:rPr>
        <w:t>2</w:t>
      </w:r>
      <w:r w:rsidR="00960479" w:rsidRPr="00ED5D40">
        <w:rPr>
          <w:rFonts w:ascii="Arial" w:hAnsi="Arial" w:cs="Arial"/>
          <w:b/>
        </w:rPr>
        <w:t>. 2024</w:t>
      </w:r>
      <w:r w:rsidR="00ED5D40">
        <w:rPr>
          <w:rFonts w:ascii="Arial" w:hAnsi="Arial" w:cs="Arial"/>
          <w:b/>
        </w:rPr>
        <w:t xml:space="preserve"> do 10.00</w:t>
      </w:r>
      <w:r w:rsidRPr="0055527D">
        <w:rPr>
          <w:rFonts w:ascii="Arial" w:hAnsi="Arial" w:cs="Arial"/>
        </w:rPr>
        <w:t xml:space="preserve"> na naslov</w:t>
      </w:r>
      <w:r>
        <w:rPr>
          <w:rFonts w:ascii="Arial" w:hAnsi="Arial" w:cs="Arial"/>
        </w:rPr>
        <w:t>: Mestna občina Velenje, Titov trg 1, 3320 Velenje, z oznako »NE ODPIRAJ – JAVNO ZB</w:t>
      </w:r>
      <w:r w:rsidR="00B63F11">
        <w:rPr>
          <w:rFonts w:ascii="Arial" w:hAnsi="Arial" w:cs="Arial"/>
        </w:rPr>
        <w:t xml:space="preserve">IRANJE PONUDB, </w:t>
      </w:r>
      <w:r>
        <w:rPr>
          <w:rFonts w:ascii="Arial" w:hAnsi="Arial" w:cs="Arial"/>
        </w:rPr>
        <w:t>KREATIVNI CENTER ČUK«.</w:t>
      </w:r>
      <w:r w:rsidR="00B93F55">
        <w:rPr>
          <w:rFonts w:ascii="Arial" w:hAnsi="Arial" w:cs="Arial"/>
        </w:rPr>
        <w:t xml:space="preserve"> Na zadnji strani kuverte mora biti naveden naziv in naslov ponudnika. Ponudbe lahko ponudniki oddajo v sprejemni pisarni Mestne občine Velenje ali jih pošljejo priporočeno na zgoraj navedeni naslov. </w:t>
      </w:r>
    </w:p>
    <w:p w14:paraId="59918630" w14:textId="77777777" w:rsidR="00B93F55" w:rsidRDefault="00B93F55" w:rsidP="00AC1DBF">
      <w:pPr>
        <w:spacing w:after="0"/>
        <w:ind w:left="284"/>
        <w:jc w:val="both"/>
        <w:rPr>
          <w:rFonts w:ascii="Arial" w:hAnsi="Arial" w:cs="Arial"/>
        </w:rPr>
      </w:pPr>
    </w:p>
    <w:p w14:paraId="5E064779" w14:textId="78BAF045" w:rsidR="00B93F55" w:rsidRDefault="00B93F55" w:rsidP="00AC1DBF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Nepopolne ponudbe in ponudbe prejete po</w:t>
      </w:r>
      <w:r w:rsidRPr="0055527D">
        <w:rPr>
          <w:rFonts w:ascii="Arial" w:hAnsi="Arial" w:cs="Arial"/>
          <w:bCs/>
        </w:rPr>
        <w:t xml:space="preserve"> </w:t>
      </w:r>
      <w:r w:rsidR="0055527D" w:rsidRPr="0055527D">
        <w:rPr>
          <w:rFonts w:ascii="Arial" w:hAnsi="Arial" w:cs="Arial"/>
          <w:bCs/>
        </w:rPr>
        <w:t xml:space="preserve">določenem </w:t>
      </w:r>
      <w:r w:rsidR="0055527D">
        <w:rPr>
          <w:rFonts w:ascii="Arial" w:hAnsi="Arial" w:cs="Arial"/>
          <w:bCs/>
        </w:rPr>
        <w:t>terminu</w:t>
      </w:r>
      <w:r>
        <w:rPr>
          <w:rFonts w:ascii="Arial" w:hAnsi="Arial" w:cs="Arial"/>
        </w:rPr>
        <w:t xml:space="preserve"> ne bodo upoštevane.</w:t>
      </w:r>
    </w:p>
    <w:p w14:paraId="093B2946" w14:textId="349B5BF8" w:rsidR="00B93F55" w:rsidRDefault="00B93F55" w:rsidP="00AC1DBF">
      <w:pPr>
        <w:spacing w:after="0"/>
        <w:ind w:left="284"/>
        <w:jc w:val="both"/>
        <w:rPr>
          <w:rFonts w:ascii="Arial" w:hAnsi="Arial" w:cs="Arial"/>
        </w:rPr>
      </w:pPr>
    </w:p>
    <w:p w14:paraId="472401D9" w14:textId="3E10403D" w:rsidR="00B93F55" w:rsidRDefault="00B93F55" w:rsidP="00AC1DBF">
      <w:pPr>
        <w:spacing w:after="0"/>
        <w:ind w:left="284"/>
        <w:jc w:val="both"/>
        <w:rPr>
          <w:rFonts w:ascii="Arial" w:hAnsi="Arial" w:cs="Arial"/>
        </w:rPr>
      </w:pPr>
      <w:r w:rsidRPr="00BC2C32">
        <w:rPr>
          <w:rFonts w:ascii="Arial" w:hAnsi="Arial" w:cs="Arial"/>
        </w:rPr>
        <w:t>Odpiran</w:t>
      </w:r>
      <w:r w:rsidR="008318B8" w:rsidRPr="00BC2C32">
        <w:rPr>
          <w:rFonts w:ascii="Arial" w:hAnsi="Arial" w:cs="Arial"/>
        </w:rPr>
        <w:t>je ponudb bo komisija opravila</w:t>
      </w:r>
      <w:r w:rsidRPr="00BC2C32">
        <w:rPr>
          <w:rFonts w:ascii="Arial" w:hAnsi="Arial" w:cs="Arial"/>
        </w:rPr>
        <w:t xml:space="preserve"> v sejni sobi št. </w:t>
      </w:r>
      <w:r w:rsidR="0055527D" w:rsidRPr="00BC2C32">
        <w:rPr>
          <w:rFonts w:ascii="Arial" w:hAnsi="Arial" w:cs="Arial"/>
        </w:rPr>
        <w:t>5</w:t>
      </w:r>
      <w:r w:rsidRPr="00BC2C32">
        <w:rPr>
          <w:rFonts w:ascii="Arial" w:hAnsi="Arial" w:cs="Arial"/>
        </w:rPr>
        <w:t>05,</w:t>
      </w:r>
      <w:r w:rsidR="00CD77D5" w:rsidRPr="00BC2C32">
        <w:rPr>
          <w:rFonts w:ascii="Arial" w:hAnsi="Arial" w:cs="Arial"/>
        </w:rPr>
        <w:t xml:space="preserve"> na naslovu Titov trg 1, Velenje</w:t>
      </w:r>
      <w:r w:rsidR="00CD77D5" w:rsidRPr="00ED5D40">
        <w:rPr>
          <w:rFonts w:ascii="Arial" w:hAnsi="Arial" w:cs="Arial"/>
        </w:rPr>
        <w:t>,</w:t>
      </w:r>
      <w:r w:rsidRPr="00ED5D40">
        <w:rPr>
          <w:rFonts w:ascii="Arial" w:hAnsi="Arial" w:cs="Arial"/>
        </w:rPr>
        <w:t xml:space="preserve"> </w:t>
      </w:r>
      <w:r w:rsidR="00CE1D06">
        <w:rPr>
          <w:rFonts w:ascii="Arial" w:hAnsi="Arial" w:cs="Arial"/>
        </w:rPr>
        <w:t>21</w:t>
      </w:r>
      <w:r w:rsidR="00960479" w:rsidRPr="00ED5D40">
        <w:rPr>
          <w:rFonts w:ascii="Arial" w:hAnsi="Arial" w:cs="Arial"/>
        </w:rPr>
        <w:t xml:space="preserve">. </w:t>
      </w:r>
      <w:r w:rsidR="00ED5D40" w:rsidRPr="00ED5D40">
        <w:rPr>
          <w:rFonts w:ascii="Arial" w:hAnsi="Arial" w:cs="Arial"/>
        </w:rPr>
        <w:t>2</w:t>
      </w:r>
      <w:r w:rsidR="00960479" w:rsidRPr="00ED5D40">
        <w:rPr>
          <w:rFonts w:ascii="Arial" w:hAnsi="Arial" w:cs="Arial"/>
        </w:rPr>
        <w:t>. 2024</w:t>
      </w:r>
      <w:r w:rsidR="008318B8" w:rsidRPr="00ED5D40">
        <w:rPr>
          <w:rFonts w:ascii="Arial" w:hAnsi="Arial" w:cs="Arial"/>
        </w:rPr>
        <w:t xml:space="preserve"> ob </w:t>
      </w:r>
      <w:r w:rsidR="00132E74" w:rsidRPr="00ED5D40">
        <w:rPr>
          <w:rFonts w:ascii="Arial" w:hAnsi="Arial" w:cs="Arial"/>
        </w:rPr>
        <w:t>1</w:t>
      </w:r>
      <w:r w:rsidR="00960479" w:rsidRPr="00ED5D40">
        <w:rPr>
          <w:rFonts w:ascii="Arial" w:hAnsi="Arial" w:cs="Arial"/>
        </w:rPr>
        <w:t>4</w:t>
      </w:r>
      <w:r w:rsidR="008318B8" w:rsidRPr="00ED5D40">
        <w:rPr>
          <w:rFonts w:ascii="Arial" w:hAnsi="Arial" w:cs="Arial"/>
        </w:rPr>
        <w:t>.00.</w:t>
      </w:r>
      <w:r>
        <w:rPr>
          <w:rFonts w:ascii="Arial" w:hAnsi="Arial" w:cs="Arial"/>
        </w:rPr>
        <w:t xml:space="preserve"> K odpiranju ponudb lahko pristopi vsak ponudnik oz. njegov pooblaščenec, ki je pravočasno oddal ponudbo. Predstavniki ponudnikov se morajo v primeru prisotnosti pri odpiranju ponudb izkazati z osebnim dokumentom in overjenim pooblastilom ponudnika.</w:t>
      </w:r>
    </w:p>
    <w:p w14:paraId="4E23BCA8" w14:textId="2448D00D" w:rsidR="00B93F55" w:rsidRDefault="00B93F55" w:rsidP="00AC1DBF">
      <w:pPr>
        <w:spacing w:after="0"/>
        <w:ind w:left="284"/>
        <w:jc w:val="both"/>
        <w:rPr>
          <w:rFonts w:ascii="Arial" w:hAnsi="Arial" w:cs="Arial"/>
        </w:rPr>
      </w:pPr>
    </w:p>
    <w:p w14:paraId="18623AC6" w14:textId="620D987E" w:rsidR="009737D0" w:rsidRDefault="009737D0" w:rsidP="00AC1DBF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Ponudniku, ki ni bil izbran, bo varščina brez obresti vrnjena v 15. dneh po izboru.</w:t>
      </w:r>
    </w:p>
    <w:p w14:paraId="569917BB" w14:textId="77777777" w:rsidR="007D6A3E" w:rsidRDefault="007D6A3E" w:rsidP="00AC1DBF">
      <w:pPr>
        <w:spacing w:after="0"/>
        <w:ind w:left="284"/>
        <w:jc w:val="both"/>
        <w:rPr>
          <w:rFonts w:ascii="Arial" w:hAnsi="Arial" w:cs="Arial"/>
        </w:rPr>
      </w:pPr>
    </w:p>
    <w:p w14:paraId="5391BC02" w14:textId="77777777" w:rsidR="007D6A3E" w:rsidRDefault="007D6A3E">
      <w:pPr>
        <w:spacing w:after="160" w:line="259" w:lineRule="auto"/>
        <w:rPr>
          <w:rFonts w:ascii="Arial" w:eastAsia="Times New Roman" w:hAnsi="Arial" w:cs="Arial"/>
          <w:b/>
          <w:lang w:eastAsia="sl-SI"/>
        </w:rPr>
      </w:pPr>
      <w:r>
        <w:rPr>
          <w:rFonts w:ascii="Arial" w:hAnsi="Arial" w:cs="Arial"/>
          <w:b/>
        </w:rPr>
        <w:br w:type="page"/>
      </w:r>
    </w:p>
    <w:p w14:paraId="4E9101C0" w14:textId="56F0163B" w:rsidR="00B50173" w:rsidRPr="00B92233" w:rsidRDefault="00B50173" w:rsidP="006D5FB7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 w:rsidRPr="00B92233">
        <w:rPr>
          <w:rFonts w:ascii="Arial" w:hAnsi="Arial" w:cs="Arial"/>
          <w:b/>
          <w:sz w:val="22"/>
          <w:szCs w:val="22"/>
        </w:rPr>
        <w:lastRenderedPageBreak/>
        <w:t>Informacije</w:t>
      </w:r>
    </w:p>
    <w:p w14:paraId="2BFD049C" w14:textId="77777777" w:rsidR="00B50173" w:rsidRPr="00B92233" w:rsidRDefault="00B50173" w:rsidP="00B92233">
      <w:pPr>
        <w:pStyle w:val="Odstavekseznama"/>
        <w:widowControl/>
        <w:autoSpaceDE/>
        <w:autoSpaceDN/>
        <w:adjustRightInd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24A690B1" w14:textId="3FC49463" w:rsidR="00B50173" w:rsidRPr="00B92233" w:rsidRDefault="00B50173" w:rsidP="00B92233">
      <w:pPr>
        <w:spacing w:after="0"/>
        <w:ind w:left="284"/>
        <w:jc w:val="both"/>
        <w:rPr>
          <w:rFonts w:ascii="Arial" w:hAnsi="Arial" w:cs="Arial"/>
          <w:color w:val="000000"/>
        </w:rPr>
      </w:pPr>
      <w:r w:rsidRPr="00B92233">
        <w:rPr>
          <w:rFonts w:ascii="Arial" w:hAnsi="Arial" w:cs="Arial"/>
          <w:color w:val="000000"/>
        </w:rPr>
        <w:t>Vsa pojasnila v zvezi z najemom in ogledom predmeta najema v času objave javnega zbiranja ponudb  lahko zainteresirani ponudniki dobijo na</w:t>
      </w:r>
      <w:r w:rsidRPr="00B92233">
        <w:rPr>
          <w:rFonts w:ascii="Arial" w:hAnsi="Arial" w:cs="Arial"/>
          <w:b/>
          <w:color w:val="000000"/>
        </w:rPr>
        <w:t xml:space="preserve"> </w:t>
      </w:r>
      <w:r w:rsidRPr="00B92233">
        <w:rPr>
          <w:rFonts w:ascii="Arial" w:hAnsi="Arial" w:cs="Arial"/>
          <w:color w:val="000000"/>
        </w:rPr>
        <w:t xml:space="preserve">tel. št. 041 563 321 - Uroš Burič, Urad za premoženje in investicije, od ponedeljka do petka med </w:t>
      </w:r>
      <w:smartTag w:uri="urn:schemas-microsoft-com:office:smarttags" w:element="metricconverter">
        <w:smartTagPr>
          <w:attr w:name="ProductID" w:val="8. in"/>
        </w:smartTagPr>
        <w:r w:rsidRPr="00B92233">
          <w:rPr>
            <w:rFonts w:ascii="Arial" w:hAnsi="Arial" w:cs="Arial"/>
            <w:color w:val="000000"/>
          </w:rPr>
          <w:t>8. in</w:t>
        </w:r>
      </w:smartTag>
      <w:r w:rsidRPr="00B92233">
        <w:rPr>
          <w:rFonts w:ascii="Arial" w:hAnsi="Arial" w:cs="Arial"/>
          <w:color w:val="000000"/>
        </w:rPr>
        <w:t xml:space="preserve"> 1</w:t>
      </w:r>
      <w:r w:rsidR="00B92233" w:rsidRPr="00B92233">
        <w:rPr>
          <w:rFonts w:ascii="Arial" w:hAnsi="Arial" w:cs="Arial"/>
          <w:color w:val="000000"/>
        </w:rPr>
        <w:t>2</w:t>
      </w:r>
      <w:r w:rsidRPr="00B92233">
        <w:rPr>
          <w:rFonts w:ascii="Arial" w:hAnsi="Arial" w:cs="Arial"/>
          <w:color w:val="000000"/>
        </w:rPr>
        <w:t xml:space="preserve">. uro. </w:t>
      </w:r>
      <w:r w:rsidR="00E41EE3" w:rsidRPr="00ED1667">
        <w:rPr>
          <w:rFonts w:ascii="Arial" w:hAnsi="Arial" w:cs="Arial"/>
          <w:color w:val="000000"/>
        </w:rPr>
        <w:t>Informacije o včlanitvi v Saša Inkubator lahko zainteresirani ponudniki dobijo na tel. š</w:t>
      </w:r>
      <w:r w:rsidR="00DB2465">
        <w:rPr>
          <w:rFonts w:ascii="Arial" w:hAnsi="Arial" w:cs="Arial"/>
          <w:color w:val="000000"/>
        </w:rPr>
        <w:t>t. 03 7777103</w:t>
      </w:r>
      <w:r w:rsidR="00E41EE3" w:rsidRPr="00ED1667">
        <w:rPr>
          <w:rFonts w:ascii="Arial" w:hAnsi="Arial" w:cs="Arial"/>
          <w:color w:val="000000"/>
        </w:rPr>
        <w:t>.</w:t>
      </w:r>
    </w:p>
    <w:p w14:paraId="25099CBC" w14:textId="77777777" w:rsidR="00B50173" w:rsidRPr="00B92233" w:rsidRDefault="00B50173" w:rsidP="00B92233">
      <w:pPr>
        <w:spacing w:after="0"/>
        <w:ind w:left="284"/>
        <w:jc w:val="both"/>
        <w:rPr>
          <w:rFonts w:ascii="Arial" w:hAnsi="Arial" w:cs="Arial"/>
          <w:color w:val="000000"/>
        </w:rPr>
      </w:pPr>
    </w:p>
    <w:p w14:paraId="7CCEA83E" w14:textId="21B43C7E" w:rsidR="00B50173" w:rsidRPr="00B92233" w:rsidRDefault="00B92233" w:rsidP="00B92233">
      <w:pPr>
        <w:spacing w:after="0"/>
        <w:ind w:left="284"/>
        <w:jc w:val="both"/>
        <w:rPr>
          <w:rFonts w:ascii="Arial" w:hAnsi="Arial" w:cs="Arial"/>
          <w:color w:val="000000"/>
        </w:rPr>
      </w:pPr>
      <w:r w:rsidRPr="00B92233">
        <w:rPr>
          <w:rFonts w:ascii="Arial" w:hAnsi="Arial" w:cs="Arial"/>
          <w:color w:val="000000"/>
        </w:rPr>
        <w:t>Besedilo razpisa</w:t>
      </w:r>
      <w:r w:rsidRPr="004E3D93">
        <w:rPr>
          <w:rFonts w:ascii="Arial" w:hAnsi="Arial" w:cs="Arial"/>
          <w:color w:val="000000"/>
        </w:rPr>
        <w:t xml:space="preserve">, </w:t>
      </w:r>
      <w:r w:rsidR="00BB7E1F" w:rsidRPr="004E3D93">
        <w:rPr>
          <w:rFonts w:ascii="Arial" w:hAnsi="Arial" w:cs="Arial"/>
          <w:color w:val="000000"/>
        </w:rPr>
        <w:t>o</w:t>
      </w:r>
      <w:r w:rsidR="00B50173" w:rsidRPr="004E3D93">
        <w:rPr>
          <w:rFonts w:ascii="Arial" w:hAnsi="Arial" w:cs="Arial"/>
          <w:color w:val="000000"/>
        </w:rPr>
        <w:t>brazci</w:t>
      </w:r>
      <w:r w:rsidR="00B50173" w:rsidRPr="00B92233">
        <w:rPr>
          <w:rFonts w:ascii="Arial" w:hAnsi="Arial" w:cs="Arial"/>
          <w:color w:val="000000"/>
        </w:rPr>
        <w:t xml:space="preserve"> za pripravo ponudbe ter vzorec najemne pogodbe so objavljeni na spletni strani Mestne občine Velenje</w:t>
      </w:r>
      <w:r w:rsidR="00BC2C32">
        <w:rPr>
          <w:rFonts w:ascii="Arial" w:hAnsi="Arial" w:cs="Arial"/>
          <w:color w:val="000000"/>
        </w:rPr>
        <w:t xml:space="preserve"> (velenje.si, za občane, javne objave in razpisi).</w:t>
      </w:r>
    </w:p>
    <w:p w14:paraId="3E3D9959" w14:textId="727880D4" w:rsidR="00B50173" w:rsidRDefault="00B50173" w:rsidP="008F102B">
      <w:pPr>
        <w:spacing w:after="0"/>
        <w:jc w:val="both"/>
        <w:rPr>
          <w:rFonts w:ascii="Arial" w:hAnsi="Arial" w:cs="Arial"/>
        </w:rPr>
      </w:pPr>
    </w:p>
    <w:p w14:paraId="13F327B3" w14:textId="77777777" w:rsidR="00717007" w:rsidRPr="00B92233" w:rsidRDefault="00717007" w:rsidP="008F102B">
      <w:pPr>
        <w:spacing w:after="0"/>
        <w:jc w:val="both"/>
        <w:rPr>
          <w:rFonts w:ascii="Arial" w:hAnsi="Arial" w:cs="Arial"/>
        </w:rPr>
      </w:pPr>
    </w:p>
    <w:p w14:paraId="5C30B429" w14:textId="3D394826" w:rsidR="00B50173" w:rsidRPr="00B92233" w:rsidRDefault="00B50173" w:rsidP="00B92233">
      <w:pPr>
        <w:spacing w:after="0"/>
        <w:ind w:left="284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Številka: </w:t>
      </w:r>
      <w:r w:rsidR="008B1A17">
        <w:rPr>
          <w:rFonts w:ascii="Arial" w:hAnsi="Arial" w:cs="Arial"/>
        </w:rPr>
        <w:t>3526-0010/2021</w:t>
      </w:r>
    </w:p>
    <w:p w14:paraId="63C4576E" w14:textId="1961B7DB" w:rsidR="00B50173" w:rsidRPr="008F102B" w:rsidRDefault="00B50173" w:rsidP="008F102B">
      <w:pPr>
        <w:spacing w:after="0"/>
        <w:ind w:left="284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Datum: </w:t>
      </w:r>
      <w:r w:rsidR="00CE1D06">
        <w:rPr>
          <w:rFonts w:ascii="Arial" w:hAnsi="Arial" w:cs="Arial"/>
        </w:rPr>
        <w:t>1. 2</w:t>
      </w:r>
      <w:r w:rsidR="00AA05F1" w:rsidRPr="00ED5D40">
        <w:rPr>
          <w:rFonts w:ascii="Arial" w:hAnsi="Arial" w:cs="Arial"/>
        </w:rPr>
        <w:t>.</w:t>
      </w:r>
      <w:r w:rsidR="00AA05F1">
        <w:rPr>
          <w:rFonts w:ascii="Arial" w:hAnsi="Arial" w:cs="Arial"/>
        </w:rPr>
        <w:t xml:space="preserve"> 2024</w:t>
      </w:r>
    </w:p>
    <w:p w14:paraId="7E5B02DB" w14:textId="77777777" w:rsidR="00B50173" w:rsidRPr="00B92233" w:rsidRDefault="00B50173" w:rsidP="00B92233">
      <w:pPr>
        <w:spacing w:after="0"/>
        <w:ind w:left="284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                    </w:t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  <w:t>Mestna občina Velenje</w:t>
      </w:r>
    </w:p>
    <w:p w14:paraId="04897AFB" w14:textId="77777777" w:rsidR="00B50173" w:rsidRPr="00B92233" w:rsidRDefault="00B50173" w:rsidP="00AC1DBF">
      <w:pPr>
        <w:spacing w:after="0"/>
        <w:ind w:left="6372" w:firstLine="708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>Peter Dermol,</w:t>
      </w:r>
      <w:r w:rsidRPr="00B92233">
        <w:rPr>
          <w:rFonts w:ascii="Arial" w:hAnsi="Arial" w:cs="Arial"/>
          <w:b/>
        </w:rPr>
        <w:t xml:space="preserve"> </w:t>
      </w:r>
      <w:r w:rsidRPr="00B92233">
        <w:rPr>
          <w:rFonts w:ascii="Arial" w:hAnsi="Arial" w:cs="Arial"/>
        </w:rPr>
        <w:t xml:space="preserve">župan                                       </w:t>
      </w:r>
    </w:p>
    <w:p w14:paraId="4502FFF8" w14:textId="3B35DB78" w:rsidR="008B1A17" w:rsidRDefault="008B1A17" w:rsidP="008F102B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7F0676F7" w14:textId="77777777" w:rsidR="008F102B" w:rsidRDefault="008F102B" w:rsidP="00AC1DBF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</w:p>
    <w:p w14:paraId="7044A6F9" w14:textId="77777777" w:rsidR="008F102B" w:rsidRDefault="008F102B" w:rsidP="00AC1DBF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</w:p>
    <w:p w14:paraId="5A71A357" w14:textId="77777777" w:rsidR="008F102B" w:rsidRDefault="008F102B" w:rsidP="00AC1DBF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</w:p>
    <w:p w14:paraId="4222F8BB" w14:textId="203D47B6" w:rsidR="008F102B" w:rsidRDefault="008F102B" w:rsidP="00AC1DBF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</w:p>
    <w:p w14:paraId="69F4E256" w14:textId="77777777" w:rsidR="00717007" w:rsidRDefault="00717007" w:rsidP="00AC1DBF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</w:p>
    <w:p w14:paraId="43468AE1" w14:textId="1FB371D7" w:rsidR="00B50173" w:rsidRPr="00B92233" w:rsidRDefault="00B92233" w:rsidP="00AC1DBF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  <w:r w:rsidRPr="00B92233">
        <w:rPr>
          <w:rFonts w:cs="Arial"/>
          <w:i/>
          <w:sz w:val="22"/>
          <w:u w:val="single"/>
        </w:rPr>
        <w:t>Priloge:</w:t>
      </w:r>
    </w:p>
    <w:p w14:paraId="044ABB73" w14:textId="258C96C6" w:rsidR="00B92233" w:rsidRPr="008B1A17" w:rsidRDefault="001B658A" w:rsidP="00AC1DBF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>Poda</w:t>
      </w:r>
      <w:r w:rsidR="00DA0814">
        <w:rPr>
          <w:rFonts w:cs="Arial"/>
          <w:i/>
          <w:sz w:val="22"/>
          <w:u w:val="single"/>
        </w:rPr>
        <w:t>tki o ponudniku (Priloga št. 1);</w:t>
      </w:r>
    </w:p>
    <w:p w14:paraId="0E90B4F2" w14:textId="095F7E98" w:rsidR="001B658A" w:rsidRPr="008B1A17" w:rsidRDefault="001B658A" w:rsidP="00AC1DBF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 xml:space="preserve">Izjava o sprejemu pogojev javnega zbiranja ponudb za oddajo </w:t>
      </w:r>
      <w:r w:rsidR="0066179F">
        <w:rPr>
          <w:rFonts w:cs="Arial"/>
          <w:i/>
          <w:sz w:val="22"/>
          <w:u w:val="single"/>
        </w:rPr>
        <w:t>poslovnega prostora</w:t>
      </w:r>
      <w:r w:rsidR="00DA0814">
        <w:rPr>
          <w:rFonts w:cs="Arial"/>
          <w:i/>
          <w:sz w:val="22"/>
          <w:u w:val="single"/>
        </w:rPr>
        <w:t xml:space="preserve"> v najem (Priloga št. 2);</w:t>
      </w:r>
    </w:p>
    <w:p w14:paraId="542568B8" w14:textId="69B6A68B" w:rsidR="001B658A" w:rsidRPr="008B1A17" w:rsidRDefault="008318B8" w:rsidP="00AC1DBF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>
        <w:rPr>
          <w:rFonts w:cs="Arial"/>
          <w:i/>
          <w:sz w:val="22"/>
          <w:u w:val="single"/>
        </w:rPr>
        <w:t>Vzorec Najemne</w:t>
      </w:r>
      <w:r w:rsidR="00DA0814">
        <w:rPr>
          <w:rFonts w:cs="Arial"/>
          <w:i/>
          <w:sz w:val="22"/>
          <w:u w:val="single"/>
        </w:rPr>
        <w:t xml:space="preserve"> pogodba (Priloga št. 3);</w:t>
      </w:r>
    </w:p>
    <w:p w14:paraId="6EDD65C5" w14:textId="27DA81CD" w:rsidR="001B658A" w:rsidRPr="008B1A17" w:rsidRDefault="001B658A" w:rsidP="00AC1DBF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>Izjava o velj</w:t>
      </w:r>
      <w:r w:rsidR="00DA0814">
        <w:rPr>
          <w:rFonts w:cs="Arial"/>
          <w:i/>
          <w:sz w:val="22"/>
          <w:u w:val="single"/>
        </w:rPr>
        <w:t>avnosti ponudbe (Priloga št. 4);</w:t>
      </w:r>
    </w:p>
    <w:p w14:paraId="18CD8D25" w14:textId="5B635BD3" w:rsidR="001B658A" w:rsidRPr="008B1A17" w:rsidRDefault="001B658A" w:rsidP="00AC1DBF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>Ponudba (Pr</w:t>
      </w:r>
      <w:r w:rsidR="00DA0814">
        <w:rPr>
          <w:rFonts w:cs="Arial"/>
          <w:i/>
          <w:sz w:val="22"/>
          <w:u w:val="single"/>
        </w:rPr>
        <w:t>iloga št. 5);</w:t>
      </w:r>
    </w:p>
    <w:p w14:paraId="53E34848" w14:textId="7C933D15" w:rsidR="001B658A" w:rsidRPr="008B1A17" w:rsidRDefault="001B658A" w:rsidP="00AC1DBF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 xml:space="preserve">Opis </w:t>
      </w:r>
      <w:r w:rsidR="00964BBA">
        <w:rPr>
          <w:rFonts w:cs="Arial"/>
          <w:i/>
          <w:sz w:val="22"/>
          <w:u w:val="single"/>
        </w:rPr>
        <w:t>dejavnosti</w:t>
      </w:r>
      <w:r w:rsidRPr="008B1A17">
        <w:rPr>
          <w:rFonts w:cs="Arial"/>
          <w:i/>
          <w:sz w:val="22"/>
          <w:u w:val="single"/>
        </w:rPr>
        <w:t xml:space="preserve">, ki se bo izvajala v </w:t>
      </w:r>
      <w:r w:rsidR="0066179F">
        <w:rPr>
          <w:rFonts w:cs="Arial"/>
          <w:i/>
          <w:sz w:val="22"/>
          <w:u w:val="single"/>
        </w:rPr>
        <w:t>poslovnem prostoru</w:t>
      </w:r>
      <w:r w:rsidR="00DA0814">
        <w:rPr>
          <w:rFonts w:cs="Arial"/>
          <w:i/>
          <w:sz w:val="22"/>
          <w:u w:val="single"/>
        </w:rPr>
        <w:t xml:space="preserve"> (Priloga št. 6);</w:t>
      </w:r>
    </w:p>
    <w:p w14:paraId="5F510C45" w14:textId="4FEB3351" w:rsidR="001B658A" w:rsidRPr="008B1A17" w:rsidRDefault="00DA0814" w:rsidP="00AC1DBF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>
        <w:rPr>
          <w:rFonts w:cs="Arial"/>
          <w:i/>
          <w:sz w:val="22"/>
          <w:u w:val="single"/>
        </w:rPr>
        <w:t>Izjava (Priloga št. 7);</w:t>
      </w:r>
    </w:p>
    <w:p w14:paraId="7F06D489" w14:textId="2114057F" w:rsidR="008B1A17" w:rsidRPr="008B1A17" w:rsidRDefault="008B1A17" w:rsidP="00AC1DBF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>Soglasje za obdelavo o</w:t>
      </w:r>
      <w:r w:rsidR="00DA0814">
        <w:rPr>
          <w:rFonts w:cs="Arial"/>
          <w:i/>
          <w:sz w:val="22"/>
          <w:u w:val="single"/>
        </w:rPr>
        <w:t>sebnih podatkov (Priloga št. 8);</w:t>
      </w:r>
    </w:p>
    <w:p w14:paraId="06FD4E49" w14:textId="0014F743" w:rsidR="001B658A" w:rsidRDefault="001B658A" w:rsidP="00AC1DBF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>Tabela za ocenjevanje ponudb</w:t>
      </w:r>
      <w:r w:rsidR="00DA0814">
        <w:rPr>
          <w:rFonts w:cs="Arial"/>
          <w:i/>
          <w:sz w:val="22"/>
          <w:u w:val="single"/>
        </w:rPr>
        <w:t xml:space="preserve"> za poslovn</w:t>
      </w:r>
      <w:r w:rsidR="00112F9A">
        <w:rPr>
          <w:rFonts w:cs="Arial"/>
          <w:i/>
          <w:sz w:val="22"/>
          <w:u w:val="single"/>
        </w:rPr>
        <w:t>i</w:t>
      </w:r>
      <w:r w:rsidR="00DA0814">
        <w:rPr>
          <w:rFonts w:cs="Arial"/>
          <w:i/>
          <w:sz w:val="22"/>
          <w:u w:val="single"/>
        </w:rPr>
        <w:t xml:space="preserve"> prostor </w:t>
      </w:r>
      <w:r w:rsidRPr="008B1A17">
        <w:rPr>
          <w:rFonts w:cs="Arial"/>
          <w:i/>
          <w:sz w:val="22"/>
          <w:u w:val="single"/>
        </w:rPr>
        <w:t xml:space="preserve">(Priloga št. </w:t>
      </w:r>
      <w:r w:rsidR="00D01DB2">
        <w:rPr>
          <w:rFonts w:cs="Arial"/>
          <w:i/>
          <w:sz w:val="22"/>
          <w:u w:val="single"/>
        </w:rPr>
        <w:t>9</w:t>
      </w:r>
      <w:r w:rsidR="00DA0814">
        <w:rPr>
          <w:rFonts w:cs="Arial"/>
          <w:i/>
          <w:sz w:val="22"/>
          <w:u w:val="single"/>
        </w:rPr>
        <w:t>);</w:t>
      </w:r>
    </w:p>
    <w:p w14:paraId="788AC7CF" w14:textId="0DACE291" w:rsidR="008B1A17" w:rsidRPr="008B1A17" w:rsidRDefault="008B1A17" w:rsidP="00AC1DBF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>Tloris</w:t>
      </w:r>
      <w:r w:rsidR="00584CE0">
        <w:rPr>
          <w:rFonts w:cs="Arial"/>
          <w:i/>
          <w:sz w:val="22"/>
          <w:u w:val="single"/>
        </w:rPr>
        <w:t xml:space="preserve"> predmeta najema (Priloga št. 1</w:t>
      </w:r>
      <w:r w:rsidR="00D01DB2">
        <w:rPr>
          <w:rFonts w:cs="Arial"/>
          <w:i/>
          <w:sz w:val="22"/>
          <w:u w:val="single"/>
        </w:rPr>
        <w:t>0</w:t>
      </w:r>
      <w:r w:rsidRPr="008B1A17">
        <w:rPr>
          <w:rFonts w:cs="Arial"/>
          <w:i/>
          <w:sz w:val="22"/>
          <w:u w:val="single"/>
        </w:rPr>
        <w:t>).</w:t>
      </w:r>
    </w:p>
    <w:p w14:paraId="4205D8DC" w14:textId="77777777" w:rsidR="00B50173" w:rsidRPr="00B92233" w:rsidRDefault="00B50173" w:rsidP="00AC1DBF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</w:p>
    <w:p w14:paraId="24FD4CF0" w14:textId="13CEEB07" w:rsidR="008F102B" w:rsidRDefault="008F102B" w:rsidP="00AC1DBF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</w:p>
    <w:p w14:paraId="041B21B8" w14:textId="7AEEAC69" w:rsidR="00717007" w:rsidRDefault="00717007" w:rsidP="00AC1DBF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</w:p>
    <w:p w14:paraId="3159393F" w14:textId="5036E87E" w:rsidR="000909EA" w:rsidRDefault="000909EA" w:rsidP="00AC1DBF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</w:p>
    <w:p w14:paraId="65820C87" w14:textId="2FBFA803" w:rsidR="000909EA" w:rsidRDefault="000909EA" w:rsidP="00AC1DBF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</w:p>
    <w:p w14:paraId="669D3D40" w14:textId="10117ABC" w:rsidR="000909EA" w:rsidRDefault="000909EA" w:rsidP="00AC1DBF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</w:p>
    <w:p w14:paraId="099E26C3" w14:textId="77777777" w:rsidR="009737D0" w:rsidRDefault="009737D0" w:rsidP="00AC1DBF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</w:p>
    <w:p w14:paraId="4AA4A2B2" w14:textId="77777777" w:rsidR="000909EA" w:rsidRPr="000909EA" w:rsidRDefault="000909EA" w:rsidP="00AC1DBF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16"/>
          <w:szCs w:val="16"/>
          <w:u w:val="single"/>
        </w:rPr>
      </w:pPr>
    </w:p>
    <w:p w14:paraId="07B9ACCC" w14:textId="12DC3581" w:rsidR="00B50173" w:rsidRPr="000909EA" w:rsidRDefault="00B50173" w:rsidP="00AC1DBF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16"/>
          <w:szCs w:val="16"/>
          <w:u w:val="single"/>
        </w:rPr>
      </w:pPr>
      <w:r w:rsidRPr="000909EA">
        <w:rPr>
          <w:rFonts w:cs="Arial"/>
          <w:i/>
          <w:sz w:val="16"/>
          <w:szCs w:val="16"/>
          <w:u w:val="single"/>
        </w:rPr>
        <w:t>Vročiti:</w:t>
      </w:r>
    </w:p>
    <w:p w14:paraId="1F62ED71" w14:textId="20FF8883" w:rsidR="00FB07EB" w:rsidRPr="000356F0" w:rsidRDefault="00B50173" w:rsidP="000356F0">
      <w:pPr>
        <w:pStyle w:val="4-Besedilo"/>
        <w:numPr>
          <w:ilvl w:val="0"/>
          <w:numId w:val="1"/>
        </w:numPr>
        <w:spacing w:after="0" w:line="276" w:lineRule="auto"/>
        <w:ind w:left="284" w:firstLine="0"/>
        <w:rPr>
          <w:rFonts w:cs="Arial"/>
          <w:sz w:val="16"/>
          <w:szCs w:val="16"/>
        </w:rPr>
      </w:pPr>
      <w:r w:rsidRPr="000909EA">
        <w:rPr>
          <w:rFonts w:cs="Arial"/>
          <w:sz w:val="16"/>
          <w:szCs w:val="16"/>
        </w:rPr>
        <w:t xml:space="preserve">Arhiv </w:t>
      </w:r>
      <w:r w:rsidR="00D01DB2">
        <w:rPr>
          <w:rFonts w:cs="Arial"/>
          <w:sz w:val="16"/>
          <w:szCs w:val="16"/>
        </w:rPr>
        <w:t>–</w:t>
      </w:r>
      <w:r w:rsidRPr="000909EA">
        <w:rPr>
          <w:rFonts w:cs="Arial"/>
          <w:sz w:val="16"/>
          <w:szCs w:val="16"/>
        </w:rPr>
        <w:t xml:space="preserve"> tu</w:t>
      </w:r>
    </w:p>
    <w:sectPr w:rsidR="00FB07EB" w:rsidRPr="000356F0" w:rsidSect="00054CD6">
      <w:headerReference w:type="default" r:id="rId8"/>
      <w:footerReference w:type="default" r:id="rId9"/>
      <w:pgSz w:w="11906" w:h="16838"/>
      <w:pgMar w:top="1385" w:right="1133" w:bottom="1063" w:left="709" w:header="567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50397" w14:textId="77777777" w:rsidR="00054CD6" w:rsidRDefault="00054CD6" w:rsidP="00B50173">
      <w:pPr>
        <w:spacing w:after="0" w:line="240" w:lineRule="auto"/>
      </w:pPr>
      <w:r>
        <w:separator/>
      </w:r>
    </w:p>
  </w:endnote>
  <w:endnote w:type="continuationSeparator" w:id="0">
    <w:p w14:paraId="22A678FD" w14:textId="77777777" w:rsidR="00054CD6" w:rsidRDefault="00054CD6" w:rsidP="00B5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ECD72" w14:textId="48E39B56" w:rsidR="00C8644E" w:rsidRPr="00EF349D" w:rsidRDefault="00C8644E" w:rsidP="00390D52">
    <w:pPr>
      <w:tabs>
        <w:tab w:val="right" w:pos="10632"/>
      </w:tabs>
      <w:spacing w:before="60"/>
      <w:ind w:left="142" w:right="-65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i/>
        <w:noProof/>
        <w:sz w:val="14"/>
        <w:szCs w:val="14"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646B27" wp14:editId="786F7BB9">
              <wp:simplePos x="0" y="0"/>
              <wp:positionH relativeFrom="column">
                <wp:posOffset>73660</wp:posOffset>
              </wp:positionH>
              <wp:positionV relativeFrom="paragraph">
                <wp:posOffset>-27305</wp:posOffset>
              </wp:positionV>
              <wp:extent cx="6638925" cy="0"/>
              <wp:effectExtent l="6985" t="10795" r="12065" b="8255"/>
              <wp:wrapNone/>
              <wp:docPr id="2" name="Raven puščični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714BD5" id="_x0000_t32" coordsize="21600,21600" o:spt="32" o:oned="t" path="m,l21600,21600e" filled="f">
              <v:path arrowok="t" fillok="f" o:connecttype="none"/>
              <o:lock v:ext="edit" shapetype="t"/>
            </v:shapetype>
            <v:shape id="Raven puščični povezovalnik 2" o:spid="_x0000_s1026" type="#_x0000_t32" style="position:absolute;margin-left:5.8pt;margin-top:-2.15pt;width:52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" strokeweight=".5pt"/>
          </w:pict>
        </mc:Fallback>
      </mc:AlternateContent>
    </w:r>
    <w:r>
      <w:rPr>
        <w:rFonts w:ascii="Arial" w:hAnsi="Arial" w:cs="Arial"/>
        <w:noProof/>
        <w:sz w:val="16"/>
        <w:szCs w:val="16"/>
        <w:lang w:eastAsia="sl-SI"/>
      </w:rPr>
      <w:t xml:space="preserve"> </w:t>
    </w:r>
    <w:r>
      <w:rPr>
        <w:rFonts w:ascii="Arial" w:hAnsi="Arial" w:cs="Arial"/>
        <w:noProof/>
        <w:sz w:val="16"/>
        <w:szCs w:val="16"/>
        <w:lang w:eastAsia="sl-SI"/>
      </w:rPr>
      <w:tab/>
    </w:r>
    <w:r>
      <w:rPr>
        <w:rFonts w:ascii="Arial" w:hAnsi="Arial" w:cs="Arial"/>
        <w:noProof/>
        <w:sz w:val="16"/>
        <w:szCs w:val="16"/>
        <w:lang w:eastAsia="sl-SI"/>
      </w:rPr>
      <w:fldChar w:fldCharType="begin"/>
    </w:r>
    <w:r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6128F7">
      <w:rPr>
        <w:rFonts w:ascii="Arial" w:hAnsi="Arial" w:cs="Arial"/>
        <w:noProof/>
        <w:sz w:val="16"/>
        <w:szCs w:val="16"/>
        <w:lang w:eastAsia="sl-SI"/>
      </w:rPr>
      <w:t>20</w:t>
    </w:r>
    <w:r>
      <w:rPr>
        <w:rFonts w:ascii="Arial" w:hAnsi="Arial" w:cs="Arial"/>
        <w:noProof/>
        <w:sz w:val="16"/>
        <w:szCs w:val="16"/>
        <w:lang w:eastAsia="sl-SI"/>
      </w:rPr>
      <w:fldChar w:fldCharType="end"/>
    </w:r>
    <w:r>
      <w:rPr>
        <w:rFonts w:ascii="Arial" w:hAnsi="Arial" w:cs="Arial"/>
        <w:noProof/>
        <w:sz w:val="16"/>
        <w:szCs w:val="16"/>
        <w:lang w:eastAsia="sl-SI"/>
      </w:rPr>
      <w:t>/</w:t>
    </w:r>
    <w:r>
      <w:rPr>
        <w:rFonts w:ascii="Arial" w:hAnsi="Arial" w:cs="Arial"/>
        <w:noProof/>
        <w:sz w:val="16"/>
        <w:szCs w:val="16"/>
        <w:lang w:eastAsia="sl-SI"/>
      </w:rPr>
      <w:fldChar w:fldCharType="begin"/>
    </w:r>
    <w:r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6128F7">
      <w:rPr>
        <w:rFonts w:ascii="Arial" w:hAnsi="Arial" w:cs="Arial"/>
        <w:noProof/>
        <w:sz w:val="16"/>
        <w:szCs w:val="16"/>
        <w:lang w:eastAsia="sl-SI"/>
      </w:rPr>
      <w:t>20</w:t>
    </w:r>
    <w:r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96B3A" w14:textId="77777777" w:rsidR="00054CD6" w:rsidRDefault="00054CD6" w:rsidP="00B50173">
      <w:pPr>
        <w:spacing w:after="0" w:line="240" w:lineRule="auto"/>
      </w:pPr>
      <w:r>
        <w:separator/>
      </w:r>
    </w:p>
  </w:footnote>
  <w:footnote w:type="continuationSeparator" w:id="0">
    <w:p w14:paraId="70EB852D" w14:textId="77777777" w:rsidR="00054CD6" w:rsidRDefault="00054CD6" w:rsidP="00B50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9486B" w14:textId="77777777" w:rsidR="00C8644E" w:rsidRPr="001D3ED5" w:rsidRDefault="00C8644E" w:rsidP="00390D52">
    <w:pPr>
      <w:jc w:val="center"/>
    </w:pPr>
    <w:r>
      <w:rPr>
        <w:noProof/>
        <w:lang w:eastAsia="sl-SI"/>
      </w:rPr>
      <w:drawing>
        <wp:inline distT="0" distB="0" distL="0" distR="0" wp14:anchorId="15F53AFB" wp14:editId="7BE46E32">
          <wp:extent cx="6390640" cy="885560"/>
          <wp:effectExtent l="0" t="0" r="0" b="0"/>
          <wp:docPr id="3" name="Slika 3" descr="cgp-mov-glava 1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gp-mov-glava 1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640" cy="88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087D"/>
    <w:multiLevelType w:val="hybridMultilevel"/>
    <w:tmpl w:val="BD8E72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045B"/>
    <w:multiLevelType w:val="hybridMultilevel"/>
    <w:tmpl w:val="9FDC34B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CEE312A"/>
    <w:multiLevelType w:val="hybridMultilevel"/>
    <w:tmpl w:val="57060972"/>
    <w:lvl w:ilvl="0" w:tplc="1346B7D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53333"/>
    <w:multiLevelType w:val="hybridMultilevel"/>
    <w:tmpl w:val="BEE01BC8"/>
    <w:lvl w:ilvl="0" w:tplc="8484435E">
      <w:start w:val="1"/>
      <w:numFmt w:val="bullet"/>
      <w:lvlText w:val="-"/>
      <w:lvlJc w:val="left"/>
      <w:rPr>
        <w:rFonts w:hint="default"/>
      </w:rPr>
    </w:lvl>
    <w:lvl w:ilvl="1" w:tplc="77C2BBCC">
      <w:numFmt w:val="decimal"/>
      <w:lvlText w:val=""/>
      <w:lvlJc w:val="left"/>
    </w:lvl>
    <w:lvl w:ilvl="2" w:tplc="F2125154">
      <w:numFmt w:val="decimal"/>
      <w:lvlText w:val=""/>
      <w:lvlJc w:val="left"/>
    </w:lvl>
    <w:lvl w:ilvl="3" w:tplc="7BEA3022">
      <w:numFmt w:val="decimal"/>
      <w:lvlText w:val=""/>
      <w:lvlJc w:val="left"/>
    </w:lvl>
    <w:lvl w:ilvl="4" w:tplc="0C0813AC">
      <w:numFmt w:val="decimal"/>
      <w:lvlText w:val=""/>
      <w:lvlJc w:val="left"/>
    </w:lvl>
    <w:lvl w:ilvl="5" w:tplc="2D36E2EA">
      <w:numFmt w:val="decimal"/>
      <w:lvlText w:val=""/>
      <w:lvlJc w:val="left"/>
    </w:lvl>
    <w:lvl w:ilvl="6" w:tplc="D28E0C1C">
      <w:numFmt w:val="decimal"/>
      <w:lvlText w:val=""/>
      <w:lvlJc w:val="left"/>
    </w:lvl>
    <w:lvl w:ilvl="7" w:tplc="F5D22106">
      <w:numFmt w:val="decimal"/>
      <w:lvlText w:val=""/>
      <w:lvlJc w:val="left"/>
    </w:lvl>
    <w:lvl w:ilvl="8" w:tplc="4CA00DEA">
      <w:numFmt w:val="decimal"/>
      <w:lvlText w:val=""/>
      <w:lvlJc w:val="left"/>
    </w:lvl>
  </w:abstractNum>
  <w:abstractNum w:abstractNumId="4" w15:restartNumberingAfterBreak="0">
    <w:nsid w:val="187563EA"/>
    <w:multiLevelType w:val="hybridMultilevel"/>
    <w:tmpl w:val="C8BC8A7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C403E"/>
    <w:multiLevelType w:val="hybridMultilevel"/>
    <w:tmpl w:val="96F6CA1E"/>
    <w:lvl w:ilvl="0" w:tplc="E8BC08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8752B"/>
    <w:multiLevelType w:val="hybridMultilevel"/>
    <w:tmpl w:val="A008F2D8"/>
    <w:lvl w:ilvl="0" w:tplc="04240017">
      <w:start w:val="1"/>
      <w:numFmt w:val="lowerLetter"/>
      <w:lvlText w:val="%1)"/>
      <w:lvlJc w:val="left"/>
      <w:pPr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6C5544B"/>
    <w:multiLevelType w:val="hybridMultilevel"/>
    <w:tmpl w:val="FF8E87C0"/>
    <w:lvl w:ilvl="0" w:tplc="0424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3F1834C2"/>
    <w:multiLevelType w:val="hybridMultilevel"/>
    <w:tmpl w:val="8BCEDA28"/>
    <w:lvl w:ilvl="0" w:tplc="E8BC08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55A78"/>
    <w:multiLevelType w:val="hybridMultilevel"/>
    <w:tmpl w:val="EFA6429E"/>
    <w:lvl w:ilvl="0" w:tplc="0424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A834394"/>
    <w:multiLevelType w:val="hybridMultilevel"/>
    <w:tmpl w:val="00F2B4B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FA2494">
      <w:start w:val="1"/>
      <w:numFmt w:val="bullet"/>
      <w:lvlText w:val="-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C60F4E"/>
    <w:multiLevelType w:val="hybridMultilevel"/>
    <w:tmpl w:val="84C60502"/>
    <w:lvl w:ilvl="0" w:tplc="E8BC08D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3DB191B"/>
    <w:multiLevelType w:val="hybridMultilevel"/>
    <w:tmpl w:val="C4F6C4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C6EB3"/>
    <w:multiLevelType w:val="hybridMultilevel"/>
    <w:tmpl w:val="B5A88A70"/>
    <w:lvl w:ilvl="0" w:tplc="1346B7D8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5901FA1"/>
    <w:multiLevelType w:val="hybridMultilevel"/>
    <w:tmpl w:val="55A6593C"/>
    <w:lvl w:ilvl="0" w:tplc="E8BC08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85220"/>
    <w:multiLevelType w:val="hybridMultilevel"/>
    <w:tmpl w:val="7AAECC5A"/>
    <w:lvl w:ilvl="0" w:tplc="A23A016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0803A60"/>
    <w:multiLevelType w:val="hybridMultilevel"/>
    <w:tmpl w:val="590A5C0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D3E0C"/>
    <w:multiLevelType w:val="multilevel"/>
    <w:tmpl w:val="22546B0E"/>
    <w:styleLink w:val="Seznam21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270"/>
      </w:pPr>
      <w:rPr>
        <w:color w:val="000000"/>
        <w:position w:val="0"/>
        <w:sz w:val="18"/>
        <w:szCs w:val="18"/>
        <w:u w:color="00000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18"/>
        <w:szCs w:val="18"/>
        <w:u w:color="000000"/>
        <w:rtl w:val="0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color w:val="000000"/>
        <w:position w:val="0"/>
        <w:sz w:val="18"/>
        <w:szCs w:val="18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color w:val="000000"/>
        <w:position w:val="0"/>
        <w:sz w:val="18"/>
        <w:szCs w:val="18"/>
        <w:u w:color="000000"/>
        <w:rtl w:val="0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color w:val="000000"/>
        <w:position w:val="0"/>
        <w:sz w:val="18"/>
        <w:szCs w:val="18"/>
        <w:u w:color="000000"/>
        <w:rtl w:val="0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color w:val="000000"/>
        <w:position w:val="0"/>
        <w:sz w:val="18"/>
        <w:szCs w:val="18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color w:val="000000"/>
        <w:position w:val="0"/>
        <w:sz w:val="18"/>
        <w:szCs w:val="18"/>
        <w:u w:color="000000"/>
        <w:rtl w:val="0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color w:val="000000"/>
        <w:position w:val="0"/>
        <w:sz w:val="18"/>
        <w:szCs w:val="18"/>
        <w:u w:color="000000"/>
        <w:rtl w:val="0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color w:val="000000"/>
        <w:position w:val="0"/>
        <w:sz w:val="18"/>
        <w:szCs w:val="18"/>
        <w:u w:color="000000"/>
        <w:rtl w:val="0"/>
      </w:rPr>
    </w:lvl>
  </w:abstractNum>
  <w:abstractNum w:abstractNumId="18" w15:restartNumberingAfterBreak="0">
    <w:nsid w:val="763B031D"/>
    <w:multiLevelType w:val="hybridMultilevel"/>
    <w:tmpl w:val="39909600"/>
    <w:lvl w:ilvl="0" w:tplc="7A00C122">
      <w:numFmt w:val="bullet"/>
      <w:pStyle w:val="pogojinajema"/>
      <w:lvlText w:val="-"/>
      <w:lvlJc w:val="left"/>
      <w:pPr>
        <w:ind w:left="142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A5C69EF"/>
    <w:multiLevelType w:val="hybridMultilevel"/>
    <w:tmpl w:val="E8606A06"/>
    <w:lvl w:ilvl="0" w:tplc="065A0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2C5FB6"/>
    <w:multiLevelType w:val="hybridMultilevel"/>
    <w:tmpl w:val="2C24ED6E"/>
    <w:lvl w:ilvl="0" w:tplc="E8BC08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BD5CB0"/>
    <w:multiLevelType w:val="multilevel"/>
    <w:tmpl w:val="43EACC38"/>
    <w:styleLink w:val="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18"/>
        <w:szCs w:val="18"/>
        <w:u w:color="000000"/>
        <w:rtl w:val="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270"/>
      </w:pPr>
      <w:rPr>
        <w:color w:val="000000"/>
        <w:position w:val="0"/>
        <w:sz w:val="18"/>
        <w:szCs w:val="18"/>
        <w:u w:color="000000"/>
        <w:rtl w:val="0"/>
      </w:rPr>
    </w:lvl>
    <w:lvl w:ilvl="2">
      <w:start w:val="1"/>
      <w:numFmt w:val="lowerRoman"/>
      <w:lvlText w:val="%3."/>
      <w:lvlJc w:val="left"/>
      <w:pPr>
        <w:tabs>
          <w:tab w:val="num" w:pos="1726"/>
        </w:tabs>
        <w:ind w:left="1726" w:hanging="222"/>
      </w:pPr>
      <w:rPr>
        <w:color w:val="000000"/>
        <w:position w:val="0"/>
        <w:sz w:val="18"/>
        <w:szCs w:val="18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270"/>
      </w:pPr>
      <w:rPr>
        <w:color w:val="000000"/>
        <w:position w:val="0"/>
        <w:sz w:val="18"/>
        <w:szCs w:val="18"/>
        <w:u w:color="000000"/>
        <w:rtl w:val="0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270"/>
      </w:pPr>
      <w:rPr>
        <w:color w:val="000000"/>
        <w:position w:val="0"/>
        <w:sz w:val="18"/>
        <w:szCs w:val="18"/>
        <w:u w:color="000000"/>
        <w:rtl w:val="0"/>
      </w:rPr>
    </w:lvl>
    <w:lvl w:ilvl="5">
      <w:start w:val="1"/>
      <w:numFmt w:val="lowerRoman"/>
      <w:lvlText w:val="%6."/>
      <w:lvlJc w:val="left"/>
      <w:pPr>
        <w:tabs>
          <w:tab w:val="num" w:pos="3886"/>
        </w:tabs>
        <w:ind w:left="3886" w:hanging="222"/>
      </w:pPr>
      <w:rPr>
        <w:color w:val="000000"/>
        <w:position w:val="0"/>
        <w:sz w:val="18"/>
        <w:szCs w:val="18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270"/>
      </w:pPr>
      <w:rPr>
        <w:color w:val="000000"/>
        <w:position w:val="0"/>
        <w:sz w:val="18"/>
        <w:szCs w:val="18"/>
        <w:u w:color="000000"/>
        <w:rtl w:val="0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270"/>
      </w:pPr>
      <w:rPr>
        <w:color w:val="000000"/>
        <w:position w:val="0"/>
        <w:sz w:val="18"/>
        <w:szCs w:val="18"/>
        <w:u w:color="000000"/>
        <w:rtl w:val="0"/>
      </w:rPr>
    </w:lvl>
    <w:lvl w:ilvl="8">
      <w:start w:val="1"/>
      <w:numFmt w:val="lowerRoman"/>
      <w:lvlText w:val="%9."/>
      <w:lvlJc w:val="left"/>
      <w:pPr>
        <w:tabs>
          <w:tab w:val="num" w:pos="6046"/>
        </w:tabs>
        <w:ind w:left="6046" w:hanging="222"/>
      </w:pPr>
      <w:rPr>
        <w:color w:val="000000"/>
        <w:position w:val="0"/>
        <w:sz w:val="18"/>
        <w:szCs w:val="18"/>
        <w:u w:color="000000"/>
        <w:rtl w:val="0"/>
      </w:rPr>
    </w:lvl>
  </w:abstractNum>
  <w:num w:numId="1" w16cid:durableId="548735418">
    <w:abstractNumId w:val="11"/>
  </w:num>
  <w:num w:numId="2" w16cid:durableId="360131414">
    <w:abstractNumId w:val="15"/>
  </w:num>
  <w:num w:numId="3" w16cid:durableId="1189491907">
    <w:abstractNumId w:val="4"/>
  </w:num>
  <w:num w:numId="4" w16cid:durableId="1957713167">
    <w:abstractNumId w:val="10"/>
  </w:num>
  <w:num w:numId="5" w16cid:durableId="987588402">
    <w:abstractNumId w:val="2"/>
  </w:num>
  <w:num w:numId="6" w16cid:durableId="280304161">
    <w:abstractNumId w:val="21"/>
  </w:num>
  <w:num w:numId="7" w16cid:durableId="2015960563">
    <w:abstractNumId w:val="17"/>
  </w:num>
  <w:num w:numId="8" w16cid:durableId="569661146">
    <w:abstractNumId w:val="19"/>
  </w:num>
  <w:num w:numId="9" w16cid:durableId="686253514">
    <w:abstractNumId w:val="16"/>
  </w:num>
  <w:num w:numId="10" w16cid:durableId="809327362">
    <w:abstractNumId w:val="7"/>
  </w:num>
  <w:num w:numId="11" w16cid:durableId="556748655">
    <w:abstractNumId w:val="1"/>
  </w:num>
  <w:num w:numId="12" w16cid:durableId="1172524039">
    <w:abstractNumId w:val="9"/>
  </w:num>
  <w:num w:numId="13" w16cid:durableId="1229265583">
    <w:abstractNumId w:val="13"/>
  </w:num>
  <w:num w:numId="14" w16cid:durableId="468864172">
    <w:abstractNumId w:val="3"/>
  </w:num>
  <w:num w:numId="15" w16cid:durableId="403646829">
    <w:abstractNumId w:val="18"/>
  </w:num>
  <w:num w:numId="16" w16cid:durableId="1997106815">
    <w:abstractNumId w:val="5"/>
  </w:num>
  <w:num w:numId="17" w16cid:durableId="1619949283">
    <w:abstractNumId w:val="8"/>
  </w:num>
  <w:num w:numId="18" w16cid:durableId="1067218273">
    <w:abstractNumId w:val="20"/>
  </w:num>
  <w:num w:numId="19" w16cid:durableId="633683125">
    <w:abstractNumId w:val="14"/>
  </w:num>
  <w:num w:numId="20" w16cid:durableId="2058821129">
    <w:abstractNumId w:val="6"/>
  </w:num>
  <w:num w:numId="21" w16cid:durableId="1269121677">
    <w:abstractNumId w:val="12"/>
  </w:num>
  <w:num w:numId="22" w16cid:durableId="429544476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51A"/>
    <w:rsid w:val="000356F0"/>
    <w:rsid w:val="00043F44"/>
    <w:rsid w:val="00054CD6"/>
    <w:rsid w:val="00055E4E"/>
    <w:rsid w:val="00084413"/>
    <w:rsid w:val="000909EA"/>
    <w:rsid w:val="000A6031"/>
    <w:rsid w:val="000B72D9"/>
    <w:rsid w:val="000C4FB2"/>
    <w:rsid w:val="000F5137"/>
    <w:rsid w:val="00102F8C"/>
    <w:rsid w:val="00112F9A"/>
    <w:rsid w:val="00124942"/>
    <w:rsid w:val="00132E74"/>
    <w:rsid w:val="00133D45"/>
    <w:rsid w:val="0014529B"/>
    <w:rsid w:val="001543FC"/>
    <w:rsid w:val="00176E9C"/>
    <w:rsid w:val="00180C61"/>
    <w:rsid w:val="0018366A"/>
    <w:rsid w:val="0019738F"/>
    <w:rsid w:val="00197C74"/>
    <w:rsid w:val="001A199E"/>
    <w:rsid w:val="001A75B7"/>
    <w:rsid w:val="001A78F9"/>
    <w:rsid w:val="001B658A"/>
    <w:rsid w:val="001B6C59"/>
    <w:rsid w:val="001D736C"/>
    <w:rsid w:val="001E07A5"/>
    <w:rsid w:val="001E7384"/>
    <w:rsid w:val="001F0C89"/>
    <w:rsid w:val="001F0E91"/>
    <w:rsid w:val="00217060"/>
    <w:rsid w:val="002228C5"/>
    <w:rsid w:val="00243792"/>
    <w:rsid w:val="002635F8"/>
    <w:rsid w:val="00271FFB"/>
    <w:rsid w:val="00275BF3"/>
    <w:rsid w:val="002850A8"/>
    <w:rsid w:val="002901BC"/>
    <w:rsid w:val="002A34AD"/>
    <w:rsid w:val="002A399B"/>
    <w:rsid w:val="002C3684"/>
    <w:rsid w:val="002E5694"/>
    <w:rsid w:val="003059A0"/>
    <w:rsid w:val="00312CFC"/>
    <w:rsid w:val="00316F5D"/>
    <w:rsid w:val="003201E8"/>
    <w:rsid w:val="00334868"/>
    <w:rsid w:val="003375EC"/>
    <w:rsid w:val="00347E5C"/>
    <w:rsid w:val="00376ED1"/>
    <w:rsid w:val="003808CA"/>
    <w:rsid w:val="00387F77"/>
    <w:rsid w:val="00390D52"/>
    <w:rsid w:val="003A0E9E"/>
    <w:rsid w:val="003B503E"/>
    <w:rsid w:val="003B5CF5"/>
    <w:rsid w:val="003C1BC5"/>
    <w:rsid w:val="003C6199"/>
    <w:rsid w:val="003E1598"/>
    <w:rsid w:val="003E2F0C"/>
    <w:rsid w:val="003F6AB8"/>
    <w:rsid w:val="004017B9"/>
    <w:rsid w:val="00415A57"/>
    <w:rsid w:val="00416D7E"/>
    <w:rsid w:val="004242D4"/>
    <w:rsid w:val="004262D9"/>
    <w:rsid w:val="00426E3A"/>
    <w:rsid w:val="00434EA1"/>
    <w:rsid w:val="0043588E"/>
    <w:rsid w:val="004437BB"/>
    <w:rsid w:val="00455AAA"/>
    <w:rsid w:val="0046143D"/>
    <w:rsid w:val="00470570"/>
    <w:rsid w:val="004A7813"/>
    <w:rsid w:val="004C50E3"/>
    <w:rsid w:val="004E3D93"/>
    <w:rsid w:val="004F1F93"/>
    <w:rsid w:val="00516609"/>
    <w:rsid w:val="0052751A"/>
    <w:rsid w:val="00531080"/>
    <w:rsid w:val="0054328D"/>
    <w:rsid w:val="0055527D"/>
    <w:rsid w:val="005710DC"/>
    <w:rsid w:val="00574E93"/>
    <w:rsid w:val="00575A9C"/>
    <w:rsid w:val="00584CE0"/>
    <w:rsid w:val="00591BB5"/>
    <w:rsid w:val="005A66F6"/>
    <w:rsid w:val="005B29BD"/>
    <w:rsid w:val="005D52B4"/>
    <w:rsid w:val="005E3BE2"/>
    <w:rsid w:val="005E61C8"/>
    <w:rsid w:val="005F0EA0"/>
    <w:rsid w:val="005F3D51"/>
    <w:rsid w:val="00606203"/>
    <w:rsid w:val="00606B1B"/>
    <w:rsid w:val="006128F7"/>
    <w:rsid w:val="00614BDC"/>
    <w:rsid w:val="00623E7B"/>
    <w:rsid w:val="006249FE"/>
    <w:rsid w:val="00650367"/>
    <w:rsid w:val="0066179F"/>
    <w:rsid w:val="006B36FF"/>
    <w:rsid w:val="006B4C21"/>
    <w:rsid w:val="006C6017"/>
    <w:rsid w:val="006D0D0A"/>
    <w:rsid w:val="006D5839"/>
    <w:rsid w:val="006D5FB7"/>
    <w:rsid w:val="006F32C3"/>
    <w:rsid w:val="007006DE"/>
    <w:rsid w:val="00703ABE"/>
    <w:rsid w:val="00717007"/>
    <w:rsid w:val="00720FA0"/>
    <w:rsid w:val="00722D7D"/>
    <w:rsid w:val="00725CDC"/>
    <w:rsid w:val="00734686"/>
    <w:rsid w:val="00747B70"/>
    <w:rsid w:val="00755DE1"/>
    <w:rsid w:val="00760E62"/>
    <w:rsid w:val="007A623F"/>
    <w:rsid w:val="007C5CED"/>
    <w:rsid w:val="007D3777"/>
    <w:rsid w:val="007D6A3E"/>
    <w:rsid w:val="007E26A1"/>
    <w:rsid w:val="007E7C76"/>
    <w:rsid w:val="00813917"/>
    <w:rsid w:val="00814038"/>
    <w:rsid w:val="008318B8"/>
    <w:rsid w:val="0083321C"/>
    <w:rsid w:val="00833EF0"/>
    <w:rsid w:val="00857681"/>
    <w:rsid w:val="0086763A"/>
    <w:rsid w:val="008823AD"/>
    <w:rsid w:val="00887957"/>
    <w:rsid w:val="00894766"/>
    <w:rsid w:val="008955A0"/>
    <w:rsid w:val="008A2D9D"/>
    <w:rsid w:val="008B1A17"/>
    <w:rsid w:val="008B2D3A"/>
    <w:rsid w:val="008B5EB7"/>
    <w:rsid w:val="008B7EF1"/>
    <w:rsid w:val="008D4B6F"/>
    <w:rsid w:val="008E3F3B"/>
    <w:rsid w:val="008F102B"/>
    <w:rsid w:val="008F2224"/>
    <w:rsid w:val="008F3DA2"/>
    <w:rsid w:val="00930315"/>
    <w:rsid w:val="0094697B"/>
    <w:rsid w:val="00951EA8"/>
    <w:rsid w:val="009526E3"/>
    <w:rsid w:val="009543CC"/>
    <w:rsid w:val="00955D7A"/>
    <w:rsid w:val="00957758"/>
    <w:rsid w:val="00960479"/>
    <w:rsid w:val="00961EDF"/>
    <w:rsid w:val="00964BBA"/>
    <w:rsid w:val="00967484"/>
    <w:rsid w:val="009737D0"/>
    <w:rsid w:val="00984424"/>
    <w:rsid w:val="00984754"/>
    <w:rsid w:val="009E1759"/>
    <w:rsid w:val="00A1432F"/>
    <w:rsid w:val="00A31A90"/>
    <w:rsid w:val="00A32B1A"/>
    <w:rsid w:val="00A365AE"/>
    <w:rsid w:val="00A41591"/>
    <w:rsid w:val="00A536E9"/>
    <w:rsid w:val="00A56802"/>
    <w:rsid w:val="00A65628"/>
    <w:rsid w:val="00A75454"/>
    <w:rsid w:val="00A87AF0"/>
    <w:rsid w:val="00AA05F1"/>
    <w:rsid w:val="00AA0AC8"/>
    <w:rsid w:val="00AA5ABE"/>
    <w:rsid w:val="00AC1DBF"/>
    <w:rsid w:val="00AF02ED"/>
    <w:rsid w:val="00AF49A0"/>
    <w:rsid w:val="00B11F58"/>
    <w:rsid w:val="00B172F2"/>
    <w:rsid w:val="00B50173"/>
    <w:rsid w:val="00B562E4"/>
    <w:rsid w:val="00B61F7A"/>
    <w:rsid w:val="00B63F11"/>
    <w:rsid w:val="00B71E1E"/>
    <w:rsid w:val="00B84FF8"/>
    <w:rsid w:val="00B9068D"/>
    <w:rsid w:val="00B92233"/>
    <w:rsid w:val="00B93F55"/>
    <w:rsid w:val="00BA6BA0"/>
    <w:rsid w:val="00BB7E1F"/>
    <w:rsid w:val="00BC2C32"/>
    <w:rsid w:val="00BE5698"/>
    <w:rsid w:val="00BF090E"/>
    <w:rsid w:val="00C06FC3"/>
    <w:rsid w:val="00C24FCF"/>
    <w:rsid w:val="00C25E54"/>
    <w:rsid w:val="00C3471B"/>
    <w:rsid w:val="00C43837"/>
    <w:rsid w:val="00C4406D"/>
    <w:rsid w:val="00C4734E"/>
    <w:rsid w:val="00C547C4"/>
    <w:rsid w:val="00C74136"/>
    <w:rsid w:val="00C83338"/>
    <w:rsid w:val="00C8644E"/>
    <w:rsid w:val="00C94B35"/>
    <w:rsid w:val="00CA46BC"/>
    <w:rsid w:val="00CA785A"/>
    <w:rsid w:val="00CB2D4B"/>
    <w:rsid w:val="00CB3702"/>
    <w:rsid w:val="00CD270B"/>
    <w:rsid w:val="00CD5263"/>
    <w:rsid w:val="00CD77D5"/>
    <w:rsid w:val="00CE022C"/>
    <w:rsid w:val="00CE1D06"/>
    <w:rsid w:val="00CE4A3B"/>
    <w:rsid w:val="00D01DB2"/>
    <w:rsid w:val="00D075B5"/>
    <w:rsid w:val="00D156FE"/>
    <w:rsid w:val="00D43C60"/>
    <w:rsid w:val="00D566B1"/>
    <w:rsid w:val="00D63A0F"/>
    <w:rsid w:val="00D7489C"/>
    <w:rsid w:val="00D74B9D"/>
    <w:rsid w:val="00D823F1"/>
    <w:rsid w:val="00D842B4"/>
    <w:rsid w:val="00D85253"/>
    <w:rsid w:val="00D8549C"/>
    <w:rsid w:val="00D93236"/>
    <w:rsid w:val="00DA0814"/>
    <w:rsid w:val="00DB2465"/>
    <w:rsid w:val="00DB25EA"/>
    <w:rsid w:val="00DD75A3"/>
    <w:rsid w:val="00DE04E2"/>
    <w:rsid w:val="00E10D06"/>
    <w:rsid w:val="00E14362"/>
    <w:rsid w:val="00E20BA6"/>
    <w:rsid w:val="00E21478"/>
    <w:rsid w:val="00E31E5D"/>
    <w:rsid w:val="00E41EE3"/>
    <w:rsid w:val="00E461CF"/>
    <w:rsid w:val="00E474FB"/>
    <w:rsid w:val="00E5711C"/>
    <w:rsid w:val="00E6288C"/>
    <w:rsid w:val="00E63FDC"/>
    <w:rsid w:val="00EA7834"/>
    <w:rsid w:val="00EB3EE7"/>
    <w:rsid w:val="00EB4173"/>
    <w:rsid w:val="00EC773A"/>
    <w:rsid w:val="00ED1667"/>
    <w:rsid w:val="00ED5D40"/>
    <w:rsid w:val="00F0376A"/>
    <w:rsid w:val="00F04638"/>
    <w:rsid w:val="00F12835"/>
    <w:rsid w:val="00F16B0A"/>
    <w:rsid w:val="00F16FB0"/>
    <w:rsid w:val="00F24126"/>
    <w:rsid w:val="00F24F2D"/>
    <w:rsid w:val="00F3545C"/>
    <w:rsid w:val="00F35E41"/>
    <w:rsid w:val="00F40577"/>
    <w:rsid w:val="00F41A2F"/>
    <w:rsid w:val="00F44851"/>
    <w:rsid w:val="00F4632A"/>
    <w:rsid w:val="00F571F8"/>
    <w:rsid w:val="00F60680"/>
    <w:rsid w:val="00F74CB4"/>
    <w:rsid w:val="00FA3471"/>
    <w:rsid w:val="00FB07EB"/>
    <w:rsid w:val="00FB1588"/>
    <w:rsid w:val="00FC4B95"/>
    <w:rsid w:val="00FC4D31"/>
    <w:rsid w:val="00FE3180"/>
    <w:rsid w:val="00FE6EFE"/>
    <w:rsid w:val="00FF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DE1B957"/>
  <w15:chartTrackingRefBased/>
  <w15:docId w15:val="{715257BD-DB13-4ED7-A43D-7DC471DA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50173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1973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FB07EB"/>
    <w:pPr>
      <w:keepNext/>
      <w:autoSpaceDE w:val="0"/>
      <w:autoSpaceDN w:val="0"/>
      <w:adjustRightInd w:val="0"/>
      <w:spacing w:after="0" w:line="288" w:lineRule="auto"/>
      <w:outlineLvl w:val="1"/>
    </w:pPr>
    <w:rPr>
      <w:rFonts w:ascii="TimesNewRoman,Bold" w:eastAsia="Times New Roman" w:hAnsi="TimesNewRoman,Bold"/>
      <w:b/>
      <w:szCs w:val="20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E61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1-Naslov">
    <w:name w:val="1-Naslov"/>
    <w:basedOn w:val="Navaden"/>
    <w:link w:val="1-NaslovChar"/>
    <w:qFormat/>
    <w:rsid w:val="00B50173"/>
    <w:pPr>
      <w:spacing w:before="300" w:after="0"/>
      <w:jc w:val="center"/>
    </w:pPr>
    <w:rPr>
      <w:rFonts w:ascii="Arial" w:hAnsi="Arial"/>
      <w:b/>
      <w:sz w:val="36"/>
    </w:rPr>
  </w:style>
  <w:style w:type="character" w:customStyle="1" w:styleId="1-NaslovChar">
    <w:name w:val="1-Naslov Char"/>
    <w:link w:val="1-Naslov"/>
    <w:rsid w:val="00B50173"/>
    <w:rPr>
      <w:rFonts w:ascii="Arial" w:eastAsia="Calibri" w:hAnsi="Arial" w:cs="Times New Roman"/>
      <w:b/>
      <w:sz w:val="36"/>
    </w:rPr>
  </w:style>
  <w:style w:type="paragraph" w:customStyle="1" w:styleId="4-Besedilo">
    <w:name w:val="4-Besedilo"/>
    <w:basedOn w:val="Navaden"/>
    <w:link w:val="4-BesediloChar"/>
    <w:qFormat/>
    <w:rsid w:val="00B50173"/>
    <w:pPr>
      <w:spacing w:after="100" w:line="260" w:lineRule="exact"/>
      <w:ind w:left="142"/>
      <w:jc w:val="both"/>
    </w:pPr>
    <w:rPr>
      <w:rFonts w:ascii="Arial" w:hAnsi="Arial"/>
      <w:sz w:val="20"/>
    </w:rPr>
  </w:style>
  <w:style w:type="character" w:customStyle="1" w:styleId="4-BesediloChar">
    <w:name w:val="4-Besedilo Char"/>
    <w:link w:val="4-Besedilo"/>
    <w:rsid w:val="00B50173"/>
    <w:rPr>
      <w:rFonts w:ascii="Arial" w:eastAsia="Calibri" w:hAnsi="Arial" w:cs="Times New Roman"/>
      <w:sz w:val="20"/>
    </w:rPr>
  </w:style>
  <w:style w:type="paragraph" w:styleId="Odstavekseznama">
    <w:name w:val="List Paragraph"/>
    <w:basedOn w:val="Navaden"/>
    <w:uiPriority w:val="34"/>
    <w:qFormat/>
    <w:rsid w:val="00B5017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sl-SI"/>
    </w:rPr>
  </w:style>
  <w:style w:type="character" w:styleId="Hiperpovezava">
    <w:name w:val="Hyperlink"/>
    <w:uiPriority w:val="99"/>
    <w:unhideWhenUsed/>
    <w:rsid w:val="00B50173"/>
    <w:rPr>
      <w:color w:val="0000FF"/>
      <w:u w:val="single"/>
    </w:rPr>
  </w:style>
  <w:style w:type="paragraph" w:styleId="Glava">
    <w:name w:val="header"/>
    <w:basedOn w:val="Navaden"/>
    <w:link w:val="GlavaZnak"/>
    <w:unhideWhenUsed/>
    <w:rsid w:val="00B50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50173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B50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50173"/>
    <w:rPr>
      <w:rFonts w:ascii="Calibri" w:eastAsia="Calibri" w:hAnsi="Calibri" w:cs="Times New Roman"/>
    </w:rPr>
  </w:style>
  <w:style w:type="paragraph" w:styleId="Telobesedila2">
    <w:name w:val="Body Text 2"/>
    <w:basedOn w:val="Navaden"/>
    <w:link w:val="Telobesedila2Znak"/>
    <w:rsid w:val="001A78F9"/>
    <w:pPr>
      <w:spacing w:after="0" w:line="288" w:lineRule="auto"/>
      <w:jc w:val="both"/>
    </w:pPr>
    <w:rPr>
      <w:rFonts w:ascii="Times New Roman" w:eastAsia="Times New Roman" w:hAnsi="Times New Roman"/>
      <w:szCs w:val="24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1A78F9"/>
    <w:rPr>
      <w:rFonts w:ascii="Times New Roman" w:eastAsia="Times New Roman" w:hAnsi="Times New Roman" w:cs="Times New Roman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FB07EB"/>
    <w:rPr>
      <w:rFonts w:ascii="TimesNewRoman,Bold" w:eastAsia="Times New Roman" w:hAnsi="TimesNewRoman,Bold" w:cs="Times New Roman"/>
      <w:b/>
      <w:szCs w:val="20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1973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ESEDILO">
    <w:name w:val="BESEDILO"/>
    <w:rsid w:val="0019738F"/>
    <w:pPr>
      <w:keepLines/>
      <w:widowControl w:val="0"/>
      <w:tabs>
        <w:tab w:val="left" w:pos="2155"/>
      </w:tabs>
      <w:spacing w:after="0" w:line="240" w:lineRule="auto"/>
      <w:jc w:val="both"/>
    </w:pPr>
    <w:rPr>
      <w:rFonts w:ascii="Arial" w:eastAsia="Times New Roman" w:hAnsi="Arial" w:cs="Times New Roman"/>
      <w:kern w:val="16"/>
      <w:sz w:val="20"/>
      <w:szCs w:val="20"/>
    </w:rPr>
  </w:style>
  <w:style w:type="paragraph" w:styleId="Telobesedila">
    <w:name w:val="Body Text"/>
    <w:basedOn w:val="Navaden"/>
    <w:link w:val="TelobesedilaZnak"/>
    <w:uiPriority w:val="99"/>
    <w:unhideWhenUsed/>
    <w:rsid w:val="0019738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19738F"/>
    <w:rPr>
      <w:rFonts w:ascii="Calibri" w:eastAsia="Calibri" w:hAnsi="Calibri" w:cs="Times New Roman"/>
    </w:rPr>
  </w:style>
  <w:style w:type="paragraph" w:customStyle="1" w:styleId="Default">
    <w:name w:val="Default"/>
    <w:rsid w:val="0019738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eastAsia="sl-SI"/>
    </w:rPr>
  </w:style>
  <w:style w:type="table" w:styleId="Tabelamrea">
    <w:name w:val="Table Grid"/>
    <w:basedOn w:val="Navadnatabela"/>
    <w:uiPriority w:val="59"/>
    <w:rsid w:val="00F35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1">
    <w:name w:val="List 1"/>
    <w:basedOn w:val="Brezseznama"/>
    <w:rsid w:val="004017B9"/>
    <w:pPr>
      <w:numPr>
        <w:numId w:val="6"/>
      </w:numPr>
    </w:pPr>
  </w:style>
  <w:style w:type="numbering" w:customStyle="1" w:styleId="Seznam21">
    <w:name w:val="Seznam 21"/>
    <w:basedOn w:val="Brezseznama"/>
    <w:rsid w:val="00390D52"/>
    <w:pPr>
      <w:numPr>
        <w:numId w:val="7"/>
      </w:numPr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35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3545C"/>
    <w:rPr>
      <w:rFonts w:ascii="Segoe UI" w:eastAsia="Calibr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F3545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3545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3545C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3545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3545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E61C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5E61C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gojinajema">
    <w:name w:val="pogoji najema"/>
    <w:basedOn w:val="Navaden"/>
    <w:link w:val="pogojinajemaZnak"/>
    <w:qFormat/>
    <w:rsid w:val="002228C5"/>
    <w:pPr>
      <w:numPr>
        <w:numId w:val="15"/>
      </w:numPr>
      <w:jc w:val="both"/>
    </w:pPr>
    <w:rPr>
      <w:rFonts w:ascii="Arial" w:hAnsi="Arial" w:cs="Arial"/>
      <w:b/>
      <w:u w:val="single"/>
    </w:rPr>
  </w:style>
  <w:style w:type="paragraph" w:styleId="Brezrazmikov">
    <w:name w:val="No Spacing"/>
    <w:uiPriority w:val="1"/>
    <w:qFormat/>
    <w:rsid w:val="00416D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ogojinajemaZnak">
    <w:name w:val="pogoji najema Znak"/>
    <w:basedOn w:val="Privzetapisavaodstavka"/>
    <w:link w:val="pogojinajema"/>
    <w:rsid w:val="002228C5"/>
    <w:rPr>
      <w:rFonts w:ascii="Arial" w:eastAsia="Calibri" w:hAnsi="Arial" w:cs="Arial"/>
      <w:b/>
      <w:u w:val="single"/>
    </w:rPr>
  </w:style>
  <w:style w:type="character" w:styleId="Krepko">
    <w:name w:val="Strong"/>
    <w:basedOn w:val="Privzetapisavaodstavka"/>
    <w:uiPriority w:val="22"/>
    <w:qFormat/>
    <w:rsid w:val="008139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426D74F-5E3F-493A-9241-E3AF55A38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1890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Velenje</Company>
  <LinksUpToDate>false</LinksUpToDate>
  <CharactersWithSpaces>12638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Burič Uroš</dc:creator>
  <cp:keywords/>
  <dc:description/>
  <cp:lastModifiedBy>Burič Uroš</cp:lastModifiedBy>
  <cp:revision>6</cp:revision>
  <cp:lastPrinted>2024-01-16T07:54:00Z</cp:lastPrinted>
  <dcterms:created xsi:type="dcterms:W3CDTF">2024-01-16T07:54:00Z</dcterms:created>
  <dcterms:modified xsi:type="dcterms:W3CDTF">2024-01-24T12:47:00Z</dcterms:modified>
</cp:coreProperties>
</file>