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77777777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 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1846027" w:rsidR="008E450E" w:rsidRPr="008E450E" w:rsidRDefault="008E450E" w:rsidP="008E450E">
      <w:pPr>
        <w:jc w:val="center"/>
        <w:rPr>
          <w:rFonts w:ascii="Arial" w:hAnsi="Arial" w:cs="Arial"/>
          <w:b/>
        </w:rPr>
      </w:pPr>
      <w:r w:rsidRPr="008E450E">
        <w:rPr>
          <w:rFonts w:ascii="Arial" w:hAnsi="Arial" w:cs="Arial"/>
          <w:b/>
        </w:rPr>
        <w:t xml:space="preserve">RAČUNOVODJA VII/2 (III) </w:t>
      </w:r>
    </w:p>
    <w:p w14:paraId="58818FD6" w14:textId="39C6AAC9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regije, v Medobčinski službi računovodstva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doktorat znanosti (3. bolonjska stopnja)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8AE0" w14:textId="77777777" w:rsidR="00B10FB4" w:rsidRDefault="00B10FB4" w:rsidP="00E81C5B">
      <w:pPr>
        <w:spacing w:after="0" w:line="240" w:lineRule="auto"/>
      </w:pPr>
      <w:r>
        <w:separator/>
      </w:r>
    </w:p>
  </w:endnote>
  <w:endnote w:type="continuationSeparator" w:id="0">
    <w:p w14:paraId="172B5512" w14:textId="77777777" w:rsidR="00B10FB4" w:rsidRDefault="00B10FB4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47C4" w14:textId="77777777" w:rsidR="00B10FB4" w:rsidRDefault="00B10FB4" w:rsidP="00E81C5B">
      <w:pPr>
        <w:spacing w:after="0" w:line="240" w:lineRule="auto"/>
      </w:pPr>
      <w:r>
        <w:separator/>
      </w:r>
    </w:p>
  </w:footnote>
  <w:footnote w:type="continuationSeparator" w:id="0">
    <w:p w14:paraId="6771A83F" w14:textId="77777777" w:rsidR="00B10FB4" w:rsidRDefault="00B10FB4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8E450E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D0E50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91</cp:revision>
  <cp:lastPrinted>2020-09-30T14:00:00Z</cp:lastPrinted>
  <dcterms:created xsi:type="dcterms:W3CDTF">2023-03-31T10:40:00Z</dcterms:created>
  <dcterms:modified xsi:type="dcterms:W3CDTF">2024-01-10T12:59:00Z</dcterms:modified>
</cp:coreProperties>
</file>