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5ACA" w14:textId="77415C2C" w:rsidR="00A30AC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 skladu z drugim odstavkom 63. člena Zakona o javnih uslužbencih </w:t>
      </w:r>
      <w:r w:rsidR="00FB5BCE" w:rsidRPr="00FB5BCE">
        <w:rPr>
          <w:rFonts w:ascii="Arial" w:hAnsi="Arial" w:cs="Arial"/>
          <w:i/>
          <w:sz w:val="18"/>
          <w:szCs w:val="18"/>
        </w:rPr>
        <w:t xml:space="preserve">(Uradni list RS, št. 63/07 - uradno prečiščeno besedilo, 69/08 - ZTFI-A, 69/08 - ZZavar-E, 65/08, 40/12 - ZUJF, 49/20 - ZIUZEOP, 61/20 - ZIUZEOP-A, 152/20 - ZZUOOP, 158/20 - </w:t>
      </w:r>
      <w:proofErr w:type="spellStart"/>
      <w:r w:rsidR="00FB5BCE" w:rsidRPr="00FB5BCE">
        <w:rPr>
          <w:rFonts w:ascii="Arial" w:hAnsi="Arial" w:cs="Arial"/>
          <w:i/>
          <w:sz w:val="18"/>
          <w:szCs w:val="18"/>
        </w:rPr>
        <w:t>ZIntPK</w:t>
      </w:r>
      <w:proofErr w:type="spellEnd"/>
      <w:r w:rsidR="00FB5BCE" w:rsidRPr="00FB5BCE">
        <w:rPr>
          <w:rFonts w:ascii="Arial" w:hAnsi="Arial" w:cs="Arial"/>
          <w:i/>
          <w:sz w:val="18"/>
          <w:szCs w:val="18"/>
        </w:rPr>
        <w:t xml:space="preserve">-C, 175/20 - ZIUOPDVE, 203/20 - ZIUPOPDVE, 195/20, 28/21 - skl. US, 202/21 - </w:t>
      </w:r>
      <w:proofErr w:type="spellStart"/>
      <w:r w:rsidR="00FB5BCE" w:rsidRPr="00FB5BCE">
        <w:rPr>
          <w:rFonts w:ascii="Arial" w:hAnsi="Arial" w:cs="Arial"/>
          <w:i/>
          <w:sz w:val="18"/>
          <w:szCs w:val="18"/>
        </w:rPr>
        <w:t>odl</w:t>
      </w:r>
      <w:proofErr w:type="spellEnd"/>
      <w:r w:rsidR="00FB5BCE" w:rsidRPr="00FB5BCE">
        <w:rPr>
          <w:rFonts w:ascii="Arial" w:hAnsi="Arial" w:cs="Arial"/>
          <w:i/>
          <w:sz w:val="18"/>
          <w:szCs w:val="18"/>
        </w:rPr>
        <w:t xml:space="preserve">. US, 206/21 - ZDUPŠOP, 3/22 – </w:t>
      </w:r>
      <w:proofErr w:type="spellStart"/>
      <w:r w:rsidR="00FB5BCE" w:rsidRPr="00FB5BCE">
        <w:rPr>
          <w:rFonts w:ascii="Arial" w:hAnsi="Arial" w:cs="Arial"/>
          <w:i/>
          <w:sz w:val="18"/>
          <w:szCs w:val="18"/>
        </w:rPr>
        <w:t>Zdeb</w:t>
      </w:r>
      <w:proofErr w:type="spellEnd"/>
      <w:r w:rsidR="00FB5BCE" w:rsidRPr="00FB5BCE">
        <w:rPr>
          <w:rFonts w:ascii="Arial" w:hAnsi="Arial" w:cs="Arial"/>
          <w:i/>
          <w:sz w:val="18"/>
          <w:szCs w:val="18"/>
        </w:rPr>
        <w:t>, 141/22 - ZIKS-1H, 18/23 - ZDU-1O</w:t>
      </w:r>
      <w:r w:rsidR="00FB5BCE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 xml:space="preserve"> in</w:t>
      </w:r>
      <w:r w:rsidRPr="0010608A">
        <w:rPr>
          <w:rFonts w:ascii="Arial" w:hAnsi="Arial" w:cs="Arial"/>
          <w:i/>
          <w:sz w:val="18"/>
          <w:szCs w:val="18"/>
        </w:rPr>
        <w:t xml:space="preserve"> 25. člen</w:t>
      </w:r>
      <w:r>
        <w:rPr>
          <w:rFonts w:ascii="Arial" w:hAnsi="Arial" w:cs="Arial"/>
          <w:i/>
          <w:sz w:val="18"/>
          <w:szCs w:val="18"/>
        </w:rPr>
        <w:t>om</w:t>
      </w:r>
      <w:r w:rsidRPr="0010608A">
        <w:rPr>
          <w:rFonts w:ascii="Arial" w:hAnsi="Arial" w:cs="Arial"/>
          <w:i/>
          <w:sz w:val="18"/>
          <w:szCs w:val="18"/>
        </w:rPr>
        <w:t xml:space="preserve"> </w:t>
      </w:r>
      <w:r w:rsidRPr="0010608A">
        <w:rPr>
          <w:rFonts w:ascii="Arial" w:hAnsi="Arial" w:cs="Arial"/>
          <w:i/>
          <w:iCs/>
          <w:color w:val="000000"/>
          <w:sz w:val="18"/>
          <w:szCs w:val="18"/>
        </w:rPr>
        <w:t>Uredbe o postopku za zasedbo delovnega mesta v organih državne uprave in v pravosodnih organih (Ur. list RS, št. 139/06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in 104/10</w:t>
      </w:r>
      <w:r w:rsidRPr="0010608A">
        <w:rPr>
          <w:rFonts w:ascii="Arial" w:hAnsi="Arial" w:cs="Arial"/>
          <w:i/>
          <w:iCs/>
          <w:color w:val="000000"/>
          <w:sz w:val="18"/>
          <w:szCs w:val="18"/>
        </w:rPr>
        <w:t>)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objavljamo</w:t>
      </w:r>
    </w:p>
    <w:p w14:paraId="0C7EAFA8" w14:textId="77777777" w:rsidR="00A30AC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3258350" w14:textId="77777777" w:rsidR="00A30ACA" w:rsidRPr="0010608A" w:rsidRDefault="00A30ACA" w:rsidP="00A30ACA">
      <w:pPr>
        <w:rPr>
          <w:sz w:val="18"/>
          <w:szCs w:val="18"/>
        </w:rPr>
      </w:pPr>
    </w:p>
    <w:p w14:paraId="012B989D" w14:textId="77777777" w:rsidR="00A30ACA" w:rsidRDefault="00A30ACA" w:rsidP="00A30ACA">
      <w:pPr>
        <w:jc w:val="center"/>
        <w:rPr>
          <w:rFonts w:ascii="Arial" w:hAnsi="Arial" w:cs="Arial"/>
          <w:b/>
          <w:sz w:val="24"/>
        </w:rPr>
      </w:pPr>
      <w:r w:rsidRPr="00324A30">
        <w:rPr>
          <w:rFonts w:ascii="Arial" w:hAnsi="Arial" w:cs="Arial"/>
          <w:b/>
          <w:sz w:val="24"/>
        </w:rPr>
        <w:t>OBVESTILO</w:t>
      </w:r>
    </w:p>
    <w:p w14:paraId="008A7EF4" w14:textId="77777777" w:rsidR="00A30ACA" w:rsidRDefault="00A30ACA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zaključenem postopku javnega natečaja </w:t>
      </w:r>
    </w:p>
    <w:p w14:paraId="5C3507CB" w14:textId="568DDB17" w:rsidR="00A30ACA" w:rsidRDefault="00A30ACA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 prosto uradniško delovno mesto </w:t>
      </w:r>
      <w:r w:rsidR="00724077">
        <w:rPr>
          <w:rFonts w:ascii="Arial" w:hAnsi="Arial" w:cs="Arial"/>
          <w:b/>
          <w:sz w:val="24"/>
        </w:rPr>
        <w:t>Višji s</w:t>
      </w:r>
      <w:r>
        <w:rPr>
          <w:rFonts w:ascii="Arial" w:hAnsi="Arial" w:cs="Arial"/>
          <w:b/>
          <w:sz w:val="24"/>
        </w:rPr>
        <w:t>vetovalec</w:t>
      </w:r>
      <w:r w:rsidR="002079E8">
        <w:rPr>
          <w:rFonts w:ascii="Arial" w:hAnsi="Arial" w:cs="Arial"/>
          <w:b/>
          <w:sz w:val="24"/>
        </w:rPr>
        <w:t xml:space="preserve"> </w:t>
      </w:r>
      <w:r w:rsidR="00FB5BCE">
        <w:rPr>
          <w:rFonts w:ascii="Arial" w:hAnsi="Arial" w:cs="Arial"/>
          <w:b/>
          <w:sz w:val="24"/>
        </w:rPr>
        <w:t>v Uradu za komunalne dejavnosti</w:t>
      </w:r>
    </w:p>
    <w:p w14:paraId="7978E213" w14:textId="77777777" w:rsidR="00A30AC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2D85F701" w14:textId="306A6243" w:rsidR="00A30ACA" w:rsidRPr="00324A30" w:rsidRDefault="00A30ACA" w:rsidP="00A30A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Obveščamo vas, da je bil na j</w:t>
      </w:r>
      <w:r w:rsidRPr="00324A30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em</w:t>
      </w:r>
      <w:r w:rsidRPr="00324A30">
        <w:rPr>
          <w:rFonts w:ascii="Arial" w:hAnsi="Arial" w:cs="Arial"/>
          <w:sz w:val="20"/>
          <w:szCs w:val="20"/>
        </w:rPr>
        <w:t xml:space="preserve"> natečaj</w:t>
      </w:r>
      <w:r>
        <w:rPr>
          <w:rFonts w:ascii="Arial" w:hAnsi="Arial" w:cs="Arial"/>
          <w:sz w:val="20"/>
          <w:szCs w:val="20"/>
        </w:rPr>
        <w:t>u</w:t>
      </w:r>
      <w:r w:rsidRPr="00324A30">
        <w:rPr>
          <w:rFonts w:ascii="Arial" w:hAnsi="Arial" w:cs="Arial"/>
          <w:sz w:val="20"/>
          <w:szCs w:val="20"/>
        </w:rPr>
        <w:t xml:space="preserve"> za zasedbo uradniškega delovnega mesta </w:t>
      </w:r>
      <w:r w:rsidR="00D23DF9">
        <w:rPr>
          <w:rFonts w:ascii="Arial" w:hAnsi="Arial" w:cs="Arial"/>
          <w:b/>
          <w:sz w:val="20"/>
          <w:szCs w:val="20"/>
        </w:rPr>
        <w:t>V</w:t>
      </w:r>
      <w:r w:rsidR="00EF0CA8" w:rsidRPr="00EF0CA8">
        <w:rPr>
          <w:rFonts w:ascii="Arial" w:hAnsi="Arial" w:cs="Arial"/>
          <w:b/>
          <w:sz w:val="20"/>
          <w:szCs w:val="20"/>
        </w:rPr>
        <w:t>išji s</w:t>
      </w:r>
      <w:r w:rsidRPr="007A6A2D">
        <w:rPr>
          <w:rFonts w:ascii="Arial" w:hAnsi="Arial" w:cs="Arial"/>
          <w:b/>
          <w:sz w:val="20"/>
          <w:szCs w:val="20"/>
        </w:rPr>
        <w:t>vetovalec</w:t>
      </w:r>
      <w:r w:rsidR="002079E8">
        <w:rPr>
          <w:rFonts w:ascii="Arial" w:hAnsi="Arial" w:cs="Arial"/>
          <w:b/>
          <w:sz w:val="20"/>
          <w:szCs w:val="20"/>
        </w:rPr>
        <w:t xml:space="preserve"> </w:t>
      </w:r>
      <w:r w:rsidRPr="007A6A2D">
        <w:rPr>
          <w:rFonts w:ascii="Arial" w:hAnsi="Arial" w:cs="Arial"/>
          <w:sz w:val="20"/>
          <w:szCs w:val="20"/>
        </w:rPr>
        <w:t>v</w:t>
      </w:r>
      <w:r w:rsidR="00EF0CA8">
        <w:rPr>
          <w:rFonts w:ascii="Arial" w:hAnsi="Arial" w:cs="Arial"/>
          <w:sz w:val="20"/>
          <w:szCs w:val="20"/>
        </w:rPr>
        <w:t xml:space="preserve"> občinski upravi Mestne občine Velenje, v</w:t>
      </w:r>
      <w:r w:rsidRPr="007A6A2D">
        <w:rPr>
          <w:rFonts w:ascii="Arial" w:hAnsi="Arial" w:cs="Arial"/>
          <w:sz w:val="20"/>
          <w:szCs w:val="20"/>
        </w:rPr>
        <w:t xml:space="preserve"> Urad</w:t>
      </w:r>
      <w:r w:rsidR="00EF0CA8">
        <w:rPr>
          <w:rFonts w:ascii="Arial" w:hAnsi="Arial" w:cs="Arial"/>
          <w:sz w:val="20"/>
          <w:szCs w:val="20"/>
        </w:rPr>
        <w:t>u</w:t>
      </w:r>
      <w:r w:rsidRPr="007A6A2D">
        <w:rPr>
          <w:rFonts w:ascii="Arial" w:hAnsi="Arial" w:cs="Arial"/>
          <w:sz w:val="20"/>
          <w:szCs w:val="20"/>
        </w:rPr>
        <w:t xml:space="preserve"> za</w:t>
      </w:r>
      <w:r w:rsidR="00FB0554">
        <w:rPr>
          <w:rFonts w:ascii="Arial" w:hAnsi="Arial" w:cs="Arial"/>
          <w:sz w:val="20"/>
          <w:szCs w:val="20"/>
        </w:rPr>
        <w:t xml:space="preserve"> </w:t>
      </w:r>
      <w:r w:rsidR="005663CA">
        <w:rPr>
          <w:rFonts w:ascii="Arial" w:hAnsi="Arial" w:cs="Arial"/>
          <w:sz w:val="20"/>
          <w:szCs w:val="20"/>
        </w:rPr>
        <w:t>komunalne dejavnosti</w:t>
      </w:r>
      <w:r w:rsidR="00F17B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24A30">
        <w:rPr>
          <w:rFonts w:ascii="Arial" w:hAnsi="Arial" w:cs="Arial"/>
          <w:sz w:val="20"/>
          <w:szCs w:val="20"/>
        </w:rPr>
        <w:t xml:space="preserve">ki je bil </w:t>
      </w:r>
      <w:r w:rsidR="005663CA">
        <w:rPr>
          <w:rFonts w:ascii="Arial" w:hAnsi="Arial" w:cs="Arial"/>
          <w:sz w:val="20"/>
          <w:szCs w:val="20"/>
        </w:rPr>
        <w:t>10</w:t>
      </w:r>
      <w:r w:rsidRPr="00324A3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B0554">
        <w:rPr>
          <w:rFonts w:ascii="Arial" w:hAnsi="Arial" w:cs="Arial"/>
          <w:sz w:val="20"/>
          <w:szCs w:val="20"/>
        </w:rPr>
        <w:t>1</w:t>
      </w:r>
      <w:r w:rsidR="005663C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Pr="00324A30">
        <w:rPr>
          <w:rFonts w:ascii="Arial" w:hAnsi="Arial" w:cs="Arial"/>
          <w:sz w:val="20"/>
          <w:szCs w:val="20"/>
        </w:rPr>
        <w:t xml:space="preserve"> 20</w:t>
      </w:r>
      <w:r w:rsidR="005663CA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Pr="00324A30">
        <w:rPr>
          <w:rFonts w:ascii="Arial" w:hAnsi="Arial" w:cs="Arial"/>
          <w:sz w:val="20"/>
          <w:szCs w:val="20"/>
        </w:rPr>
        <w:t>objavljen na spletnih straneh Mestne občine Velenje</w:t>
      </w:r>
      <w:r>
        <w:rPr>
          <w:rFonts w:ascii="Arial" w:hAnsi="Arial" w:cs="Arial"/>
          <w:sz w:val="20"/>
          <w:szCs w:val="20"/>
        </w:rPr>
        <w:t xml:space="preserve"> in Zavodu RS za zaposlovanje, iz</w:t>
      </w:r>
      <w:r w:rsidRPr="00324A30">
        <w:rPr>
          <w:rFonts w:ascii="Arial" w:hAnsi="Arial" w:cs="Arial"/>
          <w:sz w:val="20"/>
          <w:szCs w:val="20"/>
        </w:rPr>
        <w:t>bran kandidat.</w:t>
      </w:r>
    </w:p>
    <w:p w14:paraId="07619DD6" w14:textId="77777777" w:rsidR="00A30ACA" w:rsidRPr="00324A30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324A30">
        <w:rPr>
          <w:rFonts w:ascii="Arial" w:hAnsi="Arial" w:cs="Arial"/>
          <w:sz w:val="20"/>
          <w:szCs w:val="20"/>
        </w:rPr>
        <w:t>Neizbrani kandidati imajo v osmih dneh od prejema sklepa pravico vpogleda v vse podatke, ki jih je izbrani kandidat navedel v prijavi na javni natečaj in dokazujejo izpolnjevanje natečajnih pogojev in v gradiva izbirnega postopka.</w:t>
      </w:r>
    </w:p>
    <w:p w14:paraId="46F0BE42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324A30">
        <w:rPr>
          <w:rFonts w:ascii="Arial" w:hAnsi="Arial" w:cs="Arial"/>
          <w:sz w:val="20"/>
          <w:szCs w:val="20"/>
        </w:rPr>
        <w:t xml:space="preserve">Dodatne informacije o </w:t>
      </w:r>
      <w:r>
        <w:rPr>
          <w:rFonts w:ascii="Arial" w:hAnsi="Arial" w:cs="Arial"/>
          <w:sz w:val="20"/>
          <w:szCs w:val="20"/>
        </w:rPr>
        <w:t xml:space="preserve">izvedenem </w:t>
      </w:r>
      <w:r w:rsidRPr="00324A30">
        <w:rPr>
          <w:rFonts w:ascii="Arial" w:hAnsi="Arial" w:cs="Arial"/>
          <w:sz w:val="20"/>
          <w:szCs w:val="20"/>
        </w:rPr>
        <w:t xml:space="preserve">natečajnem postopku daje </w:t>
      </w:r>
      <w:r>
        <w:rPr>
          <w:rFonts w:ascii="Arial" w:hAnsi="Arial" w:cs="Arial"/>
          <w:sz w:val="20"/>
          <w:szCs w:val="20"/>
        </w:rPr>
        <w:t>Irena Hladin Škoberne</w:t>
      </w:r>
      <w:r w:rsidRPr="00324A30">
        <w:rPr>
          <w:rFonts w:ascii="Arial" w:hAnsi="Arial" w:cs="Arial"/>
          <w:sz w:val="20"/>
          <w:szCs w:val="20"/>
        </w:rPr>
        <w:t>, telefonska številka: 03 896 16</w:t>
      </w:r>
      <w:r>
        <w:rPr>
          <w:rFonts w:ascii="Arial" w:hAnsi="Arial" w:cs="Arial"/>
          <w:sz w:val="20"/>
          <w:szCs w:val="20"/>
        </w:rPr>
        <w:t xml:space="preserve"> 92</w:t>
      </w:r>
      <w:r w:rsidRPr="00324A30">
        <w:rPr>
          <w:rFonts w:ascii="Arial" w:hAnsi="Arial" w:cs="Arial"/>
          <w:sz w:val="20"/>
          <w:szCs w:val="20"/>
        </w:rPr>
        <w:t>.</w:t>
      </w:r>
    </w:p>
    <w:p w14:paraId="1CBFC791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457B423" w14:textId="1614112C" w:rsidR="000A11B8" w:rsidRPr="0010608A" w:rsidRDefault="000A11B8" w:rsidP="000A11B8">
      <w:pPr>
        <w:spacing w:after="0"/>
        <w:rPr>
          <w:rFonts w:ascii="Arial" w:hAnsi="Arial" w:cs="Arial"/>
          <w:sz w:val="18"/>
          <w:szCs w:val="18"/>
        </w:rPr>
      </w:pPr>
      <w:r w:rsidRPr="0010608A">
        <w:rPr>
          <w:rFonts w:ascii="Arial" w:hAnsi="Arial" w:cs="Arial"/>
          <w:sz w:val="18"/>
          <w:szCs w:val="18"/>
        </w:rPr>
        <w:t xml:space="preserve">Številka: </w:t>
      </w:r>
      <w:r>
        <w:rPr>
          <w:rFonts w:ascii="Arial" w:hAnsi="Arial" w:cs="Arial"/>
          <w:sz w:val="18"/>
          <w:szCs w:val="18"/>
        </w:rPr>
        <w:t>1</w:t>
      </w:r>
      <w:r w:rsidR="005663CA">
        <w:rPr>
          <w:rFonts w:ascii="Arial" w:hAnsi="Arial" w:cs="Arial"/>
          <w:sz w:val="18"/>
          <w:szCs w:val="18"/>
        </w:rPr>
        <w:t>100</w:t>
      </w:r>
      <w:r>
        <w:rPr>
          <w:rFonts w:ascii="Arial" w:hAnsi="Arial" w:cs="Arial"/>
          <w:sz w:val="18"/>
          <w:szCs w:val="18"/>
        </w:rPr>
        <w:t>-00</w:t>
      </w:r>
      <w:r w:rsidR="005663CA">
        <w:rPr>
          <w:rFonts w:ascii="Arial" w:hAnsi="Arial" w:cs="Arial"/>
          <w:sz w:val="18"/>
          <w:szCs w:val="18"/>
        </w:rPr>
        <w:t>17</w:t>
      </w:r>
      <w:r>
        <w:rPr>
          <w:rFonts w:ascii="Arial" w:hAnsi="Arial" w:cs="Arial"/>
          <w:sz w:val="18"/>
          <w:szCs w:val="18"/>
        </w:rPr>
        <w:t>/20</w:t>
      </w:r>
      <w:r w:rsidR="005663CA">
        <w:rPr>
          <w:rFonts w:ascii="Arial" w:hAnsi="Arial" w:cs="Arial"/>
          <w:sz w:val="18"/>
          <w:szCs w:val="18"/>
        </w:rPr>
        <w:t>23</w:t>
      </w:r>
    </w:p>
    <w:p w14:paraId="33A64781" w14:textId="196CD5F6" w:rsidR="000A11B8" w:rsidRPr="0010608A" w:rsidRDefault="000A11B8" w:rsidP="000A11B8">
      <w:pPr>
        <w:spacing w:after="0"/>
        <w:rPr>
          <w:rFonts w:ascii="Arial" w:hAnsi="Arial" w:cs="Arial"/>
          <w:sz w:val="18"/>
          <w:szCs w:val="18"/>
        </w:rPr>
      </w:pPr>
      <w:r w:rsidRPr="0010608A">
        <w:rPr>
          <w:rFonts w:ascii="Arial" w:hAnsi="Arial" w:cs="Arial"/>
          <w:sz w:val="18"/>
          <w:szCs w:val="18"/>
        </w:rPr>
        <w:t xml:space="preserve">Datum: </w:t>
      </w:r>
      <w:r w:rsidR="005663C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1. 202</w:t>
      </w:r>
      <w:r w:rsidR="005663CA">
        <w:rPr>
          <w:rFonts w:ascii="Arial" w:hAnsi="Arial" w:cs="Arial"/>
          <w:sz w:val="18"/>
          <w:szCs w:val="18"/>
        </w:rPr>
        <w:t>4</w:t>
      </w:r>
    </w:p>
    <w:p w14:paraId="0D1200D3" w14:textId="77777777" w:rsidR="000A11B8" w:rsidRDefault="000A11B8" w:rsidP="00A30ACA">
      <w:pPr>
        <w:jc w:val="both"/>
        <w:rPr>
          <w:rFonts w:ascii="Arial" w:hAnsi="Arial" w:cs="Arial"/>
          <w:sz w:val="20"/>
          <w:szCs w:val="20"/>
        </w:rPr>
      </w:pPr>
    </w:p>
    <w:p w14:paraId="06B653C8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1BB8CAD1" w14:textId="235ED06C" w:rsidR="007F1A38" w:rsidRDefault="00A30ACA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D6E6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7D6E6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="007F1A38">
        <w:rPr>
          <w:rFonts w:ascii="Arial" w:hAnsi="Arial" w:cs="Arial"/>
          <w:b/>
          <w:sz w:val="20"/>
          <w:szCs w:val="20"/>
        </w:rPr>
        <w:t xml:space="preserve">              </w:t>
      </w:r>
      <w:r w:rsidR="00FB0554">
        <w:rPr>
          <w:rFonts w:ascii="Arial" w:hAnsi="Arial" w:cs="Arial"/>
          <w:b/>
          <w:sz w:val="20"/>
          <w:szCs w:val="20"/>
        </w:rPr>
        <w:t xml:space="preserve"> </w:t>
      </w:r>
      <w:r w:rsidR="00D23DF9">
        <w:rPr>
          <w:rFonts w:ascii="Arial" w:hAnsi="Arial" w:cs="Arial"/>
          <w:b/>
          <w:sz w:val="20"/>
          <w:szCs w:val="20"/>
        </w:rPr>
        <w:t>Peter DREMOL</w:t>
      </w:r>
    </w:p>
    <w:p w14:paraId="1B497F62" w14:textId="77777777" w:rsidR="00A30ACA" w:rsidRDefault="007F1A38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933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FB055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ž</w:t>
      </w:r>
      <w:r w:rsidR="0019331B">
        <w:rPr>
          <w:rFonts w:ascii="Arial" w:hAnsi="Arial" w:cs="Arial"/>
          <w:b/>
          <w:sz w:val="20"/>
          <w:szCs w:val="20"/>
        </w:rPr>
        <w:t>upan</w:t>
      </w:r>
    </w:p>
    <w:p w14:paraId="6DA882B4" w14:textId="77777777" w:rsidR="007F1A38" w:rsidRDefault="007F1A38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4ADF992" w14:textId="076E73FD" w:rsidR="00A30ACA" w:rsidRDefault="00A30ACA" w:rsidP="00D23DF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FB0554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7F1A38">
        <w:rPr>
          <w:rFonts w:ascii="Arial" w:hAnsi="Arial" w:cs="Arial"/>
          <w:b/>
          <w:sz w:val="20"/>
          <w:szCs w:val="20"/>
        </w:rPr>
        <w:t xml:space="preserve"> </w:t>
      </w:r>
    </w:p>
    <w:p w14:paraId="014C40D1" w14:textId="77777777" w:rsidR="007F1A38" w:rsidRDefault="007F1A38" w:rsidP="007F1A38">
      <w:pPr>
        <w:spacing w:after="0" w:line="360" w:lineRule="auto"/>
        <w:jc w:val="both"/>
        <w:rPr>
          <w:sz w:val="18"/>
          <w:szCs w:val="18"/>
          <w:highlight w:val="yellow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</w:p>
    <w:p w14:paraId="655F3F2E" w14:textId="77777777" w:rsidR="00A30ACA" w:rsidRDefault="00A30ACA" w:rsidP="00A30ACA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</w:t>
      </w:r>
    </w:p>
    <w:p w14:paraId="1207BCD4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A30ACA">
        <w:rPr>
          <w:i/>
          <w:szCs w:val="20"/>
          <w:u w:val="single"/>
        </w:rPr>
        <w:t>Objavljeno:</w:t>
      </w:r>
    </w:p>
    <w:p w14:paraId="4DE3CC49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A30ACA">
        <w:rPr>
          <w:i/>
          <w:szCs w:val="20"/>
        </w:rPr>
        <w:t>- spletna stran MO Velenje</w:t>
      </w:r>
    </w:p>
    <w:p w14:paraId="3720D9FF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0257DE7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C981" w14:textId="77777777" w:rsidR="009A21D3" w:rsidRDefault="009A21D3" w:rsidP="001D3ED5">
      <w:pPr>
        <w:spacing w:after="0" w:line="240" w:lineRule="auto"/>
      </w:pPr>
      <w:r>
        <w:separator/>
      </w:r>
    </w:p>
  </w:endnote>
  <w:endnote w:type="continuationSeparator" w:id="0">
    <w:p w14:paraId="26C37020" w14:textId="77777777" w:rsidR="009A21D3" w:rsidRDefault="009A21D3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6FA1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2275418" wp14:editId="59D1D6DD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01F40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0A11B8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0A11B8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FB25" w14:textId="77777777" w:rsidR="009A21D3" w:rsidRDefault="009A21D3" w:rsidP="001D3ED5">
      <w:pPr>
        <w:spacing w:after="0" w:line="240" w:lineRule="auto"/>
      </w:pPr>
      <w:r>
        <w:separator/>
      </w:r>
    </w:p>
  </w:footnote>
  <w:footnote w:type="continuationSeparator" w:id="0">
    <w:p w14:paraId="6ADC049C" w14:textId="77777777" w:rsidR="009A21D3" w:rsidRDefault="009A21D3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E8C4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E3FB1B1" wp14:editId="0C909817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4528">
    <w:abstractNumId w:val="1"/>
  </w:num>
  <w:num w:numId="2" w16cid:durableId="1245216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045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568623">
    <w:abstractNumId w:val="5"/>
  </w:num>
  <w:num w:numId="5" w16cid:durableId="663169821">
    <w:abstractNumId w:val="4"/>
  </w:num>
  <w:num w:numId="6" w16cid:durableId="1887571413">
    <w:abstractNumId w:val="3"/>
  </w:num>
  <w:num w:numId="7" w16cid:durableId="757140289">
    <w:abstractNumId w:val="8"/>
  </w:num>
  <w:num w:numId="8" w16cid:durableId="1046297701">
    <w:abstractNumId w:val="0"/>
  </w:num>
  <w:num w:numId="9" w16cid:durableId="31059678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A11B8"/>
    <w:rsid w:val="000B3AF4"/>
    <w:rsid w:val="000B7A02"/>
    <w:rsid w:val="000D04E6"/>
    <w:rsid w:val="000F4C5A"/>
    <w:rsid w:val="000F61B4"/>
    <w:rsid w:val="00101EBD"/>
    <w:rsid w:val="00105DD2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31B"/>
    <w:rsid w:val="00196872"/>
    <w:rsid w:val="001C354E"/>
    <w:rsid w:val="001D3E56"/>
    <w:rsid w:val="001D3ED5"/>
    <w:rsid w:val="001E3F0E"/>
    <w:rsid w:val="001E63FD"/>
    <w:rsid w:val="00201D54"/>
    <w:rsid w:val="0020580C"/>
    <w:rsid w:val="002079E8"/>
    <w:rsid w:val="0021321A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1244"/>
    <w:rsid w:val="002C01A5"/>
    <w:rsid w:val="002D3FBB"/>
    <w:rsid w:val="002E2CE8"/>
    <w:rsid w:val="00303EC3"/>
    <w:rsid w:val="0031293A"/>
    <w:rsid w:val="003410BC"/>
    <w:rsid w:val="0034469F"/>
    <w:rsid w:val="0034648A"/>
    <w:rsid w:val="00372955"/>
    <w:rsid w:val="003816F1"/>
    <w:rsid w:val="00390C80"/>
    <w:rsid w:val="003A4300"/>
    <w:rsid w:val="003B387D"/>
    <w:rsid w:val="003B6160"/>
    <w:rsid w:val="003D455A"/>
    <w:rsid w:val="003F13A6"/>
    <w:rsid w:val="004118E0"/>
    <w:rsid w:val="00433F09"/>
    <w:rsid w:val="00436361"/>
    <w:rsid w:val="00453729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64CD"/>
    <w:rsid w:val="004E654B"/>
    <w:rsid w:val="004F3CC0"/>
    <w:rsid w:val="004F5E9B"/>
    <w:rsid w:val="005017FB"/>
    <w:rsid w:val="00505BE1"/>
    <w:rsid w:val="00534B27"/>
    <w:rsid w:val="005663CA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51304"/>
    <w:rsid w:val="00654526"/>
    <w:rsid w:val="00673588"/>
    <w:rsid w:val="00677C02"/>
    <w:rsid w:val="00683586"/>
    <w:rsid w:val="0068409F"/>
    <w:rsid w:val="00694CB3"/>
    <w:rsid w:val="00695EF4"/>
    <w:rsid w:val="006A0C1E"/>
    <w:rsid w:val="006F26B5"/>
    <w:rsid w:val="006F6FC7"/>
    <w:rsid w:val="0070274C"/>
    <w:rsid w:val="0070482D"/>
    <w:rsid w:val="00724077"/>
    <w:rsid w:val="007516B9"/>
    <w:rsid w:val="0077118D"/>
    <w:rsid w:val="00777A3E"/>
    <w:rsid w:val="0079034E"/>
    <w:rsid w:val="007966ED"/>
    <w:rsid w:val="007A091A"/>
    <w:rsid w:val="007A6A2D"/>
    <w:rsid w:val="007C317D"/>
    <w:rsid w:val="007C3B16"/>
    <w:rsid w:val="007D0A7D"/>
    <w:rsid w:val="007E19C7"/>
    <w:rsid w:val="007E653C"/>
    <w:rsid w:val="007F1A38"/>
    <w:rsid w:val="007F54F6"/>
    <w:rsid w:val="007F5A7B"/>
    <w:rsid w:val="00846351"/>
    <w:rsid w:val="008466DE"/>
    <w:rsid w:val="0085777C"/>
    <w:rsid w:val="00866402"/>
    <w:rsid w:val="0088546B"/>
    <w:rsid w:val="008B4885"/>
    <w:rsid w:val="008B73B8"/>
    <w:rsid w:val="008C23BD"/>
    <w:rsid w:val="008C5C2A"/>
    <w:rsid w:val="008D2FD9"/>
    <w:rsid w:val="008D5A72"/>
    <w:rsid w:val="008E027E"/>
    <w:rsid w:val="008F4884"/>
    <w:rsid w:val="008F60C3"/>
    <w:rsid w:val="00902B8A"/>
    <w:rsid w:val="00915F07"/>
    <w:rsid w:val="009303DC"/>
    <w:rsid w:val="0094163D"/>
    <w:rsid w:val="00944F24"/>
    <w:rsid w:val="009677B8"/>
    <w:rsid w:val="009A21D3"/>
    <w:rsid w:val="009A2EA0"/>
    <w:rsid w:val="009A7EBC"/>
    <w:rsid w:val="009B2F71"/>
    <w:rsid w:val="009D454D"/>
    <w:rsid w:val="009E3545"/>
    <w:rsid w:val="009F13A6"/>
    <w:rsid w:val="00A02E2E"/>
    <w:rsid w:val="00A05892"/>
    <w:rsid w:val="00A121EF"/>
    <w:rsid w:val="00A13AD7"/>
    <w:rsid w:val="00A26680"/>
    <w:rsid w:val="00A30ACA"/>
    <w:rsid w:val="00A375E9"/>
    <w:rsid w:val="00A7738D"/>
    <w:rsid w:val="00A8159E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F2167"/>
    <w:rsid w:val="00BF22ED"/>
    <w:rsid w:val="00BF2DF0"/>
    <w:rsid w:val="00BF6C1C"/>
    <w:rsid w:val="00C06890"/>
    <w:rsid w:val="00C1591D"/>
    <w:rsid w:val="00C4026D"/>
    <w:rsid w:val="00C57902"/>
    <w:rsid w:val="00C604AB"/>
    <w:rsid w:val="00C60610"/>
    <w:rsid w:val="00C617CB"/>
    <w:rsid w:val="00C707A9"/>
    <w:rsid w:val="00C71002"/>
    <w:rsid w:val="00C7294C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23DF9"/>
    <w:rsid w:val="00D33D4D"/>
    <w:rsid w:val="00D41131"/>
    <w:rsid w:val="00D62AFA"/>
    <w:rsid w:val="00D62DBB"/>
    <w:rsid w:val="00D72A99"/>
    <w:rsid w:val="00D74FA4"/>
    <w:rsid w:val="00D83EA6"/>
    <w:rsid w:val="00D93303"/>
    <w:rsid w:val="00DA1A0B"/>
    <w:rsid w:val="00DB3D7A"/>
    <w:rsid w:val="00DB55BE"/>
    <w:rsid w:val="00DC1237"/>
    <w:rsid w:val="00E03E82"/>
    <w:rsid w:val="00E07DFD"/>
    <w:rsid w:val="00E113FE"/>
    <w:rsid w:val="00E17822"/>
    <w:rsid w:val="00E257C1"/>
    <w:rsid w:val="00E46EBD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0554"/>
    <w:rsid w:val="00FB2D51"/>
    <w:rsid w:val="00FB5BCE"/>
    <w:rsid w:val="00FC2EF2"/>
    <w:rsid w:val="00FD023D"/>
    <w:rsid w:val="00FE75DD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EBE66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032D-C60B-4EAF-ADAB-C80A1C13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5</cp:revision>
  <cp:lastPrinted>2019-01-30T13:32:00Z</cp:lastPrinted>
  <dcterms:created xsi:type="dcterms:W3CDTF">2024-01-03T09:23:00Z</dcterms:created>
  <dcterms:modified xsi:type="dcterms:W3CDTF">2024-01-03T09:35:00Z</dcterms:modified>
</cp:coreProperties>
</file>