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FBA3" w14:textId="77777777" w:rsidR="00A36AF4" w:rsidRPr="00ED5DF7" w:rsidRDefault="00A36AF4" w:rsidP="00501251">
      <w:pPr>
        <w:rPr>
          <w:b/>
          <w:sz w:val="28"/>
          <w:szCs w:val="28"/>
        </w:rPr>
      </w:pPr>
    </w:p>
    <w:p w14:paraId="6CA85109" w14:textId="77777777" w:rsidR="00A36AF4" w:rsidRDefault="00A36AF4" w:rsidP="00501251">
      <w:pPr>
        <w:jc w:val="center"/>
        <w:rPr>
          <w:rFonts w:ascii="Arial" w:hAnsi="Arial" w:cs="Arial"/>
          <w:b/>
          <w:sz w:val="28"/>
          <w:szCs w:val="28"/>
        </w:rPr>
      </w:pPr>
      <w:r w:rsidRPr="00ED5DF7">
        <w:rPr>
          <w:rFonts w:ascii="Arial" w:hAnsi="Arial" w:cs="Arial"/>
          <w:b/>
          <w:sz w:val="28"/>
          <w:szCs w:val="28"/>
        </w:rPr>
        <w:t xml:space="preserve">IZJAVA </w:t>
      </w:r>
    </w:p>
    <w:p w14:paraId="1039C8A6" w14:textId="77777777" w:rsidR="00ED5DF7" w:rsidRPr="00ED5DF7" w:rsidRDefault="00ED5DF7" w:rsidP="00501251">
      <w:pPr>
        <w:jc w:val="center"/>
        <w:rPr>
          <w:rFonts w:ascii="Arial" w:hAnsi="Arial" w:cs="Arial"/>
          <w:b/>
          <w:sz w:val="28"/>
          <w:szCs w:val="28"/>
        </w:rPr>
      </w:pPr>
    </w:p>
    <w:p w14:paraId="13D33DE2" w14:textId="77777777" w:rsidR="00501251" w:rsidRPr="00ED5DF7" w:rsidRDefault="00ED5DF7" w:rsidP="00ED5DF7">
      <w:pPr>
        <w:spacing w:line="480" w:lineRule="auto"/>
        <w:ind w:left="-284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Spodaj </w:t>
      </w:r>
      <w:r w:rsidR="00A36AF4" w:rsidRPr="00ED5DF7">
        <w:rPr>
          <w:rFonts w:ascii="Arial" w:hAnsi="Arial" w:cs="Arial"/>
          <w:sz w:val="24"/>
          <w:szCs w:val="24"/>
        </w:rPr>
        <w:t>podpisani</w:t>
      </w:r>
      <w:r w:rsidR="002E56D6" w:rsidRPr="00ED5DF7">
        <w:rPr>
          <w:rFonts w:ascii="Arial" w:hAnsi="Arial" w:cs="Arial"/>
          <w:sz w:val="24"/>
          <w:szCs w:val="24"/>
        </w:rPr>
        <w:t>/a</w:t>
      </w:r>
      <w:r w:rsidR="00A36AF4" w:rsidRPr="00ED5DF7">
        <w:rPr>
          <w:rFonts w:ascii="Arial" w:hAnsi="Arial" w:cs="Arial"/>
          <w:sz w:val="24"/>
          <w:szCs w:val="24"/>
        </w:rPr>
        <w:t xml:space="preserve"> </w:t>
      </w:r>
      <w:r w:rsidR="00C82AA8" w:rsidRPr="00ED5DF7">
        <w:rPr>
          <w:rFonts w:ascii="Arial" w:hAnsi="Arial" w:cs="Arial"/>
          <w:sz w:val="24"/>
          <w:szCs w:val="24"/>
        </w:rPr>
        <w:t>…</w:t>
      </w:r>
      <w:r w:rsidR="002E56D6" w:rsidRPr="00ED5DF7">
        <w:rPr>
          <w:rFonts w:ascii="Arial" w:hAnsi="Arial" w:cs="Arial"/>
          <w:sz w:val="24"/>
          <w:szCs w:val="24"/>
        </w:rPr>
        <w:t>………</w:t>
      </w:r>
      <w:r w:rsidR="00B167EC" w:rsidRPr="00ED5DF7">
        <w:rPr>
          <w:rFonts w:ascii="Arial" w:hAnsi="Arial" w:cs="Arial"/>
          <w:sz w:val="24"/>
          <w:szCs w:val="24"/>
        </w:rPr>
        <w:t>…….</w:t>
      </w:r>
      <w:r w:rsidR="002E56D6" w:rsidRPr="00ED5DF7">
        <w:rPr>
          <w:rFonts w:ascii="Arial" w:hAnsi="Arial" w:cs="Arial"/>
          <w:sz w:val="24"/>
          <w:szCs w:val="24"/>
        </w:rPr>
        <w:t>…….</w:t>
      </w:r>
      <w:r w:rsidR="00C82AA8" w:rsidRPr="00ED5DF7">
        <w:rPr>
          <w:rFonts w:ascii="Arial" w:hAnsi="Arial" w:cs="Arial"/>
          <w:sz w:val="24"/>
          <w:szCs w:val="24"/>
        </w:rPr>
        <w:t>……</w:t>
      </w:r>
      <w:r w:rsidR="00A36AF4" w:rsidRPr="00ED5DF7">
        <w:rPr>
          <w:rFonts w:ascii="Arial" w:hAnsi="Arial" w:cs="Arial"/>
          <w:sz w:val="24"/>
          <w:szCs w:val="24"/>
        </w:rPr>
        <w:t xml:space="preserve">, </w:t>
      </w:r>
      <w:r w:rsidR="00B167EC" w:rsidRPr="00ED5DF7">
        <w:rPr>
          <w:rFonts w:ascii="Arial" w:hAnsi="Arial" w:cs="Arial"/>
          <w:sz w:val="24"/>
          <w:szCs w:val="24"/>
        </w:rPr>
        <w:t>……….</w:t>
      </w:r>
      <w:r w:rsidR="00C82AA8" w:rsidRPr="00ED5DF7">
        <w:rPr>
          <w:rFonts w:ascii="Arial" w:hAnsi="Arial" w:cs="Arial"/>
          <w:sz w:val="24"/>
          <w:szCs w:val="24"/>
        </w:rPr>
        <w:t>……</w:t>
      </w:r>
      <w:r w:rsidR="002E56D6" w:rsidRPr="00ED5DF7">
        <w:rPr>
          <w:rFonts w:ascii="Arial" w:hAnsi="Arial" w:cs="Arial"/>
          <w:sz w:val="24"/>
          <w:szCs w:val="24"/>
        </w:rPr>
        <w:t>…….</w:t>
      </w:r>
      <w:r w:rsidR="00C82AA8" w:rsidRPr="00ED5DF7">
        <w:rPr>
          <w:rFonts w:ascii="Arial" w:hAnsi="Arial" w:cs="Arial"/>
          <w:sz w:val="24"/>
          <w:szCs w:val="24"/>
        </w:rPr>
        <w:t>……</w:t>
      </w:r>
      <w:r w:rsidR="00C8692B" w:rsidRPr="00ED5DF7">
        <w:rPr>
          <w:rFonts w:ascii="Arial" w:hAnsi="Arial" w:cs="Arial"/>
          <w:sz w:val="24"/>
          <w:szCs w:val="24"/>
        </w:rPr>
        <w:t>…………….</w:t>
      </w:r>
      <w:r w:rsidR="00A36AF4" w:rsidRPr="00ED5DF7">
        <w:rPr>
          <w:rFonts w:ascii="Arial" w:hAnsi="Arial" w:cs="Arial"/>
          <w:sz w:val="24"/>
          <w:szCs w:val="24"/>
        </w:rPr>
        <w:t xml:space="preserve">, </w:t>
      </w:r>
      <w:r w:rsidR="00501251" w:rsidRPr="00ED5DF7">
        <w:rPr>
          <w:rFonts w:ascii="Arial" w:hAnsi="Arial" w:cs="Arial"/>
          <w:sz w:val="24"/>
          <w:szCs w:val="24"/>
        </w:rPr>
        <w:t>kot najugodnejši ponudnik javnega zbiranja ponudb za nepremičnin</w:t>
      </w:r>
      <w:r w:rsidR="00B167EC" w:rsidRPr="00ED5DF7">
        <w:rPr>
          <w:rFonts w:ascii="Arial" w:hAnsi="Arial" w:cs="Arial"/>
          <w:sz w:val="24"/>
          <w:szCs w:val="24"/>
        </w:rPr>
        <w:t>e</w:t>
      </w:r>
      <w:r w:rsidR="00501251" w:rsidRPr="00ED5DF7">
        <w:rPr>
          <w:rFonts w:ascii="Arial" w:hAnsi="Arial" w:cs="Arial"/>
          <w:sz w:val="24"/>
          <w:szCs w:val="24"/>
        </w:rPr>
        <w:t xml:space="preserve"> ID znak parcela </w:t>
      </w:r>
      <w:r w:rsidR="00B167EC" w:rsidRPr="00ED5D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="00A36AF4" w:rsidRPr="00ED5DF7">
        <w:rPr>
          <w:rFonts w:ascii="Arial" w:hAnsi="Arial" w:cs="Arial"/>
          <w:sz w:val="24"/>
          <w:szCs w:val="24"/>
        </w:rPr>
        <w:t xml:space="preserve">, izjavljam, da </w:t>
      </w:r>
      <w:r w:rsidR="00501251" w:rsidRPr="00ED5DF7">
        <w:rPr>
          <w:rFonts w:ascii="Arial" w:hAnsi="Arial" w:cs="Arial"/>
          <w:sz w:val="24"/>
          <w:szCs w:val="24"/>
        </w:rPr>
        <w:t>nisem povezana oseba po sedmem odstavku 51. člena Zakona o stvarnem premoženju države in samoupravnih lokalnih skupnosti (Uradni list RS, št. 11/18</w:t>
      </w:r>
      <w:r w:rsidR="0010513A" w:rsidRPr="00ED5DF7">
        <w:rPr>
          <w:rFonts w:ascii="Arial" w:hAnsi="Arial" w:cs="Arial"/>
          <w:sz w:val="24"/>
          <w:szCs w:val="24"/>
        </w:rPr>
        <w:t xml:space="preserve"> in 79/18</w:t>
      </w:r>
      <w:r w:rsidR="00501251" w:rsidRPr="00ED5DF7">
        <w:rPr>
          <w:rFonts w:ascii="Arial" w:hAnsi="Arial" w:cs="Arial"/>
          <w:sz w:val="24"/>
          <w:szCs w:val="24"/>
        </w:rPr>
        <w:t xml:space="preserve">)*. </w:t>
      </w:r>
    </w:p>
    <w:p w14:paraId="29F9B5B5" w14:textId="77777777" w:rsidR="00501251" w:rsidRDefault="00501251" w:rsidP="00ED5DF7">
      <w:pPr>
        <w:spacing w:line="480" w:lineRule="auto"/>
        <w:ind w:left="-284" w:right="-567"/>
        <w:jc w:val="both"/>
        <w:rPr>
          <w:sz w:val="24"/>
        </w:rPr>
      </w:pPr>
    </w:p>
    <w:p w14:paraId="6BBCB9D7" w14:textId="77777777" w:rsidR="00501251" w:rsidRDefault="00501251" w:rsidP="00ED5DF7">
      <w:pPr>
        <w:spacing w:line="480" w:lineRule="auto"/>
        <w:ind w:left="-284" w:right="-567"/>
        <w:jc w:val="right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42326C2F" w14:textId="77777777" w:rsidR="00501251" w:rsidRPr="00ED5DF7" w:rsidRDefault="00501251" w:rsidP="00ED5DF7">
      <w:pPr>
        <w:spacing w:line="480" w:lineRule="auto"/>
        <w:ind w:left="-284" w:right="-567"/>
        <w:jc w:val="right"/>
        <w:rPr>
          <w:rFonts w:ascii="Arial" w:hAnsi="Arial" w:cs="Arial"/>
          <w:sz w:val="24"/>
        </w:rPr>
      </w:pPr>
    </w:p>
    <w:p w14:paraId="236D2350" w14:textId="77777777" w:rsidR="00501251" w:rsidRPr="00ED5DF7" w:rsidRDefault="00501251" w:rsidP="00ED5DF7">
      <w:pPr>
        <w:spacing w:line="480" w:lineRule="auto"/>
        <w:ind w:left="-284" w:right="-567"/>
        <w:jc w:val="both"/>
        <w:rPr>
          <w:rFonts w:ascii="Arial" w:hAnsi="Arial" w:cs="Arial"/>
          <w:sz w:val="24"/>
        </w:rPr>
      </w:pPr>
      <w:r w:rsidRPr="00ED5DF7">
        <w:rPr>
          <w:rFonts w:ascii="Arial" w:hAnsi="Arial" w:cs="Arial"/>
          <w:sz w:val="24"/>
        </w:rPr>
        <w:t>V ……………………………., dne………………………</w:t>
      </w:r>
    </w:p>
    <w:p w14:paraId="2CF07E8B" w14:textId="77777777" w:rsidR="00501251" w:rsidRDefault="00501251" w:rsidP="00A36AF4">
      <w:pPr>
        <w:spacing w:line="480" w:lineRule="auto"/>
        <w:jc w:val="both"/>
        <w:rPr>
          <w:sz w:val="24"/>
        </w:rPr>
      </w:pPr>
    </w:p>
    <w:tbl>
      <w:tblPr>
        <w:tblW w:w="10350" w:type="dxa"/>
        <w:tblCellSpacing w:w="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10294"/>
      </w:tblGrid>
      <w:tr w:rsidR="00501251" w:rsidRPr="00501251" w14:paraId="2363A2A5" w14:textId="77777777" w:rsidTr="00ED5DF7">
        <w:trPr>
          <w:tblCellSpacing w:w="0" w:type="dxa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3631B" w14:textId="77777777" w:rsidR="00501251" w:rsidRPr="00ED5DF7" w:rsidRDefault="00501251" w:rsidP="00670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4B6DB6A9" w14:textId="77777777" w:rsidR="00501251" w:rsidRPr="00ED5DF7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5DF7">
              <w:rPr>
                <w:rFonts w:ascii="Arial" w:hAnsi="Arial" w:cs="Arial"/>
                <w:i/>
                <w:sz w:val="20"/>
                <w:szCs w:val="20"/>
              </w:rPr>
              <w:t>*za povezano osebo se štejejo:</w:t>
            </w:r>
          </w:p>
          <w:p w14:paraId="4B053F8B" w14:textId="77777777" w:rsidR="00501251" w:rsidRPr="00ED5DF7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5DF7">
              <w:rPr>
                <w:rFonts w:ascii="Arial" w:hAnsi="Arial" w:cs="Arial"/>
                <w:i/>
                <w:sz w:val="20"/>
                <w:szCs w:val="20"/>
              </w:rPr>
              <w:t>- fizična oseba, ki je s članom komisije v krvnem sorodstvu v ravni vrsti do katerega koli kolena, v stranski vrsti pa do tretjega kolena, ali ki je s članom komisije v zakonu, zunajzakonski skupnosti, sklenjeni ali nesklenjeni partnerski zvezi ali v svaštvu do drugega kolena, ne glede na to, ali je zakonska zveza oziroma partnerska zveza prenehala ali ne,</w:t>
            </w:r>
          </w:p>
        </w:tc>
      </w:tr>
      <w:tr w:rsidR="00501251" w:rsidRPr="00501251" w14:paraId="1C68A11F" w14:textId="77777777" w:rsidTr="00ED5DF7">
        <w:trPr>
          <w:tblCellSpacing w:w="0" w:type="dxa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3640A" w14:textId="77777777" w:rsidR="00501251" w:rsidRPr="00ED5DF7" w:rsidRDefault="00501251" w:rsidP="00670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D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9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4001B424" w14:textId="77777777" w:rsidR="00501251" w:rsidRPr="00ED5DF7" w:rsidRDefault="00501251" w:rsidP="006707CA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5DF7">
              <w:rPr>
                <w:rFonts w:ascii="Arial" w:hAnsi="Arial" w:cs="Arial"/>
                <w:i/>
                <w:sz w:val="20"/>
                <w:szCs w:val="20"/>
              </w:rPr>
              <w:t>- fizična oseba, ki je s članom komisije v odnosu skrbništva ali posvojenca oziroma posvojitelja,</w:t>
            </w:r>
          </w:p>
        </w:tc>
      </w:tr>
      <w:tr w:rsidR="00501251" w:rsidRPr="00501251" w14:paraId="20097D67" w14:textId="77777777" w:rsidTr="00ED5DF7">
        <w:trPr>
          <w:tblCellSpacing w:w="0" w:type="dxa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9E625" w14:textId="77777777" w:rsidR="00501251" w:rsidRPr="00ED5DF7" w:rsidRDefault="00501251" w:rsidP="00670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D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9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31FF0903" w14:textId="77777777" w:rsidR="00501251" w:rsidRPr="00ED5DF7" w:rsidRDefault="00501251" w:rsidP="006707CA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5DF7">
              <w:rPr>
                <w:rFonts w:ascii="Arial" w:hAnsi="Arial" w:cs="Arial"/>
                <w:i/>
                <w:sz w:val="20"/>
                <w:szCs w:val="20"/>
              </w:rPr>
              <w:t>- pravna oseba, v kapitalu katere ima član komisije delež večji od 50 odstotkov in</w:t>
            </w:r>
          </w:p>
        </w:tc>
      </w:tr>
      <w:tr w:rsidR="00501251" w:rsidRPr="00501251" w14:paraId="57DB2DB0" w14:textId="77777777" w:rsidTr="00ED5DF7">
        <w:trPr>
          <w:tblCellSpacing w:w="0" w:type="dxa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C8C92" w14:textId="77777777" w:rsidR="00501251" w:rsidRPr="00ED5DF7" w:rsidRDefault="00501251" w:rsidP="00670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D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9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0D4980B4" w14:textId="77777777" w:rsidR="00501251" w:rsidRPr="00ED5DF7" w:rsidRDefault="00501251" w:rsidP="006707CA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5DF7">
              <w:rPr>
                <w:rFonts w:ascii="Arial" w:hAnsi="Arial" w:cs="Arial"/>
                <w:i/>
                <w:sz w:val="20"/>
                <w:szCs w:val="20"/>
              </w:rPr>
              <w:t>- druge osebe, s katerimi je glede na znane okoliščine ali na kakršnem koli pravne</w:t>
            </w:r>
            <w:r w:rsidR="00ED5DF7" w:rsidRPr="00ED5DF7">
              <w:rPr>
                <w:rFonts w:ascii="Arial" w:hAnsi="Arial" w:cs="Arial"/>
                <w:i/>
                <w:sz w:val="20"/>
                <w:szCs w:val="20"/>
              </w:rPr>
              <w:t>m temelju povezan član komisije</w:t>
            </w:r>
            <w:r w:rsidRPr="00ED5DF7">
              <w:rPr>
                <w:rFonts w:ascii="Arial" w:hAnsi="Arial" w:cs="Arial"/>
                <w:i/>
                <w:sz w:val="20"/>
                <w:szCs w:val="20"/>
              </w:rPr>
              <w:t>, tako da zaradi te povezave obstaja dvom o njegovi nepristranskosti pri opra</w:t>
            </w:r>
            <w:r w:rsidR="00ED5DF7" w:rsidRPr="00ED5DF7">
              <w:rPr>
                <w:rFonts w:ascii="Arial" w:hAnsi="Arial" w:cs="Arial"/>
                <w:i/>
                <w:sz w:val="20"/>
                <w:szCs w:val="20"/>
              </w:rPr>
              <w:t>vljanju funkcije člana komisije</w:t>
            </w:r>
            <w:r w:rsidRPr="00ED5DF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0E74B0E7" w14:textId="77777777" w:rsidR="00A36AF4" w:rsidRDefault="00A36AF4" w:rsidP="00A36AF4"/>
    <w:p w14:paraId="2DB339FA" w14:textId="77777777" w:rsidR="00A36AF4" w:rsidRPr="00A36AF4" w:rsidRDefault="00501251" w:rsidP="00501251">
      <w:pPr>
        <w:tabs>
          <w:tab w:val="left" w:pos="7065"/>
        </w:tabs>
        <w:jc w:val="right"/>
      </w:pPr>
      <w:r>
        <w:t xml:space="preserve"> </w:t>
      </w:r>
    </w:p>
    <w:sectPr w:rsidR="00A36AF4" w:rsidRPr="00A3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770"/>
    <w:multiLevelType w:val="hybridMultilevel"/>
    <w:tmpl w:val="47808E68"/>
    <w:lvl w:ilvl="0" w:tplc="71BE0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0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F4"/>
    <w:rsid w:val="0010513A"/>
    <w:rsid w:val="0014580F"/>
    <w:rsid w:val="00153A17"/>
    <w:rsid w:val="002E56D6"/>
    <w:rsid w:val="003219FC"/>
    <w:rsid w:val="00501251"/>
    <w:rsid w:val="0054335A"/>
    <w:rsid w:val="007C6F09"/>
    <w:rsid w:val="00991AF1"/>
    <w:rsid w:val="00A36AF4"/>
    <w:rsid w:val="00B144E8"/>
    <w:rsid w:val="00B167EC"/>
    <w:rsid w:val="00C82AA8"/>
    <w:rsid w:val="00C8692B"/>
    <w:rsid w:val="00E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300"/>
  <w15:docId w15:val="{AE48AA09-F792-4937-8476-B0678D5E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Zupančič Tjaša</dc:creator>
  <cp:lastModifiedBy>Brložnik Marija</cp:lastModifiedBy>
  <cp:revision>2</cp:revision>
  <dcterms:created xsi:type="dcterms:W3CDTF">2023-07-05T13:12:00Z</dcterms:created>
  <dcterms:modified xsi:type="dcterms:W3CDTF">2023-07-05T13:12:00Z</dcterms:modified>
</cp:coreProperties>
</file>