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3AC78" w14:textId="06E429A8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A6BA0">
        <w:rPr>
          <w:rFonts w:ascii="Arial" w:hAnsi="Arial" w:cs="Arial"/>
        </w:rPr>
        <w:t xml:space="preserve">Na podlagi 51. in </w:t>
      </w:r>
      <w:r w:rsidR="005D52B4">
        <w:rPr>
          <w:rFonts w:ascii="Arial" w:hAnsi="Arial" w:cs="Arial"/>
        </w:rPr>
        <w:t>62</w:t>
      </w:r>
      <w:r w:rsidRPr="00BA6BA0">
        <w:rPr>
          <w:rFonts w:ascii="Arial" w:hAnsi="Arial" w:cs="Arial"/>
        </w:rPr>
        <w:t>. člena Zakona o stvarnem premoženju države in samoupravnih lokalnih skupnosti (v nadaljevanju ZSPDSLS-1, Ur. list RS, št. 11/18, 79/18, 61/20-ZDLGPE in 175/20) in 16. členom Uredbe o stvarnem premoženju države in samoupravnih lokalnih skupnosti (Ur. list RS, št. 31/18) Mestna občina Velenje, Titov trg 1, Velenje, objavlja</w:t>
      </w:r>
    </w:p>
    <w:p w14:paraId="160C2E3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352A076A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286B4B8B" w14:textId="77777777" w:rsidR="00B50173" w:rsidRPr="00B92233" w:rsidRDefault="00B50173" w:rsidP="00B92233">
      <w:pPr>
        <w:spacing w:after="0"/>
        <w:ind w:left="284"/>
        <w:jc w:val="center"/>
        <w:rPr>
          <w:rFonts w:ascii="Arial" w:hAnsi="Arial" w:cs="Arial"/>
          <w:b/>
        </w:rPr>
      </w:pPr>
    </w:p>
    <w:p w14:paraId="75848145" w14:textId="36AEF1B1" w:rsidR="005D52B4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F0E91">
        <w:rPr>
          <w:rFonts w:ascii="Arial" w:hAnsi="Arial" w:cs="Arial"/>
          <w:b/>
        </w:rPr>
        <w:t>poslovnega prostora</w:t>
      </w:r>
      <w:r w:rsidR="008823A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v najem </w:t>
      </w:r>
    </w:p>
    <w:p w14:paraId="373DEBC3" w14:textId="6C4D88C3" w:rsidR="00B50173" w:rsidRPr="00B92233" w:rsidRDefault="005D52B4" w:rsidP="00B92233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Stari trg 11, Velenje - </w:t>
      </w:r>
      <w:r w:rsidR="008823AD">
        <w:rPr>
          <w:rFonts w:ascii="Arial" w:hAnsi="Arial" w:cs="Arial"/>
          <w:b/>
        </w:rPr>
        <w:t>Kreativni center Čuk,</w:t>
      </w:r>
    </w:p>
    <w:p w14:paraId="5D8A70A1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6D5FB7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</w:p>
    <w:p w14:paraId="7A5461AC" w14:textId="4FE89835" w:rsidR="005D52B4" w:rsidRPr="00B92233" w:rsidRDefault="005D52B4" w:rsidP="005D52B4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>zpisa je oddati v najem poslovni prostor</w:t>
      </w:r>
      <w:r w:rsidRPr="005D52B4">
        <w:rPr>
          <w:rFonts w:ascii="Arial" w:hAnsi="Arial" w:cs="Arial"/>
          <w:bCs/>
          <w:spacing w:val="5"/>
        </w:rPr>
        <w:t xml:space="preserve"> v objektu Kreativni center Čuk, na naslovu Stari trg 11, Velenje, ki je bil zgrajen v sklopu projekta »CTN Stari trg 11«. Naložbo je sofinancirala Republika Slovenija in Evropska unija iz Evropskega sklada za regionalni razvoj.</w:t>
      </w:r>
    </w:p>
    <w:p w14:paraId="1EAF527A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B92233">
      <w:pPr>
        <w:spacing w:after="0"/>
        <w:ind w:left="284"/>
        <w:jc w:val="both"/>
        <w:rPr>
          <w:rFonts w:ascii="Arial" w:hAnsi="Arial" w:cs="Arial"/>
        </w:rPr>
      </w:pPr>
    </w:p>
    <w:p w14:paraId="293B7A07" w14:textId="286B0A9B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Postopek javnega zbiranja ponudb vodi komisija, imenovana s sklepom župana Mestne občine Velenje, št</w:t>
      </w:r>
      <w:r w:rsidR="008B1A17">
        <w:rPr>
          <w:rFonts w:ascii="Arial" w:hAnsi="Arial" w:cs="Arial"/>
        </w:rPr>
        <w:t>. 3526-0010/2021</w:t>
      </w:r>
      <w:r w:rsidRPr="00B92233">
        <w:rPr>
          <w:rFonts w:ascii="Arial" w:hAnsi="Arial" w:cs="Arial"/>
        </w:rPr>
        <w:t xml:space="preserve"> z dne</w:t>
      </w:r>
      <w:r w:rsidR="00A536E9">
        <w:rPr>
          <w:rFonts w:ascii="Arial" w:hAnsi="Arial" w:cs="Arial"/>
        </w:rPr>
        <w:t xml:space="preserve"> 1. 3. 2021</w:t>
      </w:r>
      <w:r w:rsidRPr="00B92233">
        <w:rPr>
          <w:rFonts w:ascii="Arial" w:hAnsi="Arial" w:cs="Arial"/>
        </w:rPr>
        <w:t xml:space="preserve">, ki jo sestavljajo </w:t>
      </w:r>
      <w:r w:rsidR="00F3545C" w:rsidRPr="00B92233">
        <w:rPr>
          <w:rFonts w:ascii="Arial" w:hAnsi="Arial" w:cs="Arial"/>
        </w:rPr>
        <w:t>Alenka Rednjak, Zdenk</w:t>
      </w:r>
      <w:r w:rsidR="005D52B4">
        <w:rPr>
          <w:rFonts w:ascii="Arial" w:hAnsi="Arial" w:cs="Arial"/>
        </w:rPr>
        <w:t>a Gradišnik, Lucija Koren, Jan S</w:t>
      </w:r>
      <w:r w:rsidR="00F3545C" w:rsidRPr="00B92233">
        <w:rPr>
          <w:rFonts w:ascii="Arial" w:hAnsi="Arial" w:cs="Arial"/>
        </w:rPr>
        <w:t>kok in Uroš Burič</w:t>
      </w:r>
      <w:r w:rsidRPr="00B92233">
        <w:rPr>
          <w:rFonts w:ascii="Arial" w:hAnsi="Arial" w:cs="Arial"/>
        </w:rPr>
        <w:t xml:space="preserve"> (v nadaljevanju: komisija).</w:t>
      </w:r>
      <w:r w:rsidR="005D52B4">
        <w:rPr>
          <w:rFonts w:ascii="Arial" w:hAnsi="Arial" w:cs="Arial"/>
        </w:rPr>
        <w:t xml:space="preserve"> </w:t>
      </w:r>
      <w:r w:rsidR="005D52B4" w:rsidRPr="005D52B4">
        <w:rPr>
          <w:rFonts w:ascii="Arial" w:hAnsi="Arial" w:cs="Arial"/>
        </w:rPr>
        <w:t>Organizator javnega zbiranja ponudb lahko zaradi nepredvidljivih dogodkov na katere nima vpliva spremeni sestavo komisije.</w:t>
      </w:r>
    </w:p>
    <w:p w14:paraId="69C51936" w14:textId="77777777" w:rsidR="004A7813" w:rsidRPr="00B92233" w:rsidRDefault="004A7813" w:rsidP="00B92233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75028B17" w:rsidR="005D52B4" w:rsidRPr="00B92233" w:rsidRDefault="005D52B4" w:rsidP="005D52B4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>je poslovni prostor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>5047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>naslovu Stari trg 11, Velenje – Kreativni center Čuk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3144</w:t>
      </w:r>
      <w:r w:rsidR="00CD77D5">
        <w:rPr>
          <w:rFonts w:ascii="Arial" w:eastAsia="Times New Roman" w:hAnsi="Arial" w:cs="Arial"/>
          <w:bdr w:val="none" w:sz="0" w:space="0" w:color="auto" w:frame="1"/>
        </w:rPr>
        <w:t>/1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B61F7A">
        <w:rPr>
          <w:rFonts w:ascii="Arial" w:eastAsia="Times New Roman" w:hAnsi="Arial" w:cs="Arial"/>
          <w:bdr w:val="none" w:sz="0" w:space="0" w:color="auto" w:frame="1"/>
        </w:rPr>
        <w:t>2</w:t>
      </w:r>
      <w:r w:rsidR="001F0E91">
        <w:rPr>
          <w:rFonts w:ascii="Arial" w:eastAsia="Times New Roman" w:hAnsi="Arial" w:cs="Arial"/>
          <w:bdr w:val="none" w:sz="0" w:space="0" w:color="auto" w:frame="1"/>
        </w:rPr>
        <w:t>2,4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(tloris predmeta najema je v prilogi št. </w:t>
      </w:r>
      <w:r w:rsidRPr="008B1A17">
        <w:rPr>
          <w:rFonts w:ascii="Arial" w:eastAsia="Times New Roman" w:hAnsi="Arial" w:cs="Arial"/>
          <w:bdr w:val="none" w:sz="0" w:space="0" w:color="auto" w:frame="1"/>
          <w:lang w:eastAsia="sl-SI"/>
        </w:rPr>
        <w:t>1</w:t>
      </w:r>
      <w:r w:rsidR="001F0E91">
        <w:rPr>
          <w:rFonts w:ascii="Arial" w:eastAsia="Times New Roman" w:hAnsi="Arial" w:cs="Arial"/>
          <w:bdr w:val="none" w:sz="0" w:space="0" w:color="auto" w:frame="1"/>
          <w:lang w:eastAsia="sl-SI"/>
        </w:rPr>
        <w:t>0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), in sicer:</w:t>
      </w:r>
    </w:p>
    <w:p w14:paraId="706CF973" w14:textId="61B26704" w:rsidR="00B50173" w:rsidRDefault="00B50173" w:rsidP="00B92233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tbl>
      <w:tblPr>
        <w:tblStyle w:val="Tabelamrea"/>
        <w:tblW w:w="0" w:type="auto"/>
        <w:jc w:val="center"/>
        <w:tblLook w:val="04A0" w:firstRow="1" w:lastRow="0" w:firstColumn="1" w:lastColumn="0" w:noHBand="0" w:noVBand="1"/>
      </w:tblPr>
      <w:tblGrid>
        <w:gridCol w:w="2372"/>
        <w:gridCol w:w="1603"/>
        <w:gridCol w:w="1412"/>
        <w:gridCol w:w="3255"/>
      </w:tblGrid>
      <w:tr w:rsidR="00AF49A0" w14:paraId="26EB33A4" w14:textId="77777777" w:rsidTr="001F0E91">
        <w:trPr>
          <w:jc w:val="center"/>
        </w:trPr>
        <w:tc>
          <w:tcPr>
            <w:tcW w:w="2372" w:type="dxa"/>
          </w:tcPr>
          <w:p w14:paraId="173E4271" w14:textId="794DB8A9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Posamezni del stavbe</w:t>
            </w:r>
          </w:p>
        </w:tc>
        <w:tc>
          <w:tcPr>
            <w:tcW w:w="1603" w:type="dxa"/>
          </w:tcPr>
          <w:p w14:paraId="4A879722" w14:textId="2E3C770E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V izmeri (</w:t>
            </w:r>
            <w:r w:rsidRPr="00B92233"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m</w:t>
            </w:r>
            <w:r w:rsidRPr="00B92233">
              <w:rPr>
                <w:rFonts w:ascii="Arial" w:eastAsia="Times New Roman" w:hAnsi="Arial" w:cs="Arial"/>
                <w:bdr w:val="none" w:sz="0" w:space="0" w:color="auto" w:frame="1"/>
                <w:vertAlign w:val="superscript"/>
                <w:lang w:eastAsia="sl-SI"/>
              </w:rPr>
              <w:t>2</w:t>
            </w: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)</w:t>
            </w:r>
          </w:p>
        </w:tc>
        <w:tc>
          <w:tcPr>
            <w:tcW w:w="1412" w:type="dxa"/>
          </w:tcPr>
          <w:p w14:paraId="4EBDC207" w14:textId="19C6C891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Delež (v %)</w:t>
            </w:r>
          </w:p>
        </w:tc>
        <w:tc>
          <w:tcPr>
            <w:tcW w:w="3255" w:type="dxa"/>
          </w:tcPr>
          <w:p w14:paraId="60C955BE" w14:textId="5FD38E07" w:rsidR="00AF49A0" w:rsidRDefault="00AF49A0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Najemnina (v EUR brez DDV)</w:t>
            </w:r>
          </w:p>
        </w:tc>
      </w:tr>
      <w:tr w:rsidR="00AF49A0" w14:paraId="28D7DD63" w14:textId="77777777" w:rsidTr="001F0E91">
        <w:trPr>
          <w:jc w:val="center"/>
        </w:trPr>
        <w:tc>
          <w:tcPr>
            <w:tcW w:w="2372" w:type="dxa"/>
          </w:tcPr>
          <w:p w14:paraId="68263557" w14:textId="6E192B5E" w:rsidR="00AF49A0" w:rsidRDefault="001F0E91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5</w:t>
            </w:r>
          </w:p>
        </w:tc>
        <w:tc>
          <w:tcPr>
            <w:tcW w:w="1603" w:type="dxa"/>
          </w:tcPr>
          <w:p w14:paraId="1CD928B8" w14:textId="29CDF529" w:rsidR="00AF49A0" w:rsidRDefault="001F0E91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22,4</w:t>
            </w:r>
          </w:p>
        </w:tc>
        <w:tc>
          <w:tcPr>
            <w:tcW w:w="1412" w:type="dxa"/>
          </w:tcPr>
          <w:p w14:paraId="51FBD3B7" w14:textId="0ED78997" w:rsidR="00AF49A0" w:rsidRDefault="001F0E91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7,17</w:t>
            </w:r>
          </w:p>
        </w:tc>
        <w:tc>
          <w:tcPr>
            <w:tcW w:w="3255" w:type="dxa"/>
          </w:tcPr>
          <w:p w14:paraId="44F5E826" w14:textId="5D2E3E50" w:rsidR="00AF49A0" w:rsidRDefault="001F0E91" w:rsidP="00AF49A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</w:pPr>
            <w:r>
              <w:rPr>
                <w:rFonts w:ascii="Arial" w:eastAsia="Times New Roman" w:hAnsi="Arial" w:cs="Arial"/>
                <w:bdr w:val="none" w:sz="0" w:space="0" w:color="auto" w:frame="1"/>
                <w:lang w:eastAsia="sl-SI"/>
              </w:rPr>
              <w:t>112,00</w:t>
            </w:r>
          </w:p>
        </w:tc>
      </w:tr>
    </w:tbl>
    <w:p w14:paraId="1426DDC5" w14:textId="1046C2E1" w:rsidR="008B1A17" w:rsidRDefault="008B1A17" w:rsidP="00B92233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</w:p>
    <w:p w14:paraId="1B29D125" w14:textId="31DF3F2A" w:rsidR="00B50173" w:rsidRPr="00B92233" w:rsidRDefault="008823AD" w:rsidP="00BA6BA0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 stavbi so skupne sanitarije, čajna kuhinja, avla, stopnišče, dvigalo in hodniki</w:t>
      </w:r>
      <w:r w:rsidR="00833EF0" w:rsidRPr="00B9223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katerih </w:t>
      </w:r>
      <w:r w:rsidR="00833EF0" w:rsidRPr="00B92233">
        <w:rPr>
          <w:rFonts w:ascii="Arial" w:hAnsi="Arial" w:cs="Arial"/>
        </w:rPr>
        <w:t xml:space="preserve">uporaba </w:t>
      </w:r>
      <w:r>
        <w:rPr>
          <w:rFonts w:ascii="Arial" w:hAnsi="Arial" w:cs="Arial"/>
        </w:rPr>
        <w:t>bo všteta v najemnino posameznega poslovnega prostora</w:t>
      </w:r>
      <w:r w:rsidR="00833EF0" w:rsidRPr="00B9223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Stroški obratovanja </w:t>
      </w:r>
      <w:r w:rsidR="004242D4">
        <w:rPr>
          <w:rFonts w:ascii="Arial" w:hAnsi="Arial" w:cs="Arial"/>
        </w:rPr>
        <w:t>poslovnega prostora</w:t>
      </w:r>
      <w:r>
        <w:rPr>
          <w:rFonts w:ascii="Arial" w:hAnsi="Arial" w:cs="Arial"/>
        </w:rPr>
        <w:t xml:space="preserve"> in skupnih prostorov niso všteti v najemnino.</w:t>
      </w:r>
    </w:p>
    <w:p w14:paraId="7477B74D" w14:textId="737D9E6A" w:rsidR="00275BF3" w:rsidRDefault="00275BF3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5334112" w14:textId="4C407985" w:rsidR="00D156FE" w:rsidRDefault="00D156FE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6082B297" w14:textId="22780D09" w:rsidR="00D156FE" w:rsidRDefault="00D156FE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298D6FA" w14:textId="087C92A9" w:rsidR="00D156FE" w:rsidRDefault="00D156FE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130316" w14:textId="211014CA" w:rsidR="00650367" w:rsidRDefault="00650367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0FA4960" w14:textId="53DD701C" w:rsidR="00650367" w:rsidRDefault="00650367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22D183" w14:textId="77777777" w:rsidR="001F0E91" w:rsidRDefault="001F0E91" w:rsidP="00275BF3">
      <w:pPr>
        <w:pStyle w:val="Odstavekseznama"/>
        <w:widowControl/>
        <w:autoSpaceDE/>
        <w:autoSpaceDN/>
        <w:adjustRightInd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E492A0C" w14:textId="27BD5F31" w:rsidR="00B50173" w:rsidRPr="00B92233" w:rsidRDefault="008A2D9D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4929301E" w14:textId="6B85A461" w:rsidR="004A7813" w:rsidRPr="00B92233" w:rsidRDefault="008A2D9D" w:rsidP="00B92233">
      <w:pPr>
        <w:spacing w:after="0"/>
        <w:ind w:left="284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</w:t>
      </w:r>
      <w:r w:rsidR="004A7813" w:rsidRPr="00B92233">
        <w:rPr>
          <w:rFonts w:ascii="Arial" w:eastAsia="Times New Roman" w:hAnsi="Arial" w:cs="Arial"/>
        </w:rPr>
        <w:t>esečna najemnina za predmet najema</w:t>
      </w:r>
      <w:r w:rsidR="004A7813" w:rsidRPr="00B92233">
        <w:rPr>
          <w:rFonts w:ascii="Arial" w:eastAsia="Times New Roman" w:hAnsi="Arial" w:cs="Arial"/>
          <w:spacing w:val="-20"/>
        </w:rPr>
        <w:t xml:space="preserve"> </w:t>
      </w:r>
      <w:r w:rsidR="004A7813" w:rsidRPr="00B92233">
        <w:rPr>
          <w:rFonts w:ascii="Arial" w:eastAsia="Times New Roman" w:hAnsi="Arial" w:cs="Arial"/>
        </w:rPr>
        <w:t xml:space="preserve">znaša </w:t>
      </w:r>
      <w:r w:rsidR="00A87AF0">
        <w:rPr>
          <w:rFonts w:ascii="Arial" w:eastAsia="Times New Roman" w:hAnsi="Arial" w:cs="Arial"/>
        </w:rPr>
        <w:t>5,00 EUR/</w:t>
      </w:r>
      <w:r w:rsidR="00A87AF0" w:rsidRPr="00B92233">
        <w:rPr>
          <w:rFonts w:ascii="Arial" w:hAnsi="Arial" w:cs="Arial"/>
        </w:rPr>
        <w:t>m</w:t>
      </w:r>
      <w:r w:rsidR="00A87AF0" w:rsidRPr="00B92233">
        <w:rPr>
          <w:rFonts w:ascii="Arial" w:hAnsi="Arial" w:cs="Arial"/>
          <w:vertAlign w:val="superscript"/>
        </w:rPr>
        <w:t>2</w:t>
      </w:r>
      <w:r w:rsidR="00A87AF0" w:rsidRPr="00B92233">
        <w:rPr>
          <w:rFonts w:ascii="Arial" w:hAnsi="Arial" w:cs="Arial"/>
        </w:rPr>
        <w:t xml:space="preserve"> </w:t>
      </w:r>
      <w:r w:rsidR="00A87AF0" w:rsidRPr="00B92233">
        <w:rPr>
          <w:rFonts w:ascii="Arial" w:eastAsia="Times New Roman" w:hAnsi="Arial" w:cs="Arial"/>
        </w:rPr>
        <w:t>(brez DDV)</w:t>
      </w:r>
      <w:r w:rsidR="00A87AF0">
        <w:rPr>
          <w:rFonts w:ascii="Arial" w:eastAsia="Times New Roman" w:hAnsi="Arial" w:cs="Arial"/>
        </w:rPr>
        <w:t xml:space="preserve">, </w:t>
      </w:r>
      <w:r w:rsidR="004A7813" w:rsidRPr="00B92233">
        <w:rPr>
          <w:rFonts w:ascii="Arial" w:eastAsia="Times New Roman" w:hAnsi="Arial" w:cs="Arial"/>
        </w:rPr>
        <w:t xml:space="preserve">na mesec in je določena na podlagi Cenitvenega poročila, ki ga je </w:t>
      </w:r>
      <w:r w:rsidR="00217060">
        <w:rPr>
          <w:rFonts w:ascii="Arial" w:eastAsia="Times New Roman" w:hAnsi="Arial" w:cs="Arial"/>
        </w:rPr>
        <w:t>januarja 2023</w:t>
      </w:r>
      <w:r w:rsidR="004A7813" w:rsidRPr="00B92233">
        <w:rPr>
          <w:rFonts w:ascii="Arial" w:eastAsia="Times New Roman" w:hAnsi="Arial" w:cs="Arial"/>
        </w:rPr>
        <w:t xml:space="preserve"> izdelal sodno zapriseženi cenilec gradbene stroke, </w:t>
      </w:r>
      <w:r w:rsidR="00217060">
        <w:rPr>
          <w:rFonts w:ascii="Arial" w:eastAsia="Times New Roman" w:hAnsi="Arial" w:cs="Arial"/>
        </w:rPr>
        <w:t>Anton Apat</w:t>
      </w:r>
      <w:r w:rsidR="004A7813" w:rsidRPr="00B92233">
        <w:rPr>
          <w:rFonts w:ascii="Arial" w:eastAsia="Times New Roman" w:hAnsi="Arial" w:cs="Arial"/>
        </w:rPr>
        <w:t>. V najemnino niso vključeni stroški tekočega vzdrževanja, obratovalni stroški in nadomestilo za uporabo stavbnega zemljišča, ti stroški so izključno stvar in breme najemnika.</w:t>
      </w:r>
    </w:p>
    <w:p w14:paraId="2FE7AE54" w14:textId="45EA2725" w:rsidR="001A78F9" w:rsidRPr="00B92233" w:rsidRDefault="001A78F9" w:rsidP="008A2D9D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416D7E">
      <w:pPr>
        <w:pStyle w:val="pogojinajema"/>
        <w:numPr>
          <w:ilvl w:val="0"/>
          <w:numId w:val="0"/>
        </w:numPr>
        <w:spacing w:after="0"/>
      </w:pPr>
    </w:p>
    <w:p w14:paraId="0E16DD15" w14:textId="0AC5810A" w:rsidR="00A536E9" w:rsidRPr="002228C5" w:rsidRDefault="00C8644E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AA0AC8">
        <w:rPr>
          <w:rFonts w:ascii="Arial" w:hAnsi="Arial" w:cs="Arial"/>
          <w:sz w:val="22"/>
          <w:szCs w:val="22"/>
        </w:rPr>
        <w:t>Prostor se oddaja</w:t>
      </w:r>
      <w:r w:rsidR="00A536E9" w:rsidRPr="00AA0AC8">
        <w:rPr>
          <w:rFonts w:ascii="Arial" w:hAnsi="Arial" w:cs="Arial"/>
          <w:sz w:val="22"/>
          <w:szCs w:val="22"/>
        </w:rPr>
        <w:t xml:space="preserve"> v</w:t>
      </w:r>
      <w:r w:rsidR="00A536E9" w:rsidRPr="002228C5">
        <w:rPr>
          <w:rFonts w:ascii="Arial" w:hAnsi="Arial" w:cs="Arial"/>
          <w:sz w:val="22"/>
          <w:szCs w:val="22"/>
        </w:rPr>
        <w:t xml:space="preserve"> najem za določen čas za dobo petih (5) let</w:t>
      </w:r>
      <w:r w:rsidR="00A536E9" w:rsidRPr="002228C5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03253FDC" w14:textId="2691A7EA" w:rsidR="00E31E5D" w:rsidRPr="00FF58D9" w:rsidRDefault="00C8644E" w:rsidP="00FF58D9">
      <w:pPr>
        <w:pStyle w:val="Odstavekseznama"/>
        <w:numPr>
          <w:ilvl w:val="0"/>
          <w:numId w:val="18"/>
        </w:numPr>
        <w:shd w:val="clear" w:color="auto" w:fill="FFFFFF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14529B">
        <w:rPr>
          <w:rFonts w:ascii="Arial" w:hAnsi="Arial" w:cs="Arial"/>
          <w:sz w:val="22"/>
          <w:szCs w:val="22"/>
        </w:rPr>
        <w:t>Poslovni prostor ni primeren</w:t>
      </w:r>
      <w:r w:rsidR="00E31E5D" w:rsidRPr="0014529B">
        <w:rPr>
          <w:rFonts w:ascii="Arial" w:hAnsi="Arial" w:cs="Arial"/>
          <w:sz w:val="22"/>
          <w:szCs w:val="22"/>
        </w:rPr>
        <w:t xml:space="preserve"> za</w:t>
      </w:r>
      <w:r w:rsidR="00E31E5D" w:rsidRPr="002228C5">
        <w:rPr>
          <w:rFonts w:ascii="Arial" w:hAnsi="Arial" w:cs="Arial"/>
          <w:sz w:val="22"/>
          <w:szCs w:val="22"/>
        </w:rPr>
        <w:t xml:space="preserve"> izvajanje </w:t>
      </w:r>
      <w:r w:rsidR="00F60680" w:rsidRPr="008A2D9D">
        <w:rPr>
          <w:rFonts w:ascii="Arial" w:hAnsi="Arial" w:cs="Arial"/>
          <w:sz w:val="22"/>
          <w:szCs w:val="22"/>
        </w:rPr>
        <w:t>naslednjih</w:t>
      </w:r>
      <w:r w:rsidR="00F60680">
        <w:rPr>
          <w:rFonts w:ascii="Arial" w:hAnsi="Arial" w:cs="Arial"/>
          <w:sz w:val="22"/>
          <w:szCs w:val="22"/>
        </w:rPr>
        <w:t xml:space="preserve"> </w:t>
      </w:r>
      <w:r w:rsidR="00E31E5D" w:rsidRPr="002228C5">
        <w:rPr>
          <w:rFonts w:ascii="Arial" w:hAnsi="Arial" w:cs="Arial"/>
          <w:sz w:val="22"/>
          <w:szCs w:val="22"/>
        </w:rPr>
        <w:t>dejavnosti</w:t>
      </w:r>
      <w:r w:rsidR="00F60680">
        <w:rPr>
          <w:rFonts w:ascii="Arial" w:hAnsi="Arial" w:cs="Arial"/>
          <w:sz w:val="22"/>
          <w:szCs w:val="22"/>
        </w:rPr>
        <w:t>:</w:t>
      </w:r>
      <w:r w:rsidR="008A2D9D">
        <w:rPr>
          <w:rFonts w:ascii="Arial" w:hAnsi="Arial" w:cs="Arial"/>
          <w:sz w:val="22"/>
          <w:szCs w:val="22"/>
        </w:rPr>
        <w:t xml:space="preserve"> </w:t>
      </w:r>
      <w:r w:rsidR="00E31E5D" w:rsidRPr="002228C5">
        <w:rPr>
          <w:rFonts w:ascii="Arial" w:hAnsi="Arial" w:cs="Arial"/>
          <w:sz w:val="22"/>
          <w:szCs w:val="22"/>
        </w:rPr>
        <w:t xml:space="preserve">gostinska dejavnost, kozmetična dejavnost, frizerska </w:t>
      </w:r>
      <w:r w:rsidR="00FF58D9">
        <w:rPr>
          <w:rFonts w:ascii="Arial" w:hAnsi="Arial" w:cs="Arial"/>
          <w:sz w:val="22"/>
          <w:szCs w:val="22"/>
        </w:rPr>
        <w:t xml:space="preserve">dejavnost, masaže, ter glede na veljavno Standardno klasifikacijo dejavnosti, za dejavnosti </w:t>
      </w:r>
      <w:r w:rsidR="00FF58D9" w:rsidRPr="00416D7E">
        <w:rPr>
          <w:rFonts w:ascii="Arial" w:hAnsi="Arial" w:cs="Arial"/>
          <w:sz w:val="22"/>
          <w:szCs w:val="22"/>
        </w:rPr>
        <w:t>Rudarstva, Gradbeništva, Gostinstva, Finančne in zavarovalniške dejavnosti ter Poslovanja z nepremičninami.</w:t>
      </w:r>
    </w:p>
    <w:p w14:paraId="43D6B7D2" w14:textId="7D493048" w:rsidR="002228C5" w:rsidRPr="008A2D9D" w:rsidRDefault="00E31E5D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strike/>
          <w:sz w:val="22"/>
          <w:szCs w:val="22"/>
          <w:bdr w:val="none" w:sz="0" w:space="0" w:color="auto" w:frame="1"/>
        </w:rPr>
      </w:pPr>
      <w:r w:rsidRPr="0014529B">
        <w:rPr>
          <w:rFonts w:ascii="Arial" w:hAnsi="Arial" w:cs="Arial"/>
          <w:sz w:val="22"/>
          <w:szCs w:val="22"/>
        </w:rPr>
        <w:t>Po</w:t>
      </w:r>
      <w:r w:rsidR="00C8644E" w:rsidRPr="0014529B">
        <w:rPr>
          <w:rFonts w:ascii="Arial" w:hAnsi="Arial" w:cs="Arial"/>
          <w:sz w:val="22"/>
          <w:szCs w:val="22"/>
        </w:rPr>
        <w:t>slovni prostor se oddaja</w:t>
      </w:r>
      <w:r w:rsidRPr="0014529B">
        <w:rPr>
          <w:rFonts w:ascii="Arial" w:hAnsi="Arial" w:cs="Arial"/>
          <w:sz w:val="22"/>
          <w:szCs w:val="22"/>
        </w:rPr>
        <w:t xml:space="preserve"> v najem</w:t>
      </w:r>
      <w:r w:rsidRPr="008A2D9D">
        <w:rPr>
          <w:rFonts w:ascii="Arial" w:hAnsi="Arial" w:cs="Arial"/>
          <w:sz w:val="22"/>
          <w:szCs w:val="22"/>
        </w:rPr>
        <w:t xml:space="preserve"> obrtnikom, produktno naravnanim pod</w:t>
      </w:r>
      <w:r w:rsidR="00F60680" w:rsidRPr="008A2D9D">
        <w:rPr>
          <w:rFonts w:ascii="Arial" w:hAnsi="Arial" w:cs="Arial"/>
          <w:sz w:val="22"/>
          <w:szCs w:val="22"/>
        </w:rPr>
        <w:t>jetjem z inovativnimi rešitvami in</w:t>
      </w:r>
      <w:r w:rsidRPr="008A2D9D">
        <w:rPr>
          <w:rFonts w:ascii="Arial" w:hAnsi="Arial" w:cs="Arial"/>
          <w:sz w:val="22"/>
          <w:szCs w:val="22"/>
        </w:rPr>
        <w:t xml:space="preserve"> podjetjem, ki se ukvarjajo s kreativnimi industrijami</w:t>
      </w:r>
      <w:r w:rsidR="008A2D9D" w:rsidRPr="008A2D9D">
        <w:rPr>
          <w:rFonts w:ascii="Arial" w:hAnsi="Arial" w:cs="Arial"/>
          <w:sz w:val="22"/>
          <w:szCs w:val="22"/>
        </w:rPr>
        <w:t>.</w:t>
      </w:r>
    </w:p>
    <w:p w14:paraId="01770754" w14:textId="77777777" w:rsidR="00A536E9" w:rsidRPr="002228C5" w:rsidRDefault="00A536E9" w:rsidP="006D5FB7">
      <w:pPr>
        <w:pStyle w:val="Odstavekseznama"/>
        <w:widowControl/>
        <w:numPr>
          <w:ilvl w:val="0"/>
          <w:numId w:val="16"/>
        </w:numPr>
        <w:autoSpaceDE/>
        <w:autoSpaceDN/>
        <w:adjustRightInd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ne sme oddajati poslovnega prostora v podnajem brez predhodnega soglasja najemodajalca.</w:t>
      </w:r>
    </w:p>
    <w:p w14:paraId="02AE212A" w14:textId="7A419330" w:rsidR="00A536E9" w:rsidRPr="002228C5" w:rsidRDefault="00A536E9" w:rsidP="006D5FB7">
      <w:pPr>
        <w:pStyle w:val="Odstavekseznama"/>
        <w:numPr>
          <w:ilvl w:val="0"/>
          <w:numId w:val="16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Najemnik se zaveže, da bo sam pridobil obratovalno dovoljenje ter uporabno dovoljenje, če dejavnost odstopa od obstoječega uporabnega dovoljenja.</w:t>
      </w:r>
      <w:r w:rsidR="00C74136">
        <w:rPr>
          <w:rFonts w:ascii="Arial" w:hAnsi="Arial" w:cs="Arial"/>
          <w:sz w:val="22"/>
          <w:szCs w:val="22"/>
        </w:rPr>
        <w:t xml:space="preserve"> Objekt ima uporabno dovoljenje za dejavnosti po klasifikaciji CC-SI</w:t>
      </w:r>
      <w:r w:rsidR="00A31A90">
        <w:rPr>
          <w:rFonts w:ascii="Arial" w:hAnsi="Arial" w:cs="Arial"/>
          <w:sz w:val="22"/>
          <w:szCs w:val="22"/>
        </w:rPr>
        <w:t xml:space="preserve"> za: stavbe za storitvene dejavnosti, druge poslovne stavbe, trgovske stavbe in stavbe za kulturo in razvedrilo.</w:t>
      </w:r>
    </w:p>
    <w:p w14:paraId="21065942" w14:textId="6692905F" w:rsidR="00A536E9" w:rsidRPr="002228C5" w:rsidRDefault="00C8644E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 xml:space="preserve">Najemodajalec bo </w:t>
      </w:r>
      <w:r w:rsidRPr="0014529B">
        <w:rPr>
          <w:rFonts w:ascii="Arial" w:hAnsi="Arial" w:cs="Arial"/>
        </w:rPr>
        <w:t>poslovni prostor</w:t>
      </w:r>
      <w:r w:rsidR="00A536E9" w:rsidRPr="0014529B">
        <w:rPr>
          <w:rFonts w:ascii="Arial" w:hAnsi="Arial" w:cs="Arial"/>
        </w:rPr>
        <w:t xml:space="preserve"> in</w:t>
      </w:r>
      <w:r w:rsidR="00A536E9" w:rsidRPr="002228C5">
        <w:rPr>
          <w:rFonts w:ascii="Arial" w:hAnsi="Arial" w:cs="Arial"/>
        </w:rPr>
        <w:t xml:space="preserve"> skupne prostore ter naprave redno vzdrževal tako, da bo ohran</w:t>
      </w:r>
      <w:r>
        <w:rPr>
          <w:rFonts w:ascii="Arial" w:hAnsi="Arial" w:cs="Arial"/>
        </w:rPr>
        <w:t xml:space="preserve">jena uporabna </w:t>
      </w:r>
      <w:r w:rsidRPr="0014529B">
        <w:rPr>
          <w:rFonts w:ascii="Arial" w:hAnsi="Arial" w:cs="Arial"/>
        </w:rPr>
        <w:t>vrednost poslovnega prostora</w:t>
      </w:r>
      <w:r w:rsidR="00A536E9" w:rsidRPr="0014529B">
        <w:rPr>
          <w:rFonts w:ascii="Arial" w:hAnsi="Arial" w:cs="Arial"/>
        </w:rPr>
        <w:t>.</w:t>
      </w:r>
      <w:r w:rsidR="00A536E9" w:rsidRPr="002228C5">
        <w:rPr>
          <w:rFonts w:ascii="Arial" w:hAnsi="Arial" w:cs="Arial"/>
        </w:rPr>
        <w:t xml:space="preserve"> Najemnik pa je dolžan vzdrževalcem skupnih prostorov in naprav omogočiti dostop do teh prostorov. </w:t>
      </w:r>
    </w:p>
    <w:p w14:paraId="648E208C" w14:textId="00DC9549" w:rsidR="00A536E9" w:rsidRPr="002228C5" w:rsidRDefault="001F0E91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Poslovni prostor</w:t>
      </w:r>
      <w:r w:rsidR="00A536E9" w:rsidRPr="002228C5">
        <w:rPr>
          <w:rFonts w:ascii="Arial" w:eastAsia="Times New Roman" w:hAnsi="Arial" w:cs="Arial"/>
        </w:rPr>
        <w:t xml:space="preserve"> ni</w:t>
      </w:r>
      <w:r>
        <w:rPr>
          <w:rFonts w:ascii="Arial" w:eastAsia="Times New Roman" w:hAnsi="Arial" w:cs="Arial"/>
        </w:rPr>
        <w:t xml:space="preserve"> opremljen</w:t>
      </w:r>
      <w:r w:rsidR="00A536E9" w:rsidRPr="002228C5">
        <w:rPr>
          <w:rFonts w:ascii="Arial" w:eastAsia="Times New Roman" w:hAnsi="Arial" w:cs="Arial"/>
        </w:rPr>
        <w:t>. Najemnik lahko prevzema i</w:t>
      </w:r>
      <w:r w:rsidR="00B63F11">
        <w:rPr>
          <w:rFonts w:ascii="Arial" w:eastAsia="Times New Roman" w:hAnsi="Arial" w:cs="Arial"/>
        </w:rPr>
        <w:t>nvesticijska vlaganja v poslovni prostor</w:t>
      </w:r>
      <w:r w:rsidR="00A536E9" w:rsidRPr="002228C5">
        <w:rPr>
          <w:rFonts w:ascii="Arial" w:eastAsia="Times New Roman" w:hAnsi="Arial" w:cs="Arial"/>
        </w:rPr>
        <w:t>, vendar se stroški teh vlaganj in vlaganj v premično opremo (npr. pisarniško opremo, laboratorijsko opremo in podobno) ne poračunavajo z najemnino. Najemn</w:t>
      </w:r>
      <w:r w:rsidR="00B63F11">
        <w:rPr>
          <w:rFonts w:ascii="Arial" w:eastAsia="Times New Roman" w:hAnsi="Arial" w:cs="Arial"/>
        </w:rPr>
        <w:t>ik mora pri vlaganjih v poslovni prostor</w:t>
      </w:r>
      <w:r w:rsidR="00A536E9" w:rsidRPr="002228C5">
        <w:rPr>
          <w:rFonts w:ascii="Arial" w:eastAsia="Times New Roman" w:hAnsi="Arial" w:cs="Arial"/>
        </w:rPr>
        <w:t xml:space="preserve"> ravnati kot dober gospodar. Pred izvedbo investicijskih vlaganj mora najemnik pridobiti pisno soglasje najemodajalca, pri izvedbi vlaganj pa ima najemodajalec pravico do nadzora. </w:t>
      </w:r>
    </w:p>
    <w:p w14:paraId="2D4ADE50" w14:textId="5AB8EFD8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bo prevzemal obveznosti</w:t>
      </w:r>
      <w:r w:rsidR="001F0E91">
        <w:rPr>
          <w:rFonts w:ascii="Arial" w:eastAsia="Times New Roman" w:hAnsi="Arial" w:cs="Arial"/>
        </w:rPr>
        <w:t xml:space="preserve"> za tekoče vzdrževanje poslovnega prostora</w:t>
      </w:r>
      <w:r w:rsidRPr="002228C5">
        <w:rPr>
          <w:rFonts w:ascii="Arial" w:eastAsia="Times New Roman" w:hAnsi="Arial" w:cs="Arial"/>
        </w:rPr>
        <w:t xml:space="preserve"> in vgrajene opreme ter zamenjavo opreme, ki se poškoduje zaradi zunanjih vplivov (udarcev, nepravilne uporabe ali drugo). Tekoče vzdrževanje in vlaganje v dejavnost, ki jo bo najemnik opravljal, je izključno stvar in breme najemnika. </w:t>
      </w:r>
    </w:p>
    <w:p w14:paraId="68892813" w14:textId="3520257C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je dolžan poleg najemnine redno plačevati tudi stroške obratovanja najetega poslovnega prostora ter skupnih prostorov v stavbi:</w:t>
      </w:r>
    </w:p>
    <w:p w14:paraId="70D33FE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neposredno distributerjem:</w:t>
      </w:r>
    </w:p>
    <w:p w14:paraId="7347B3C5" w14:textId="77777777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Električna energija porabljena v poslovnem prostoru,</w:t>
      </w:r>
    </w:p>
    <w:p w14:paraId="20C87C96" w14:textId="77777777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telefon,</w:t>
      </w:r>
    </w:p>
    <w:p w14:paraId="46604F3F" w14:textId="77777777" w:rsidR="00A536E9" w:rsidRPr="002228C5" w:rsidRDefault="00A536E9" w:rsidP="006D5FB7">
      <w:pPr>
        <w:numPr>
          <w:ilvl w:val="2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internet</w:t>
      </w:r>
    </w:p>
    <w:p w14:paraId="77CD0C09" w14:textId="77777777" w:rsidR="00A536E9" w:rsidRPr="002228C5" w:rsidRDefault="00A536E9" w:rsidP="006D5FB7">
      <w:pPr>
        <w:pStyle w:val="Odstavekseznama"/>
        <w:numPr>
          <w:ilvl w:val="1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2228C5">
        <w:rPr>
          <w:rFonts w:ascii="Arial" w:hAnsi="Arial" w:cs="Arial"/>
          <w:sz w:val="22"/>
          <w:szCs w:val="22"/>
          <w:u w:val="single"/>
        </w:rPr>
        <w:t>najemodajalcu (po deležu najetega poslovnega prostora):</w:t>
      </w:r>
    </w:p>
    <w:p w14:paraId="1053A18B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Električna energija za skupne prostore,</w:t>
      </w:r>
    </w:p>
    <w:p w14:paraId="7369171A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porabljena voda in komunalne storitve,</w:t>
      </w:r>
    </w:p>
    <w:p w14:paraId="21A836D6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čiščenje skupnih prostorov,</w:t>
      </w:r>
    </w:p>
    <w:p w14:paraId="4D4C62EB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odvoz odpadkov,</w:t>
      </w:r>
    </w:p>
    <w:p w14:paraId="067BAD89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lastRenderedPageBreak/>
        <w:t>varovanje,</w:t>
      </w:r>
    </w:p>
    <w:p w14:paraId="51BD2447" w14:textId="77777777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ogrevanje poslovnega prostora in skupnih prostorov,</w:t>
      </w:r>
    </w:p>
    <w:p w14:paraId="6025AAE2" w14:textId="3E036DEB" w:rsidR="00A536E9" w:rsidRPr="002228C5" w:rsidRDefault="00A536E9" w:rsidP="006D5FB7">
      <w:pPr>
        <w:pStyle w:val="Odstavekseznama"/>
        <w:numPr>
          <w:ilvl w:val="2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>tekoče vzdrževanje dvigala</w:t>
      </w:r>
      <w:r w:rsidR="003808CA">
        <w:rPr>
          <w:rFonts w:ascii="Arial" w:hAnsi="Arial" w:cs="Arial"/>
          <w:sz w:val="22"/>
          <w:szCs w:val="22"/>
        </w:rPr>
        <w:t>.</w:t>
      </w:r>
    </w:p>
    <w:p w14:paraId="203CE676" w14:textId="77777777" w:rsidR="00A536E9" w:rsidRPr="002228C5" w:rsidRDefault="00A536E9" w:rsidP="006D5FB7">
      <w:pPr>
        <w:numPr>
          <w:ilvl w:val="0"/>
          <w:numId w:val="16"/>
        </w:numPr>
        <w:spacing w:after="0"/>
        <w:jc w:val="both"/>
        <w:rPr>
          <w:rFonts w:ascii="Arial" w:eastAsia="Times New Roman" w:hAnsi="Arial" w:cs="Arial"/>
        </w:rPr>
      </w:pPr>
      <w:r w:rsidRPr="002228C5">
        <w:rPr>
          <w:rFonts w:ascii="Arial" w:eastAsia="Times New Roman" w:hAnsi="Arial" w:cs="Arial"/>
        </w:rPr>
        <w:t>Najemnik s sklenitvijo najemne pogodbe postane zavezanec za plačilo nadomestila za uporabo stavbnega zemljišča oziroma drugega ustreznega zakonsko veljavnega davka.</w:t>
      </w:r>
    </w:p>
    <w:p w14:paraId="019B90D7" w14:textId="77777777" w:rsidR="00E31E5D" w:rsidRPr="002228C5" w:rsidRDefault="00A536E9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pacing w:val="5"/>
          <w:sz w:val="22"/>
          <w:szCs w:val="22"/>
        </w:rPr>
        <w:t xml:space="preserve">Izbrani najemnik mora skleniti najemno pogodbo v roku 15 dni po prejemu pisnega obvestila </w:t>
      </w:r>
      <w:r w:rsidRPr="002228C5">
        <w:rPr>
          <w:rFonts w:ascii="Arial" w:hAnsi="Arial" w:cs="Arial"/>
          <w:spacing w:val="3"/>
          <w:sz w:val="22"/>
          <w:szCs w:val="22"/>
        </w:rPr>
        <w:t xml:space="preserve">o izbiri, v nasprotnem primeru se šteje, da je od najema odstopil. V tem primeru zapade varščina v </w:t>
      </w:r>
      <w:r w:rsidRPr="002228C5">
        <w:rPr>
          <w:rFonts w:ascii="Arial" w:hAnsi="Arial" w:cs="Arial"/>
          <w:spacing w:val="7"/>
          <w:sz w:val="22"/>
          <w:szCs w:val="22"/>
        </w:rPr>
        <w:t>korist najemodajalca.</w:t>
      </w:r>
      <w:r w:rsidR="00E31E5D" w:rsidRPr="002228C5">
        <w:rPr>
          <w:rFonts w:ascii="Arial" w:hAnsi="Arial" w:cs="Arial"/>
          <w:sz w:val="22"/>
          <w:szCs w:val="22"/>
        </w:rPr>
        <w:t xml:space="preserve"> </w:t>
      </w:r>
    </w:p>
    <w:p w14:paraId="1433C0F0" w14:textId="079F3406" w:rsidR="00E31E5D" w:rsidRPr="002228C5" w:rsidRDefault="00E31E5D" w:rsidP="006D5FB7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Obveznosti za plačilo najemnine in obratovalnih stroškov prično teči z dnem podpisa pogodbe. </w:t>
      </w:r>
    </w:p>
    <w:p w14:paraId="38A5D328" w14:textId="17F870EF" w:rsidR="00416D7E" w:rsidRPr="008955A0" w:rsidRDefault="00E31E5D" w:rsidP="008955A0">
      <w:pPr>
        <w:pStyle w:val="Odstavekseznama"/>
        <w:numPr>
          <w:ilvl w:val="0"/>
          <w:numId w:val="1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228C5">
        <w:rPr>
          <w:rFonts w:ascii="Arial" w:hAnsi="Arial" w:cs="Arial"/>
          <w:sz w:val="22"/>
          <w:szCs w:val="22"/>
        </w:rPr>
        <w:t xml:space="preserve">Izbrani najemnik je dolžan mesečno plačevati najemnino in obratovalne stroške v roku 15 dni od dneva izstavitve računa najemodajalca. </w:t>
      </w:r>
      <w:r w:rsidRPr="002228C5">
        <w:rPr>
          <w:rFonts w:ascii="Arial" w:eastAsia="Arial" w:hAnsi="Arial" w:cs="Arial"/>
          <w:sz w:val="22"/>
          <w:szCs w:val="22"/>
        </w:rPr>
        <w:t xml:space="preserve">Plačilo mesečne najemnine in stroškov obratovanja sta bistveni sestavini najemne pogodbe. </w:t>
      </w:r>
    </w:p>
    <w:p w14:paraId="09663B19" w14:textId="08211807" w:rsidR="00ED1667" w:rsidRPr="00ED1667" w:rsidRDefault="00ED1667" w:rsidP="00ED1667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77777777" w:rsidR="001A78F9" w:rsidRPr="00B92233" w:rsidRDefault="001A78F9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nepremičnine v najem</w:t>
      </w:r>
    </w:p>
    <w:p w14:paraId="47A471D6" w14:textId="77777777" w:rsidR="00C06FC3" w:rsidRPr="00B92233" w:rsidRDefault="00C06FC3" w:rsidP="00B92233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r w:rsidRPr="00B92233">
        <w:rPr>
          <w:rFonts w:ascii="Arial" w:hAnsi="Arial" w:cs="Arial"/>
          <w:color w:val="000000"/>
          <w:sz w:val="22"/>
          <w:szCs w:val="22"/>
        </w:rPr>
        <w:t>SI56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416D7E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6D5FB7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6D5FB7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6D5FB7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6D5FB7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72765855" w:rsidR="001B658A" w:rsidRPr="005710DC" w:rsidRDefault="001B658A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3E992859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Pr="005710DC">
        <w:rPr>
          <w:rFonts w:ascii="Arial" w:hAnsi="Arial" w:cs="Arial"/>
          <w:sz w:val="22"/>
          <w:szCs w:val="22"/>
        </w:rPr>
        <w:t>, da ponudba velja še 90 dni od dneva odpiranja ponudb (Priloga št. 4).</w:t>
      </w:r>
    </w:p>
    <w:p w14:paraId="17162E2F" w14:textId="68D7CDAD" w:rsidR="005E61C8" w:rsidRPr="00ED1667" w:rsidRDefault="00ED166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0AD63E9D" w14:textId="65FA11B8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Izpolnjen obrazec Opis </w:t>
      </w:r>
      <w:r w:rsidR="00964BBA">
        <w:rPr>
          <w:rFonts w:ascii="Arial" w:hAnsi="Arial" w:cs="Arial"/>
          <w:sz w:val="22"/>
          <w:szCs w:val="22"/>
        </w:rPr>
        <w:t>dejavnosti</w:t>
      </w:r>
      <w:r>
        <w:rPr>
          <w:rFonts w:ascii="Arial" w:hAnsi="Arial" w:cs="Arial"/>
          <w:sz w:val="22"/>
          <w:szCs w:val="22"/>
        </w:rPr>
        <w:t xml:space="preserve">, ki se bo izvajala v </w:t>
      </w:r>
      <w:r w:rsidR="00334868">
        <w:rPr>
          <w:rFonts w:ascii="Arial" w:hAnsi="Arial" w:cs="Arial"/>
          <w:sz w:val="22"/>
          <w:szCs w:val="22"/>
        </w:rPr>
        <w:t>poslovnem prostoru</w:t>
      </w:r>
      <w:r>
        <w:rPr>
          <w:rFonts w:ascii="Arial" w:hAnsi="Arial" w:cs="Arial"/>
          <w:sz w:val="22"/>
          <w:szCs w:val="22"/>
        </w:rPr>
        <w:t xml:space="preserve"> (Priloga št. 6).</w:t>
      </w:r>
    </w:p>
    <w:p w14:paraId="730853BC" w14:textId="10A65ED4" w:rsidR="005E61C8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>
        <w:rPr>
          <w:rFonts w:ascii="Arial" w:hAnsi="Arial" w:cs="Arial"/>
          <w:sz w:val="22"/>
          <w:szCs w:val="22"/>
        </w:rPr>
        <w:t>7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77777777" w:rsidR="00416D7E" w:rsidRPr="00416D7E" w:rsidRDefault="008B1A17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Soglasje, da se ponudnik strinja z obdelavo osebnih podatkov (priloga št. 8).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6D5FB7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Dokazilo, da prijavitelj v zadnjih šestih mesecih ni imel blokade TRR (izpisek banke ali bonitetno oceno, iz katere je razviden podatek o neblokadi TRR).</w:t>
      </w:r>
    </w:p>
    <w:p w14:paraId="576224CE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B92233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47907F31" w14:textId="77777777" w:rsidR="00390D52" w:rsidRPr="005710DC" w:rsidRDefault="00390D52" w:rsidP="006D5FB7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0D6C42E3" w14:textId="77777777" w:rsidR="00390D52" w:rsidRPr="00B92233" w:rsidRDefault="00390D52" w:rsidP="00B92233">
      <w:pPr>
        <w:spacing w:after="0"/>
        <w:ind w:left="284"/>
        <w:jc w:val="both"/>
        <w:rPr>
          <w:rFonts w:ascii="Arial" w:hAnsi="Arial" w:cs="Arial"/>
        </w:rPr>
      </w:pPr>
    </w:p>
    <w:p w14:paraId="0D4EA7E7" w14:textId="77777777" w:rsidR="00B50173" w:rsidRPr="001E7384" w:rsidRDefault="00B50173" w:rsidP="006D5FB7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B92233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31BF2B8C" w:rsidR="00416D7E" w:rsidRPr="00132E74" w:rsidRDefault="00650367" w:rsidP="00D63A0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Za poslovni prostor</w:t>
      </w:r>
      <w:r w:rsidR="000909EA" w:rsidRPr="00132E74">
        <w:rPr>
          <w:rFonts w:ascii="Arial" w:hAnsi="Arial" w:cs="Arial"/>
        </w:rPr>
        <w:t xml:space="preserve"> št. </w:t>
      </w:r>
      <w:r w:rsidR="008318B8" w:rsidRPr="00132E74">
        <w:rPr>
          <w:rFonts w:ascii="Arial" w:hAnsi="Arial" w:cs="Arial"/>
        </w:rPr>
        <w:t>5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0D37608E" w14:textId="77777777" w:rsidR="00180C61" w:rsidRPr="00132E74" w:rsidRDefault="00180C61" w:rsidP="00180C61">
      <w:pPr>
        <w:pStyle w:val="Odstavekseznam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32E74">
        <w:rPr>
          <w:rFonts w:ascii="Arial" w:hAnsi="Arial" w:cs="Arial"/>
          <w:sz w:val="22"/>
          <w:szCs w:val="22"/>
          <w:u w:val="single"/>
        </w:rPr>
        <w:t>Član SAŠA inkubatorja – (najvišje število možnih točk – 30)</w:t>
      </w:r>
    </w:p>
    <w:p w14:paraId="207FDB97" w14:textId="17A99F06" w:rsidR="00180C61" w:rsidRPr="00132E74" w:rsidRDefault="00180C61" w:rsidP="00180C61">
      <w:pPr>
        <w:pStyle w:val="Odstavekseznam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132E74">
        <w:rPr>
          <w:rFonts w:ascii="Arial" w:hAnsi="Arial" w:cs="Arial"/>
          <w:bCs/>
          <w:sz w:val="22"/>
          <w:szCs w:val="22"/>
          <w:u w:val="single"/>
        </w:rPr>
        <w:t xml:space="preserve">Delovanje na področju kreativnega sektorja </w:t>
      </w:r>
      <w:r w:rsidRPr="00132E74">
        <w:rPr>
          <w:rFonts w:ascii="Arial" w:hAnsi="Arial" w:cs="Arial"/>
          <w:sz w:val="22"/>
          <w:szCs w:val="22"/>
          <w:u w:val="single"/>
        </w:rPr>
        <w:t xml:space="preserve">(najvišje število možnih točk – </w:t>
      </w:r>
      <w:r w:rsidR="005B29BD">
        <w:rPr>
          <w:rFonts w:ascii="Arial" w:hAnsi="Arial" w:cs="Arial"/>
          <w:sz w:val="22"/>
          <w:szCs w:val="22"/>
          <w:u w:val="single"/>
        </w:rPr>
        <w:t>3</w:t>
      </w:r>
      <w:r w:rsidRPr="00132E74">
        <w:rPr>
          <w:rFonts w:ascii="Arial" w:hAnsi="Arial" w:cs="Arial"/>
          <w:sz w:val="22"/>
          <w:szCs w:val="22"/>
          <w:u w:val="single"/>
        </w:rPr>
        <w:t>0)</w:t>
      </w:r>
    </w:p>
    <w:p w14:paraId="6417E594" w14:textId="77777777" w:rsidR="00180C61" w:rsidRPr="00132E74" w:rsidRDefault="00180C61" w:rsidP="00180C61">
      <w:pPr>
        <w:pStyle w:val="Odstavekseznama"/>
        <w:numPr>
          <w:ilvl w:val="0"/>
          <w:numId w:val="21"/>
        </w:num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132E74">
        <w:rPr>
          <w:rFonts w:ascii="Arial" w:hAnsi="Arial" w:cs="Arial"/>
          <w:sz w:val="22"/>
          <w:szCs w:val="22"/>
          <w:u w:val="single"/>
        </w:rPr>
        <w:t>Sedež podjetja (najvišje število možnih točk – 40)</w:t>
      </w:r>
    </w:p>
    <w:p w14:paraId="6628F2DB" w14:textId="5941535D" w:rsidR="00734686" w:rsidRPr="00132E74" w:rsidRDefault="00734686" w:rsidP="00D63A0F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5CAA939F" w14:textId="6AA69971" w:rsidR="00F12835" w:rsidRPr="00132E74" w:rsidRDefault="00734686" w:rsidP="00F12835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13D330FF" w14:textId="77777777" w:rsidR="008955A0" w:rsidRPr="00132E74" w:rsidRDefault="008955A0" w:rsidP="00F12835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3A280A1A" w14:textId="13106187" w:rsidR="00734686" w:rsidRPr="00F12835" w:rsidRDefault="008318B8" w:rsidP="00F12835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9.</w:t>
      </w:r>
    </w:p>
    <w:p w14:paraId="4608C263" w14:textId="478F261D" w:rsidR="00DA0814" w:rsidRDefault="00DA0814" w:rsidP="000909EA">
      <w:pPr>
        <w:spacing w:after="0"/>
        <w:jc w:val="both"/>
        <w:rPr>
          <w:rFonts w:ascii="Arial" w:hAnsi="Arial" w:cs="Arial"/>
        </w:rPr>
      </w:pPr>
    </w:p>
    <w:p w14:paraId="487CA8D9" w14:textId="6AF9A0AC" w:rsidR="007D3777" w:rsidRPr="001E7384" w:rsidRDefault="000909EA" w:rsidP="00B61F7A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DD910E3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lastRenderedPageBreak/>
        <w:t>Podpis pogodbe</w:t>
      </w:r>
    </w:p>
    <w:p w14:paraId="1B69AE02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0453886" w14:textId="77777777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V primeru, da je več zainteresiranih ponudnikov, ki dosežejo enako število točk po merilih, bo najemodajalec z zainteresiranimi ponudniki opravil dodatna pogajanja o ceni. </w:t>
      </w:r>
    </w:p>
    <w:p w14:paraId="3A96568E" w14:textId="77777777" w:rsidR="00B92233" w:rsidRDefault="00B92233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4835250" w14:textId="77777777" w:rsidR="00F04638" w:rsidRPr="00B92233" w:rsidRDefault="00F04638" w:rsidP="00B92233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Najugodnejši ponudnik bo pred sklenitvijo najemne pogodbe podpisal pisno izjavo, da ni povezana oseba po sedmem odstavku 51. člena ZSPDSLS-1.</w:t>
      </w:r>
    </w:p>
    <w:p w14:paraId="00407C2A" w14:textId="76686139" w:rsidR="00B92233" w:rsidRPr="00B92233" w:rsidRDefault="00B92233" w:rsidP="005710DC">
      <w:pPr>
        <w:shd w:val="clear" w:color="auto" w:fill="FFFFFF"/>
        <w:autoSpaceDE w:val="0"/>
        <w:autoSpaceDN w:val="0"/>
        <w:adjustRightInd w:val="0"/>
        <w:spacing w:after="0"/>
        <w:ind w:right="-2"/>
        <w:jc w:val="both"/>
        <w:rPr>
          <w:rFonts w:ascii="Arial" w:eastAsia="Times New Roman" w:hAnsi="Arial" w:cs="Arial"/>
          <w:b/>
          <w:bCs/>
          <w:lang w:eastAsia="sl-SI"/>
        </w:rPr>
      </w:pPr>
    </w:p>
    <w:p w14:paraId="44E80441" w14:textId="77777777" w:rsidR="00F04638" w:rsidRDefault="00B92233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B92233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584CE0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6D5FB7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C1DBF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B93F55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D566B1">
      <w:pPr>
        <w:spacing w:after="0"/>
        <w:jc w:val="both"/>
        <w:rPr>
          <w:rFonts w:ascii="Arial" w:hAnsi="Arial" w:cs="Arial"/>
        </w:rPr>
      </w:pPr>
    </w:p>
    <w:p w14:paraId="23475CA1" w14:textId="6E4E7EEF" w:rsidR="00B93F55" w:rsidRDefault="006D5839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prispela </w:t>
      </w:r>
      <w:r w:rsidRPr="0055527D">
        <w:rPr>
          <w:rFonts w:ascii="Arial" w:hAnsi="Arial" w:cs="Arial"/>
          <w:b/>
        </w:rPr>
        <w:t xml:space="preserve">do </w:t>
      </w:r>
      <w:r w:rsidR="003E2F0C">
        <w:rPr>
          <w:rFonts w:ascii="Arial" w:hAnsi="Arial" w:cs="Arial"/>
          <w:b/>
        </w:rPr>
        <w:t>27</w:t>
      </w:r>
      <w:r w:rsidR="0055527D" w:rsidRPr="0055527D">
        <w:rPr>
          <w:rFonts w:ascii="Arial" w:hAnsi="Arial" w:cs="Arial"/>
          <w:b/>
        </w:rPr>
        <w:t>. 6</w:t>
      </w:r>
      <w:r w:rsidR="008318B8" w:rsidRPr="0055527D">
        <w:rPr>
          <w:rFonts w:ascii="Arial" w:hAnsi="Arial" w:cs="Arial"/>
          <w:b/>
        </w:rPr>
        <w:t>. 2023</w:t>
      </w:r>
      <w:r w:rsidRPr="0055527D">
        <w:rPr>
          <w:rFonts w:ascii="Arial" w:hAnsi="Arial" w:cs="Arial"/>
        </w:rPr>
        <w:t xml:space="preserve"> 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>
        <w:rPr>
          <w:rFonts w:ascii="Arial" w:hAnsi="Arial" w:cs="Arial"/>
        </w:rPr>
        <w:t>KREATIVNI CENTER ČUK«.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5E064779" w14:textId="78BAF045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Nepopolne ponudbe in ponudbe prejete po</w:t>
      </w:r>
      <w:r w:rsidRPr="0055527D">
        <w:rPr>
          <w:rFonts w:ascii="Arial" w:hAnsi="Arial" w:cs="Arial"/>
          <w:bCs/>
        </w:rPr>
        <w:t xml:space="preserve"> </w:t>
      </w:r>
      <w:r w:rsidR="0055527D" w:rsidRPr="0055527D">
        <w:rPr>
          <w:rFonts w:ascii="Arial" w:hAnsi="Arial" w:cs="Arial"/>
          <w:bCs/>
        </w:rPr>
        <w:t xml:space="preserve">določenem </w:t>
      </w:r>
      <w:r w:rsidR="0055527D">
        <w:rPr>
          <w:rFonts w:ascii="Arial" w:hAnsi="Arial" w:cs="Arial"/>
          <w:bCs/>
        </w:rPr>
        <w:t>terminu</w:t>
      </w:r>
      <w:r>
        <w:rPr>
          <w:rFonts w:ascii="Arial" w:hAnsi="Arial" w:cs="Arial"/>
        </w:rPr>
        <w:t xml:space="preserve"> ne bodo upoštevane.</w:t>
      </w:r>
    </w:p>
    <w:p w14:paraId="093B2946" w14:textId="349B5BF8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472401D9" w14:textId="1352ED74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Velenje,</w:t>
      </w:r>
      <w:r w:rsidRPr="00BC2C32">
        <w:rPr>
          <w:rFonts w:ascii="Arial" w:hAnsi="Arial" w:cs="Arial"/>
        </w:rPr>
        <w:t xml:space="preserve"> </w:t>
      </w:r>
      <w:r w:rsidR="003E2F0C">
        <w:rPr>
          <w:rFonts w:ascii="Arial" w:hAnsi="Arial" w:cs="Arial"/>
        </w:rPr>
        <w:t>27</w:t>
      </w:r>
      <w:r w:rsidR="00055E4E" w:rsidRPr="00BC2C32">
        <w:rPr>
          <w:rFonts w:ascii="Arial" w:hAnsi="Arial" w:cs="Arial"/>
        </w:rPr>
        <w:t>. 6</w:t>
      </w:r>
      <w:r w:rsidR="008318B8" w:rsidRPr="00BC2C32">
        <w:rPr>
          <w:rFonts w:ascii="Arial" w:hAnsi="Arial" w:cs="Arial"/>
        </w:rPr>
        <w:t xml:space="preserve">. 2023 ob </w:t>
      </w:r>
      <w:r w:rsidR="00132E74">
        <w:rPr>
          <w:rFonts w:ascii="Arial" w:hAnsi="Arial" w:cs="Arial"/>
        </w:rPr>
        <w:t>12</w:t>
      </w:r>
      <w:r w:rsidR="008318B8" w:rsidRPr="00BC2C32">
        <w:rPr>
          <w:rFonts w:ascii="Arial" w:hAnsi="Arial" w:cs="Arial"/>
        </w:rPr>
        <w:t>.00.</w:t>
      </w:r>
      <w:r>
        <w:rPr>
          <w:rFonts w:ascii="Arial" w:hAnsi="Arial" w:cs="Arial"/>
        </w:rPr>
        <w:t xml:space="preserve"> K odpiranju ponudb lahko pristopi vsak ponudnik oz. njegov pooblaščenec, ki je pravočasno oddal ponudbo. Predstavniki ponudnikov se morajo v primeru prisotnosti pri odpiranju ponudb izkazati z osebnim dokumentom in overjenim pooblastilom ponudnika.</w:t>
      </w:r>
    </w:p>
    <w:p w14:paraId="4E23BCA8" w14:textId="2448D00D" w:rsidR="00B93F55" w:rsidRDefault="00B93F55" w:rsidP="00AC1DBF">
      <w:pPr>
        <w:spacing w:after="0"/>
        <w:ind w:left="284"/>
        <w:jc w:val="both"/>
        <w:rPr>
          <w:rFonts w:ascii="Arial" w:hAnsi="Arial" w:cs="Arial"/>
        </w:rPr>
      </w:pPr>
    </w:p>
    <w:p w14:paraId="18623AC6" w14:textId="620D987E" w:rsidR="009737D0" w:rsidRDefault="009737D0" w:rsidP="00AC1DBF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55562307" w14:textId="77777777" w:rsidR="00B61F7A" w:rsidRPr="00AC1DBF" w:rsidRDefault="00B61F7A" w:rsidP="00AC1DBF">
      <w:pPr>
        <w:spacing w:after="0"/>
        <w:ind w:left="284"/>
        <w:jc w:val="both"/>
        <w:rPr>
          <w:rFonts w:ascii="Arial" w:hAnsi="Arial" w:cs="Arial"/>
        </w:rPr>
      </w:pPr>
    </w:p>
    <w:p w14:paraId="0C5E6679" w14:textId="77777777" w:rsidR="00B63F11" w:rsidRDefault="00B63F11">
      <w:pPr>
        <w:spacing w:after="160" w:line="259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hAnsi="Arial" w:cs="Arial"/>
          <w:b/>
        </w:rPr>
        <w:br w:type="page"/>
      </w:r>
    </w:p>
    <w:p w14:paraId="4E9101C0" w14:textId="4E722767" w:rsidR="00B50173" w:rsidRPr="00B92233" w:rsidRDefault="00B50173" w:rsidP="006D5FB7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Informacije</w:t>
      </w:r>
    </w:p>
    <w:p w14:paraId="2BFD049C" w14:textId="77777777" w:rsidR="00B50173" w:rsidRPr="00B92233" w:rsidRDefault="00B50173" w:rsidP="00B92233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3FC49463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Vsa pojasnila v zvezi z najemom in ogledom predmeta najema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 xml:space="preserve">. uro. </w:t>
      </w:r>
      <w:r w:rsidR="00E41EE3" w:rsidRPr="00ED1667">
        <w:rPr>
          <w:rFonts w:ascii="Arial" w:hAnsi="Arial" w:cs="Arial"/>
          <w:color w:val="000000"/>
        </w:rPr>
        <w:t>Informacije o včlanitvi v Saša Inkubator lahko zainteresirani ponudniki dobijo na tel. š</w:t>
      </w:r>
      <w:r w:rsidR="00DB2465">
        <w:rPr>
          <w:rFonts w:ascii="Arial" w:hAnsi="Arial" w:cs="Arial"/>
          <w:color w:val="000000"/>
        </w:rPr>
        <w:t>t. 03 7777103</w:t>
      </w:r>
      <w:r w:rsidR="00E41EE3" w:rsidRPr="00ED1667">
        <w:rPr>
          <w:rFonts w:ascii="Arial" w:hAnsi="Arial" w:cs="Arial"/>
          <w:color w:val="000000"/>
        </w:rPr>
        <w:t>.</w:t>
      </w:r>
    </w:p>
    <w:p w14:paraId="25099CBC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B92233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3E3D9959" w14:textId="727880D4" w:rsidR="00B50173" w:rsidRDefault="00B50173" w:rsidP="008F102B">
      <w:pPr>
        <w:spacing w:after="0"/>
        <w:jc w:val="both"/>
        <w:rPr>
          <w:rFonts w:ascii="Arial" w:hAnsi="Arial" w:cs="Arial"/>
        </w:rPr>
      </w:pPr>
    </w:p>
    <w:p w14:paraId="13F327B3" w14:textId="77777777" w:rsidR="00717007" w:rsidRPr="00B92233" w:rsidRDefault="00717007" w:rsidP="008F102B">
      <w:pPr>
        <w:spacing w:after="0"/>
        <w:jc w:val="both"/>
        <w:rPr>
          <w:rFonts w:ascii="Arial" w:hAnsi="Arial" w:cs="Arial"/>
        </w:rPr>
      </w:pPr>
    </w:p>
    <w:p w14:paraId="5C30B429" w14:textId="3D394826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8B1A17">
        <w:rPr>
          <w:rFonts w:ascii="Arial" w:hAnsi="Arial" w:cs="Arial"/>
        </w:rPr>
        <w:t>3526-0010/2021</w:t>
      </w:r>
    </w:p>
    <w:p w14:paraId="63C4576E" w14:textId="256042D6" w:rsidR="00B50173" w:rsidRPr="008F102B" w:rsidRDefault="00B50173" w:rsidP="008F102B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3E2F0C">
        <w:rPr>
          <w:rFonts w:ascii="Arial" w:hAnsi="Arial" w:cs="Arial"/>
        </w:rPr>
        <w:t>7. 6</w:t>
      </w:r>
      <w:r w:rsidR="00BC2C32" w:rsidRPr="00BC2C32">
        <w:rPr>
          <w:rFonts w:ascii="Arial" w:hAnsi="Arial" w:cs="Arial"/>
        </w:rPr>
        <w:t>.</w:t>
      </w:r>
      <w:r w:rsidR="008318B8" w:rsidRPr="00BC2C32">
        <w:rPr>
          <w:rFonts w:ascii="Arial" w:hAnsi="Arial" w:cs="Arial"/>
        </w:rPr>
        <w:t xml:space="preserve"> 2023</w:t>
      </w:r>
    </w:p>
    <w:p w14:paraId="7E5B02DB" w14:textId="77777777" w:rsidR="00B50173" w:rsidRPr="00B92233" w:rsidRDefault="00B50173" w:rsidP="00B92233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C1DBF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Peter Dermol,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4502FFF8" w14:textId="3B35DB78" w:rsidR="008B1A17" w:rsidRDefault="008B1A17" w:rsidP="008F102B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F0676F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7044A6F9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5A71A357" w14:textId="7777777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222F8BB" w14:textId="203D47B6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9F4E256" w14:textId="77777777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3468AE1" w14:textId="1FB371D7" w:rsidR="00B50173" w:rsidRPr="00B92233" w:rsidRDefault="00B9223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044ABB73" w14:textId="258C96C6" w:rsidR="00B92233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 w:rsidR="00DA0814">
        <w:rPr>
          <w:rFonts w:cs="Arial"/>
          <w:i/>
          <w:sz w:val="22"/>
          <w:u w:val="single"/>
        </w:rPr>
        <w:t>tki o ponudniku (Priloga št. 1);</w:t>
      </w:r>
    </w:p>
    <w:p w14:paraId="0E90B4F2" w14:textId="095F7E98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za oddajo </w:t>
      </w:r>
      <w:r w:rsidR="0066179F">
        <w:rPr>
          <w:rFonts w:cs="Arial"/>
          <w:i/>
          <w:sz w:val="22"/>
          <w:u w:val="single"/>
        </w:rPr>
        <w:t>poslovnega prostora</w:t>
      </w:r>
      <w:r w:rsidR="00DA0814">
        <w:rPr>
          <w:rFonts w:cs="Arial"/>
          <w:i/>
          <w:sz w:val="22"/>
          <w:u w:val="single"/>
        </w:rPr>
        <w:t xml:space="preserve"> v najem (Priloga št. 2);</w:t>
      </w:r>
    </w:p>
    <w:p w14:paraId="542568B8" w14:textId="69B6A68B" w:rsidR="001B658A" w:rsidRPr="008B1A17" w:rsidRDefault="008318B8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</w:t>
      </w:r>
      <w:r w:rsidR="00DA0814">
        <w:rPr>
          <w:rFonts w:cs="Arial"/>
          <w:i/>
          <w:sz w:val="22"/>
          <w:u w:val="single"/>
        </w:rPr>
        <w:t xml:space="preserve"> pogodba (Priloga št. 3);</w:t>
      </w:r>
    </w:p>
    <w:p w14:paraId="6EDD65C5" w14:textId="27DA81CD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 w:rsidR="00DA0814">
        <w:rPr>
          <w:rFonts w:cs="Arial"/>
          <w:i/>
          <w:sz w:val="22"/>
          <w:u w:val="single"/>
        </w:rPr>
        <w:t>avnosti ponudbe (Priloga št. 4);</w:t>
      </w:r>
    </w:p>
    <w:p w14:paraId="18CD8D25" w14:textId="5B635BD3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Ponudba (Pr</w:t>
      </w:r>
      <w:r w:rsidR="00DA0814">
        <w:rPr>
          <w:rFonts w:cs="Arial"/>
          <w:i/>
          <w:sz w:val="22"/>
          <w:u w:val="single"/>
        </w:rPr>
        <w:t>iloga št. 5);</w:t>
      </w:r>
    </w:p>
    <w:p w14:paraId="53E34848" w14:textId="7C933D15" w:rsidR="001B658A" w:rsidRPr="008B1A17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Opis </w:t>
      </w:r>
      <w:r w:rsidR="00964BBA">
        <w:rPr>
          <w:rFonts w:cs="Arial"/>
          <w:i/>
          <w:sz w:val="22"/>
          <w:u w:val="single"/>
        </w:rPr>
        <w:t>dejavnosti</w:t>
      </w:r>
      <w:r w:rsidRPr="008B1A17">
        <w:rPr>
          <w:rFonts w:cs="Arial"/>
          <w:i/>
          <w:sz w:val="22"/>
          <w:u w:val="single"/>
        </w:rPr>
        <w:t xml:space="preserve">, ki se bo izvajala v </w:t>
      </w:r>
      <w:r w:rsidR="0066179F">
        <w:rPr>
          <w:rFonts w:cs="Arial"/>
          <w:i/>
          <w:sz w:val="22"/>
          <w:u w:val="single"/>
        </w:rPr>
        <w:t>poslovnem prostoru</w:t>
      </w:r>
      <w:r w:rsidR="00DA0814">
        <w:rPr>
          <w:rFonts w:cs="Arial"/>
          <w:i/>
          <w:sz w:val="22"/>
          <w:u w:val="single"/>
        </w:rPr>
        <w:t xml:space="preserve"> (Priloga št. 6);</w:t>
      </w:r>
    </w:p>
    <w:p w14:paraId="5F510C45" w14:textId="4FEB3351" w:rsidR="001B658A" w:rsidRPr="008B1A17" w:rsidRDefault="00DA0814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(Priloga št. 7);</w:t>
      </w:r>
    </w:p>
    <w:p w14:paraId="7F06D489" w14:textId="2114057F" w:rsidR="008B1A17" w:rsidRP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 w:rsidR="00DA0814">
        <w:rPr>
          <w:rFonts w:cs="Arial"/>
          <w:i/>
          <w:sz w:val="22"/>
          <w:u w:val="single"/>
        </w:rPr>
        <w:t>sebnih podatkov (Priloga št. 8);</w:t>
      </w:r>
    </w:p>
    <w:p w14:paraId="06FD4E49" w14:textId="0014F743" w:rsidR="001B658A" w:rsidRDefault="001B658A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 w:rsidR="00DA0814">
        <w:rPr>
          <w:rFonts w:cs="Arial"/>
          <w:i/>
          <w:sz w:val="22"/>
          <w:u w:val="single"/>
        </w:rPr>
        <w:t xml:space="preserve"> za poslovn</w:t>
      </w:r>
      <w:r w:rsidR="00112F9A">
        <w:rPr>
          <w:rFonts w:cs="Arial"/>
          <w:i/>
          <w:sz w:val="22"/>
          <w:u w:val="single"/>
        </w:rPr>
        <w:t>i</w:t>
      </w:r>
      <w:r w:rsidR="00DA0814">
        <w:rPr>
          <w:rFonts w:cs="Arial"/>
          <w:i/>
          <w:sz w:val="22"/>
          <w:u w:val="single"/>
        </w:rPr>
        <w:t xml:space="preserve">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 w:rsidR="00D01DB2">
        <w:rPr>
          <w:rFonts w:cs="Arial"/>
          <w:i/>
          <w:sz w:val="22"/>
          <w:u w:val="single"/>
        </w:rPr>
        <w:t>9</w:t>
      </w:r>
      <w:r w:rsidR="00DA0814">
        <w:rPr>
          <w:rFonts w:cs="Arial"/>
          <w:i/>
          <w:sz w:val="22"/>
          <w:u w:val="single"/>
        </w:rPr>
        <w:t>);</w:t>
      </w:r>
    </w:p>
    <w:p w14:paraId="788AC7CF" w14:textId="0DACE291" w:rsidR="008B1A17" w:rsidRPr="008B1A17" w:rsidRDefault="008B1A17" w:rsidP="00AC1DBF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Tloris</w:t>
      </w:r>
      <w:r w:rsidR="00584CE0">
        <w:rPr>
          <w:rFonts w:cs="Arial"/>
          <w:i/>
          <w:sz w:val="22"/>
          <w:u w:val="single"/>
        </w:rPr>
        <w:t xml:space="preserve"> predmeta najema (Priloga št. 1</w:t>
      </w:r>
      <w:r w:rsidR="00D01DB2">
        <w:rPr>
          <w:rFonts w:cs="Arial"/>
          <w:i/>
          <w:sz w:val="22"/>
          <w:u w:val="single"/>
        </w:rPr>
        <w:t>0</w:t>
      </w:r>
      <w:r w:rsidRPr="008B1A17">
        <w:rPr>
          <w:rFonts w:cs="Arial"/>
          <w:i/>
          <w:sz w:val="22"/>
          <w:u w:val="single"/>
        </w:rPr>
        <w:t>).</w:t>
      </w:r>
    </w:p>
    <w:p w14:paraId="4205D8DC" w14:textId="77777777" w:rsidR="00B50173" w:rsidRPr="00B92233" w:rsidRDefault="00B5017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24FD4CF0" w14:textId="13CEEB07" w:rsidR="008F102B" w:rsidRDefault="008F102B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041B21B8" w14:textId="7AEEAC69" w:rsidR="00717007" w:rsidRDefault="00717007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3159393F" w14:textId="5036E87E" w:rsid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5820C87" w14:textId="2FBFA803" w:rsid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669D3D40" w14:textId="10117ABC" w:rsid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099E26C3" w14:textId="77777777" w:rsidR="009737D0" w:rsidRDefault="009737D0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4AA4A2B2" w14:textId="77777777" w:rsidR="000909EA" w:rsidRPr="000909EA" w:rsidRDefault="000909EA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16"/>
          <w:szCs w:val="16"/>
          <w:u w:val="single"/>
        </w:rPr>
      </w:pPr>
    </w:p>
    <w:p w14:paraId="07B9ACCC" w14:textId="12DC3581" w:rsidR="00B50173" w:rsidRPr="000909EA" w:rsidRDefault="00B50173" w:rsidP="00AC1DBF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16"/>
          <w:szCs w:val="16"/>
          <w:u w:val="single"/>
        </w:rPr>
      </w:pPr>
      <w:r w:rsidRPr="000909EA">
        <w:rPr>
          <w:rFonts w:cs="Arial"/>
          <w:i/>
          <w:sz w:val="16"/>
          <w:szCs w:val="16"/>
          <w:u w:val="single"/>
        </w:rPr>
        <w:t>Vročiti:</w:t>
      </w:r>
    </w:p>
    <w:p w14:paraId="1F62ED71" w14:textId="20FF8883" w:rsidR="00FB07EB" w:rsidRPr="000356F0" w:rsidRDefault="00B50173" w:rsidP="000356F0">
      <w:pPr>
        <w:pStyle w:val="4-Besedilo"/>
        <w:numPr>
          <w:ilvl w:val="0"/>
          <w:numId w:val="1"/>
        </w:numPr>
        <w:spacing w:after="0" w:line="276" w:lineRule="auto"/>
        <w:ind w:left="284" w:firstLine="0"/>
        <w:rPr>
          <w:rFonts w:cs="Arial"/>
          <w:sz w:val="16"/>
          <w:szCs w:val="16"/>
        </w:rPr>
      </w:pPr>
      <w:r w:rsidRPr="000909EA">
        <w:rPr>
          <w:rFonts w:cs="Arial"/>
          <w:sz w:val="16"/>
          <w:szCs w:val="16"/>
        </w:rPr>
        <w:t xml:space="preserve">Arhiv </w:t>
      </w:r>
      <w:r w:rsidR="00D01DB2">
        <w:rPr>
          <w:rFonts w:cs="Arial"/>
          <w:sz w:val="16"/>
          <w:szCs w:val="16"/>
        </w:rPr>
        <w:t>–</w:t>
      </w:r>
      <w:r w:rsidRPr="000909EA">
        <w:rPr>
          <w:rFonts w:cs="Arial"/>
          <w:sz w:val="16"/>
          <w:szCs w:val="16"/>
        </w:rPr>
        <w:t xml:space="preserve"> tu</w:t>
      </w:r>
    </w:p>
    <w:sectPr w:rsidR="00FB07EB" w:rsidRPr="000356F0" w:rsidSect="00390D52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052D4" w14:textId="77777777" w:rsidR="00606203" w:rsidRDefault="00606203" w:rsidP="00B50173">
      <w:pPr>
        <w:spacing w:after="0" w:line="240" w:lineRule="auto"/>
      </w:pPr>
      <w:r>
        <w:separator/>
      </w:r>
    </w:p>
  </w:endnote>
  <w:endnote w:type="continuationSeparator" w:id="0">
    <w:p w14:paraId="530AAC94" w14:textId="77777777" w:rsidR="00606203" w:rsidRDefault="00606203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E0310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3F73C" w14:textId="77777777" w:rsidR="00606203" w:rsidRDefault="00606203" w:rsidP="00B50173">
      <w:pPr>
        <w:spacing w:after="0" w:line="240" w:lineRule="auto"/>
      </w:pPr>
      <w:r>
        <w:separator/>
      </w:r>
    </w:p>
  </w:footnote>
  <w:footnote w:type="continuationSeparator" w:id="0">
    <w:p w14:paraId="28261D61" w14:textId="77777777" w:rsidR="00606203" w:rsidRDefault="00606203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8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18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1"/>
  </w:num>
  <w:num w:numId="2" w16cid:durableId="360131414">
    <w:abstractNumId w:val="15"/>
  </w:num>
  <w:num w:numId="3" w16cid:durableId="1189491907">
    <w:abstractNumId w:val="4"/>
  </w:num>
  <w:num w:numId="4" w16cid:durableId="1957713167">
    <w:abstractNumId w:val="10"/>
  </w:num>
  <w:num w:numId="5" w16cid:durableId="987588402">
    <w:abstractNumId w:val="2"/>
  </w:num>
  <w:num w:numId="6" w16cid:durableId="280304161">
    <w:abstractNumId w:val="21"/>
  </w:num>
  <w:num w:numId="7" w16cid:durableId="2015960563">
    <w:abstractNumId w:val="17"/>
  </w:num>
  <w:num w:numId="8" w16cid:durableId="569661146">
    <w:abstractNumId w:val="19"/>
  </w:num>
  <w:num w:numId="9" w16cid:durableId="686253514">
    <w:abstractNumId w:val="16"/>
  </w:num>
  <w:num w:numId="10" w16cid:durableId="809327362">
    <w:abstractNumId w:val="7"/>
  </w:num>
  <w:num w:numId="11" w16cid:durableId="556748655">
    <w:abstractNumId w:val="1"/>
  </w:num>
  <w:num w:numId="12" w16cid:durableId="1172524039">
    <w:abstractNumId w:val="9"/>
  </w:num>
  <w:num w:numId="13" w16cid:durableId="1229265583">
    <w:abstractNumId w:val="13"/>
  </w:num>
  <w:num w:numId="14" w16cid:durableId="468864172">
    <w:abstractNumId w:val="3"/>
  </w:num>
  <w:num w:numId="15" w16cid:durableId="403646829">
    <w:abstractNumId w:val="18"/>
  </w:num>
  <w:num w:numId="16" w16cid:durableId="1997106815">
    <w:abstractNumId w:val="5"/>
  </w:num>
  <w:num w:numId="17" w16cid:durableId="1619949283">
    <w:abstractNumId w:val="8"/>
  </w:num>
  <w:num w:numId="18" w16cid:durableId="1067218273">
    <w:abstractNumId w:val="20"/>
  </w:num>
  <w:num w:numId="19" w16cid:durableId="633683125">
    <w:abstractNumId w:val="14"/>
  </w:num>
  <w:num w:numId="20" w16cid:durableId="2058821129">
    <w:abstractNumId w:val="6"/>
  </w:num>
  <w:num w:numId="21" w16cid:durableId="1269121677">
    <w:abstractNumId w:val="12"/>
  </w:num>
  <w:num w:numId="22" w16cid:durableId="429544476">
    <w:abstractNumId w:val="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43F44"/>
    <w:rsid w:val="00055E4E"/>
    <w:rsid w:val="00084413"/>
    <w:rsid w:val="000909EA"/>
    <w:rsid w:val="000A6031"/>
    <w:rsid w:val="000B72D9"/>
    <w:rsid w:val="000C4FB2"/>
    <w:rsid w:val="000F5137"/>
    <w:rsid w:val="00112F9A"/>
    <w:rsid w:val="00132E74"/>
    <w:rsid w:val="0014529B"/>
    <w:rsid w:val="001543FC"/>
    <w:rsid w:val="00176E9C"/>
    <w:rsid w:val="00180C61"/>
    <w:rsid w:val="0018366A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91"/>
    <w:rsid w:val="00217060"/>
    <w:rsid w:val="002228C5"/>
    <w:rsid w:val="00243792"/>
    <w:rsid w:val="002635F8"/>
    <w:rsid w:val="00271FFB"/>
    <w:rsid w:val="00275BF3"/>
    <w:rsid w:val="002850A8"/>
    <w:rsid w:val="002901BC"/>
    <w:rsid w:val="002A34AD"/>
    <w:rsid w:val="002A399B"/>
    <w:rsid w:val="002C3684"/>
    <w:rsid w:val="002E5694"/>
    <w:rsid w:val="003059A0"/>
    <w:rsid w:val="00312CFC"/>
    <w:rsid w:val="00316F5D"/>
    <w:rsid w:val="003201E8"/>
    <w:rsid w:val="00334868"/>
    <w:rsid w:val="003375EC"/>
    <w:rsid w:val="00347E5C"/>
    <w:rsid w:val="00376ED1"/>
    <w:rsid w:val="003808CA"/>
    <w:rsid w:val="00387F77"/>
    <w:rsid w:val="00390D52"/>
    <w:rsid w:val="003A0E9E"/>
    <w:rsid w:val="003B503E"/>
    <w:rsid w:val="003B5CF5"/>
    <w:rsid w:val="003C1BC5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70570"/>
    <w:rsid w:val="004A7813"/>
    <w:rsid w:val="004C50E3"/>
    <w:rsid w:val="004E3D93"/>
    <w:rsid w:val="004F1F93"/>
    <w:rsid w:val="00516609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F7"/>
    <w:rsid w:val="00614BDC"/>
    <w:rsid w:val="00623E7B"/>
    <w:rsid w:val="006249FE"/>
    <w:rsid w:val="00650367"/>
    <w:rsid w:val="0066179F"/>
    <w:rsid w:val="006B36FF"/>
    <w:rsid w:val="006B4C21"/>
    <w:rsid w:val="006C6017"/>
    <w:rsid w:val="006D5839"/>
    <w:rsid w:val="006D5FB7"/>
    <w:rsid w:val="006F32C3"/>
    <w:rsid w:val="007006DE"/>
    <w:rsid w:val="00703ABE"/>
    <w:rsid w:val="00717007"/>
    <w:rsid w:val="00720FA0"/>
    <w:rsid w:val="00722D7D"/>
    <w:rsid w:val="00725CDC"/>
    <w:rsid w:val="00734686"/>
    <w:rsid w:val="00747B70"/>
    <w:rsid w:val="00760E62"/>
    <w:rsid w:val="007A623F"/>
    <w:rsid w:val="007C5CED"/>
    <w:rsid w:val="007D3777"/>
    <w:rsid w:val="007E26A1"/>
    <w:rsid w:val="007E7C76"/>
    <w:rsid w:val="00813917"/>
    <w:rsid w:val="00814038"/>
    <w:rsid w:val="008318B8"/>
    <w:rsid w:val="0083321C"/>
    <w:rsid w:val="00833EF0"/>
    <w:rsid w:val="00857681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30315"/>
    <w:rsid w:val="0094697B"/>
    <w:rsid w:val="00951EA8"/>
    <w:rsid w:val="009543CC"/>
    <w:rsid w:val="00955D7A"/>
    <w:rsid w:val="00957758"/>
    <w:rsid w:val="00961EDF"/>
    <w:rsid w:val="00964BBA"/>
    <w:rsid w:val="009737D0"/>
    <w:rsid w:val="00984424"/>
    <w:rsid w:val="00984754"/>
    <w:rsid w:val="009E1759"/>
    <w:rsid w:val="00A1432F"/>
    <w:rsid w:val="00A31A90"/>
    <w:rsid w:val="00A32B1A"/>
    <w:rsid w:val="00A365AE"/>
    <w:rsid w:val="00A41591"/>
    <w:rsid w:val="00A536E9"/>
    <w:rsid w:val="00A56802"/>
    <w:rsid w:val="00A65628"/>
    <w:rsid w:val="00A75454"/>
    <w:rsid w:val="00A87AF0"/>
    <w:rsid w:val="00AA0AC8"/>
    <w:rsid w:val="00AA5ABE"/>
    <w:rsid w:val="00AC1DBF"/>
    <w:rsid w:val="00AF02ED"/>
    <w:rsid w:val="00AF49A0"/>
    <w:rsid w:val="00B11F58"/>
    <w:rsid w:val="00B172F2"/>
    <w:rsid w:val="00B50173"/>
    <w:rsid w:val="00B562E4"/>
    <w:rsid w:val="00B61F7A"/>
    <w:rsid w:val="00B63F11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4FCF"/>
    <w:rsid w:val="00C25E54"/>
    <w:rsid w:val="00C3471B"/>
    <w:rsid w:val="00C43837"/>
    <w:rsid w:val="00C4406D"/>
    <w:rsid w:val="00C4734E"/>
    <w:rsid w:val="00C547C4"/>
    <w:rsid w:val="00C74136"/>
    <w:rsid w:val="00C83338"/>
    <w:rsid w:val="00C8644E"/>
    <w:rsid w:val="00CA46BC"/>
    <w:rsid w:val="00CA785A"/>
    <w:rsid w:val="00CB2D4B"/>
    <w:rsid w:val="00CB3702"/>
    <w:rsid w:val="00CD270B"/>
    <w:rsid w:val="00CD5263"/>
    <w:rsid w:val="00CD77D5"/>
    <w:rsid w:val="00CE022C"/>
    <w:rsid w:val="00CE4A3B"/>
    <w:rsid w:val="00D01DB2"/>
    <w:rsid w:val="00D075B5"/>
    <w:rsid w:val="00D156FE"/>
    <w:rsid w:val="00D43C60"/>
    <w:rsid w:val="00D566B1"/>
    <w:rsid w:val="00D63A0F"/>
    <w:rsid w:val="00D7489C"/>
    <w:rsid w:val="00D74B9D"/>
    <w:rsid w:val="00D823F1"/>
    <w:rsid w:val="00D842B4"/>
    <w:rsid w:val="00D85253"/>
    <w:rsid w:val="00D93236"/>
    <w:rsid w:val="00DA0814"/>
    <w:rsid w:val="00DB2465"/>
    <w:rsid w:val="00DB25EA"/>
    <w:rsid w:val="00DD75A3"/>
    <w:rsid w:val="00DE04E2"/>
    <w:rsid w:val="00E10D06"/>
    <w:rsid w:val="00E14362"/>
    <w:rsid w:val="00E20BA6"/>
    <w:rsid w:val="00E21478"/>
    <w:rsid w:val="00E31E5D"/>
    <w:rsid w:val="00E41EE3"/>
    <w:rsid w:val="00E461CF"/>
    <w:rsid w:val="00E5711C"/>
    <w:rsid w:val="00E63FDC"/>
    <w:rsid w:val="00EA7834"/>
    <w:rsid w:val="00EB4173"/>
    <w:rsid w:val="00EC773A"/>
    <w:rsid w:val="00ED1667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3471"/>
    <w:rsid w:val="00FB07EB"/>
    <w:rsid w:val="00FB1588"/>
    <w:rsid w:val="00FC4B95"/>
    <w:rsid w:val="00FE3180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10718</Characters>
  <Application>Microsoft Office Word</Application>
  <DocSecurity>0</DocSecurity>
  <Lines>89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4</cp:revision>
  <cp:lastPrinted>2023-05-22T05:57:00Z</cp:lastPrinted>
  <dcterms:created xsi:type="dcterms:W3CDTF">2023-05-22T05:50:00Z</dcterms:created>
  <dcterms:modified xsi:type="dcterms:W3CDTF">2023-05-30T07:42:00Z</dcterms:modified>
</cp:coreProperties>
</file>