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1E5B61">
        <w:rPr>
          <w:rFonts w:ascii="Century Gothic" w:hAnsi="Century Gothic"/>
          <w:b/>
          <w:sz w:val="28"/>
          <w:szCs w:val="28"/>
        </w:rPr>
        <w:t>GORICA</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506415"/>
                <wp:effectExtent l="0" t="0" r="15240" b="17780"/>
                <wp:wrapNone/>
                <wp:docPr id="2" name="Pravokotnik 2"/>
                <wp:cNvGraphicFramePr/>
                <a:graphic xmlns:a="http://schemas.openxmlformats.org/drawingml/2006/main">
                  <a:graphicData uri="http://schemas.microsoft.com/office/word/2010/wordprocessingShape">
                    <wps:wsp>
                      <wps:cNvSpPr/>
                      <wps:spPr>
                        <a:xfrm>
                          <a:off x="0" y="0"/>
                          <a:ext cx="5433646" cy="1506415"/>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4 volišča: </w:t>
                            </w:r>
                          </w:p>
                          <w:p w:rsidR="001E5B61" w:rsidRPr="001E5B61" w:rsidRDefault="00E8186D" w:rsidP="001E5B61">
                            <w:pPr>
                              <w:pStyle w:val="Odstavekseznama"/>
                              <w:numPr>
                                <w:ilvl w:val="0"/>
                                <w:numId w:val="2"/>
                              </w:numPr>
                              <w:spacing w:after="0" w:line="240" w:lineRule="auto"/>
                              <w:rPr>
                                <w:rFonts w:ascii="Century Gothic" w:hAnsi="Century Gothic"/>
                                <w:color w:val="000000" w:themeColor="text1"/>
                              </w:rPr>
                            </w:pPr>
                            <w:r w:rsidRPr="001E5B61">
                              <w:rPr>
                                <w:rFonts w:ascii="Century Gothic" w:hAnsi="Century Gothic"/>
                                <w:color w:val="000000" w:themeColor="text1"/>
                              </w:rPr>
                              <w:t xml:space="preserve">volišče št. </w:t>
                            </w:r>
                            <w:r w:rsidR="001E5B61" w:rsidRPr="001E5B61">
                              <w:rPr>
                                <w:rFonts w:ascii="Century Gothic" w:hAnsi="Century Gothic"/>
                                <w:color w:val="000000" w:themeColor="text1"/>
                              </w:rPr>
                              <w:t>3</w:t>
                            </w:r>
                            <w:r w:rsidRPr="001E5B61">
                              <w:rPr>
                                <w:rFonts w:ascii="Century Gothic" w:hAnsi="Century Gothic"/>
                                <w:color w:val="000000" w:themeColor="text1"/>
                              </w:rPr>
                              <w:t xml:space="preserve"> </w:t>
                            </w:r>
                            <w:r w:rsidR="001E5B61" w:rsidRPr="001E5B61">
                              <w:rPr>
                                <w:rFonts w:ascii="Century Gothic" w:hAnsi="Century Gothic"/>
                                <w:color w:val="000000" w:themeColor="text1"/>
                              </w:rPr>
                              <w:t>GORICA KS I Goriška 46,</w:t>
                            </w:r>
                          </w:p>
                          <w:p w:rsidR="001E5B61" w:rsidRPr="001E5B61" w:rsidRDefault="001E5B61" w:rsidP="001E5B61">
                            <w:pPr>
                              <w:pStyle w:val="Odstavekseznama"/>
                              <w:numPr>
                                <w:ilvl w:val="0"/>
                                <w:numId w:val="2"/>
                              </w:numPr>
                              <w:spacing w:after="0" w:line="240" w:lineRule="auto"/>
                              <w:rPr>
                                <w:rFonts w:ascii="Century Gothic" w:hAnsi="Century Gothic"/>
                                <w:color w:val="000000" w:themeColor="text1"/>
                              </w:rPr>
                            </w:pPr>
                            <w:r w:rsidRPr="001E5B61">
                              <w:rPr>
                                <w:rFonts w:ascii="Century Gothic" w:hAnsi="Century Gothic"/>
                                <w:color w:val="000000" w:themeColor="text1"/>
                              </w:rPr>
                              <w:t>volišče št. 4 GORICA KS II Goriška 46</w:t>
                            </w:r>
                          </w:p>
                          <w:p w:rsidR="001E5B61" w:rsidRPr="001E5B61" w:rsidRDefault="001E5B61" w:rsidP="001E5B61">
                            <w:pPr>
                              <w:pStyle w:val="Odstavekseznama"/>
                              <w:numPr>
                                <w:ilvl w:val="0"/>
                                <w:numId w:val="2"/>
                              </w:numPr>
                              <w:spacing w:after="0" w:line="240" w:lineRule="auto"/>
                              <w:rPr>
                                <w:rFonts w:ascii="Century Gothic" w:hAnsi="Century Gothic"/>
                                <w:color w:val="000000" w:themeColor="text1"/>
                              </w:rPr>
                            </w:pPr>
                            <w:r w:rsidRPr="001E5B61">
                              <w:rPr>
                                <w:rFonts w:ascii="Century Gothic" w:hAnsi="Century Gothic"/>
                                <w:color w:val="000000" w:themeColor="text1"/>
                              </w:rPr>
                              <w:t>volišče št. 5 GORICA OŠ Gorica</w:t>
                            </w:r>
                          </w:p>
                          <w:p w:rsidR="00E8186D" w:rsidRPr="001E5B61" w:rsidRDefault="001E5B61" w:rsidP="00A743B2">
                            <w:pPr>
                              <w:pStyle w:val="Odstavekseznama"/>
                              <w:numPr>
                                <w:ilvl w:val="0"/>
                                <w:numId w:val="2"/>
                              </w:numPr>
                              <w:spacing w:after="0" w:line="240" w:lineRule="auto"/>
                              <w:rPr>
                                <w:rFonts w:ascii="Century Gothic" w:hAnsi="Century Gothic"/>
                                <w:color w:val="000000" w:themeColor="text1"/>
                              </w:rPr>
                            </w:pPr>
                            <w:r w:rsidRPr="001E5B61">
                              <w:rPr>
                                <w:rFonts w:ascii="Century Gothic" w:hAnsi="Century Gothic"/>
                                <w:color w:val="000000" w:themeColor="text1"/>
                              </w:rPr>
                              <w:t xml:space="preserve">volišče št. 6 GORICA OŠ Gorica II </w:t>
                            </w:r>
                          </w:p>
                          <w:p w:rsidR="00E8186D" w:rsidRDefault="001E5B61" w:rsidP="00E8186D">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5 </w:t>
                            </w:r>
                            <w:r w:rsidR="007068B3">
                              <w:rPr>
                                <w:rFonts w:ascii="Century Gothic" w:hAnsi="Century Gothic"/>
                                <w:color w:val="000000" w:themeColor="text1"/>
                              </w:rPr>
                              <w:t>volilnih</w:t>
                            </w:r>
                            <w:bookmarkStart w:id="0" w:name="_GoBack"/>
                            <w:bookmarkEnd w:id="0"/>
                            <w:r>
                              <w:rPr>
                                <w:rFonts w:ascii="Century Gothic" w:hAnsi="Century Gothic"/>
                                <w:color w:val="000000" w:themeColor="text1"/>
                              </w:rPr>
                              <w:t xml:space="preserve"> enot</w:t>
                            </w:r>
                            <w:r w:rsidR="00E8186D" w:rsidRPr="00E8186D">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A12962">
                              <w:rPr>
                                <w:rFonts w:ascii="Century Gothic" w:hAnsi="Century Gothic"/>
                                <w:color w:val="000000" w:themeColor="text1"/>
                              </w:rPr>
                              <w:t>11</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118.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4 volišča: </w:t>
                      </w:r>
                    </w:p>
                    <w:p w:rsidR="001E5B61" w:rsidRPr="001E5B61" w:rsidRDefault="00E8186D" w:rsidP="001E5B61">
                      <w:pPr>
                        <w:pStyle w:val="Odstavekseznama"/>
                        <w:numPr>
                          <w:ilvl w:val="0"/>
                          <w:numId w:val="2"/>
                        </w:numPr>
                        <w:spacing w:after="0" w:line="240" w:lineRule="auto"/>
                        <w:rPr>
                          <w:rFonts w:ascii="Century Gothic" w:hAnsi="Century Gothic"/>
                          <w:color w:val="000000" w:themeColor="text1"/>
                        </w:rPr>
                      </w:pPr>
                      <w:r w:rsidRPr="001E5B61">
                        <w:rPr>
                          <w:rFonts w:ascii="Century Gothic" w:hAnsi="Century Gothic"/>
                          <w:color w:val="000000" w:themeColor="text1"/>
                        </w:rPr>
                        <w:t xml:space="preserve">volišče št. </w:t>
                      </w:r>
                      <w:r w:rsidR="001E5B61" w:rsidRPr="001E5B61">
                        <w:rPr>
                          <w:rFonts w:ascii="Century Gothic" w:hAnsi="Century Gothic"/>
                          <w:color w:val="000000" w:themeColor="text1"/>
                        </w:rPr>
                        <w:t>3</w:t>
                      </w:r>
                      <w:r w:rsidRPr="001E5B61">
                        <w:rPr>
                          <w:rFonts w:ascii="Century Gothic" w:hAnsi="Century Gothic"/>
                          <w:color w:val="000000" w:themeColor="text1"/>
                        </w:rPr>
                        <w:t xml:space="preserve"> </w:t>
                      </w:r>
                      <w:r w:rsidR="001E5B61" w:rsidRPr="001E5B61">
                        <w:rPr>
                          <w:rFonts w:ascii="Century Gothic" w:hAnsi="Century Gothic"/>
                          <w:color w:val="000000" w:themeColor="text1"/>
                        </w:rPr>
                        <w:t>GORICA KS I Goriška 46,</w:t>
                      </w:r>
                    </w:p>
                    <w:p w:rsidR="001E5B61" w:rsidRPr="001E5B61" w:rsidRDefault="001E5B61" w:rsidP="001E5B61">
                      <w:pPr>
                        <w:pStyle w:val="Odstavekseznama"/>
                        <w:numPr>
                          <w:ilvl w:val="0"/>
                          <w:numId w:val="2"/>
                        </w:numPr>
                        <w:spacing w:after="0" w:line="240" w:lineRule="auto"/>
                        <w:rPr>
                          <w:rFonts w:ascii="Century Gothic" w:hAnsi="Century Gothic"/>
                          <w:color w:val="000000" w:themeColor="text1"/>
                        </w:rPr>
                      </w:pPr>
                      <w:r w:rsidRPr="001E5B61">
                        <w:rPr>
                          <w:rFonts w:ascii="Century Gothic" w:hAnsi="Century Gothic"/>
                          <w:color w:val="000000" w:themeColor="text1"/>
                        </w:rPr>
                        <w:t>volišče št. 4 GORICA KS II Goriška 46</w:t>
                      </w:r>
                    </w:p>
                    <w:p w:rsidR="001E5B61" w:rsidRPr="001E5B61" w:rsidRDefault="001E5B61" w:rsidP="001E5B61">
                      <w:pPr>
                        <w:pStyle w:val="Odstavekseznama"/>
                        <w:numPr>
                          <w:ilvl w:val="0"/>
                          <w:numId w:val="2"/>
                        </w:numPr>
                        <w:spacing w:after="0" w:line="240" w:lineRule="auto"/>
                        <w:rPr>
                          <w:rFonts w:ascii="Century Gothic" w:hAnsi="Century Gothic"/>
                          <w:color w:val="000000" w:themeColor="text1"/>
                        </w:rPr>
                      </w:pPr>
                      <w:r w:rsidRPr="001E5B61">
                        <w:rPr>
                          <w:rFonts w:ascii="Century Gothic" w:hAnsi="Century Gothic"/>
                          <w:color w:val="000000" w:themeColor="text1"/>
                        </w:rPr>
                        <w:t>volišče št. 5 GORICA OŠ Gorica</w:t>
                      </w:r>
                    </w:p>
                    <w:p w:rsidR="00E8186D" w:rsidRPr="001E5B61" w:rsidRDefault="001E5B61" w:rsidP="00A743B2">
                      <w:pPr>
                        <w:pStyle w:val="Odstavekseznama"/>
                        <w:numPr>
                          <w:ilvl w:val="0"/>
                          <w:numId w:val="2"/>
                        </w:numPr>
                        <w:spacing w:after="0" w:line="240" w:lineRule="auto"/>
                        <w:rPr>
                          <w:rFonts w:ascii="Century Gothic" w:hAnsi="Century Gothic"/>
                          <w:color w:val="000000" w:themeColor="text1"/>
                        </w:rPr>
                      </w:pPr>
                      <w:r w:rsidRPr="001E5B61">
                        <w:rPr>
                          <w:rFonts w:ascii="Century Gothic" w:hAnsi="Century Gothic"/>
                          <w:color w:val="000000" w:themeColor="text1"/>
                        </w:rPr>
                        <w:t xml:space="preserve">volišče št. 6 GORICA OŠ Gorica II </w:t>
                      </w:r>
                    </w:p>
                    <w:p w:rsidR="00E8186D" w:rsidRDefault="001E5B61" w:rsidP="00E8186D">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5 </w:t>
                      </w:r>
                      <w:r w:rsidR="007068B3">
                        <w:rPr>
                          <w:rFonts w:ascii="Century Gothic" w:hAnsi="Century Gothic"/>
                          <w:color w:val="000000" w:themeColor="text1"/>
                        </w:rPr>
                        <w:t>volilnih</w:t>
                      </w:r>
                      <w:bookmarkStart w:id="1" w:name="_GoBack"/>
                      <w:bookmarkEnd w:id="1"/>
                      <w:r>
                        <w:rPr>
                          <w:rFonts w:ascii="Century Gothic" w:hAnsi="Century Gothic"/>
                          <w:color w:val="000000" w:themeColor="text1"/>
                        </w:rPr>
                        <w:t xml:space="preserve"> enot</w:t>
                      </w:r>
                      <w:r w:rsidR="00E8186D" w:rsidRPr="00E8186D">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A12962">
                        <w:rPr>
                          <w:rFonts w:ascii="Century Gothic" w:hAnsi="Century Gothic"/>
                          <w:color w:val="000000" w:themeColor="text1"/>
                        </w:rPr>
                        <w:t>11</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P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tbl>
      <w:tblPr>
        <w:tblW w:w="9284" w:type="dxa"/>
        <w:tblLayout w:type="fixed"/>
        <w:tblCellMar>
          <w:left w:w="70" w:type="dxa"/>
          <w:right w:w="70" w:type="dxa"/>
        </w:tblCellMar>
        <w:tblLook w:val="0000" w:firstRow="0" w:lastRow="0" w:firstColumn="0" w:lastColumn="0" w:noHBand="0" w:noVBand="0"/>
      </w:tblPr>
      <w:tblGrid>
        <w:gridCol w:w="9284"/>
      </w:tblGrid>
      <w:tr w:rsidR="001E5B61" w:rsidRPr="001E5B61" w:rsidTr="00A42FBA">
        <w:tc>
          <w:tcPr>
            <w:tcW w:w="7594" w:type="dxa"/>
            <w:tcBorders>
              <w:top w:val="nil"/>
              <w:left w:val="nil"/>
              <w:bottom w:val="nil"/>
              <w:right w:val="nil"/>
            </w:tcBorders>
          </w:tcPr>
          <w:p w:rsidR="001E5B61" w:rsidRDefault="001E5B61" w:rsidP="001E5B61">
            <w:pPr>
              <w:pBdr>
                <w:bottom w:val="single" w:sz="12" w:space="1" w:color="auto"/>
              </w:pBdr>
              <w:rPr>
                <w:rFonts w:ascii="Century Gothic" w:hAnsi="Century Gothic"/>
                <w:b/>
              </w:rPr>
            </w:pPr>
          </w:p>
          <w:p w:rsidR="00A12962" w:rsidRDefault="00A12962" w:rsidP="001E5B61">
            <w:pPr>
              <w:pBdr>
                <w:bottom w:val="single" w:sz="12" w:space="1" w:color="auto"/>
              </w:pBdr>
              <w:rPr>
                <w:rFonts w:ascii="Century Gothic" w:hAnsi="Century Gothic"/>
                <w:b/>
              </w:rPr>
            </w:pPr>
          </w:p>
          <w:p w:rsidR="001E5B61" w:rsidRPr="001E5B61" w:rsidRDefault="00A12962" w:rsidP="001E5B61">
            <w:pPr>
              <w:pBdr>
                <w:bottom w:val="single" w:sz="12" w:space="1" w:color="auto"/>
              </w:pBdr>
              <w:rPr>
                <w:rFonts w:ascii="Century Gothic" w:hAnsi="Century Gothic"/>
                <w:b/>
              </w:rPr>
            </w:pPr>
            <w:r>
              <w:rPr>
                <w:rFonts w:ascii="Century Gothic" w:hAnsi="Century Gothic"/>
                <w:b/>
              </w:rPr>
              <w:t xml:space="preserve">VOLIŠČE 3 - </w:t>
            </w:r>
            <w:r w:rsidR="001E5B61" w:rsidRPr="001E5B61">
              <w:rPr>
                <w:rFonts w:ascii="Century Gothic" w:hAnsi="Century Gothic"/>
                <w:b/>
              </w:rPr>
              <w:t>GORICA KS I Goriška 46</w:t>
            </w: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Na tem volišču volijo volivci, ki stanujejo:</w:t>
            </w: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ŠALEŠKA CESTA 9, 11, 13, 15, 15a;</w:t>
            </w: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CESTA I. 1, 2, 3, 4, 5, 6, 7, 8, 9, 10, 11, 12, 13, 15, 16, 17, 18, 19, 20, 21, 22, 23, 24, 25, 26, 27, 28, 29, 30, 31, 32, 33, 34, 36; CESTA II. 2, 4, 6, 8, 10, 12, 14, 16, 16a, 17, 18, 19, 20, 21, 22,23, 24, 25, 26, 27, 28, 29; CESTA III. 16, 17, 18, 19, 20, 21, 22, 23, 24, 25, 26, 27, 28; CESTA IX 1, 2, 3, 4, 5, 6, 7, 8, 9, 10, 11, 12, 14, 16, 17, 18, 19, 19A,  20, 21, 22, 24, 25, 26, 27, 28, 29, 30, 32, 34; CESTA NA VRTAČE 1, 2, 3, 4, 5, 6, 7, 8, 9, 10, 11, 13, 14, 15, 16, 17, 17a, 18, 19, 20, 21, 22, 23; CESTA X  1, 2, 3, 4, 5, 6, 14, 16, 18, 19, 21, 23, 25, 27, 29, 31, 33, 34, 35, 39, 41, 42; GORIŠKA CESTA  1, 2, 3, 4, 5, 6, 7, 8, 9, 10, 11, 13, 13a, 14, 15, 16, 17, 18, 19, 20, 21, 22, 23, 24, 25, 26, 27, 28, 29, 30, 31, 32, 33, 34, 35, 36, 37; SPLITSKA ULICA  1, 2, 3, 4, 5, 6, 7, 8, 9, 10, 11, 12, 13, 14, 15, 16, 18, 19, 20, 21, 23, 24, 25, 26, 27, 28, 29, 30, 31, 32, 33, 34, 35, 36, 38, 39, 40, 41, 42, 43, 44, 45, 46, 47, 48, 50, 51, 52, 53, 54, 55, 56, 58, 59, 60, 62, 64, 66, 68, 70,</w:t>
            </w: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 xml:space="preserve">(ki volijo tudi člane sveta KS v </w:t>
            </w:r>
            <w:r w:rsidRPr="000702B5">
              <w:rPr>
                <w:rFonts w:ascii="Century Gothic" w:hAnsi="Century Gothic"/>
                <w:b/>
              </w:rPr>
              <w:t>volilni enoti št. 1</w:t>
            </w:r>
            <w:r w:rsidRPr="001E5B61">
              <w:rPr>
                <w:rFonts w:ascii="Century Gothic" w:hAnsi="Century Gothic"/>
              </w:rPr>
              <w:t xml:space="preserve"> - PO 0034, 0035, 0036, 0037, 0045, 0224, 0230).</w:t>
            </w:r>
            <w:r w:rsidR="00A12962">
              <w:rPr>
                <w:rFonts w:ascii="Century Gothic" w:hAnsi="Century Gothic"/>
              </w:rPr>
              <w:t xml:space="preserve"> – </w:t>
            </w:r>
            <w:r w:rsidR="00A12962" w:rsidRPr="000702B5">
              <w:rPr>
                <w:rFonts w:ascii="Century Gothic" w:hAnsi="Century Gothic"/>
                <w:b/>
              </w:rPr>
              <w:t>VOLITA SE 2 ČLANA</w:t>
            </w:r>
            <w:r w:rsidR="00A12962">
              <w:rPr>
                <w:rFonts w:ascii="Century Gothic" w:hAnsi="Century Gothic"/>
              </w:rPr>
              <w:t>.</w:t>
            </w:r>
          </w:p>
          <w:p w:rsidR="001E5B61" w:rsidRPr="001E5B61" w:rsidRDefault="001E5B61" w:rsidP="001E5B61">
            <w:pPr>
              <w:pBdr>
                <w:bottom w:val="single" w:sz="12" w:space="1" w:color="auto"/>
              </w:pBdr>
              <w:rPr>
                <w:rFonts w:ascii="Century Gothic" w:hAnsi="Century Gothic"/>
              </w:rPr>
            </w:pPr>
          </w:p>
        </w:tc>
      </w:tr>
      <w:tr w:rsidR="001E5B61" w:rsidRPr="001E5B61" w:rsidTr="00A42FBA">
        <w:tc>
          <w:tcPr>
            <w:tcW w:w="7594" w:type="dxa"/>
            <w:tcBorders>
              <w:top w:val="nil"/>
              <w:left w:val="nil"/>
              <w:bottom w:val="nil"/>
              <w:right w:val="nil"/>
            </w:tcBorders>
          </w:tcPr>
          <w:p w:rsidR="001E5B61" w:rsidRPr="001E5B61" w:rsidRDefault="00A12962" w:rsidP="001E5B61">
            <w:pPr>
              <w:pBdr>
                <w:bottom w:val="single" w:sz="12" w:space="1" w:color="auto"/>
              </w:pBdr>
              <w:rPr>
                <w:rFonts w:ascii="Century Gothic" w:hAnsi="Century Gothic"/>
                <w:b/>
              </w:rPr>
            </w:pPr>
            <w:r>
              <w:rPr>
                <w:rFonts w:ascii="Century Gothic" w:hAnsi="Century Gothic"/>
                <w:b/>
              </w:rPr>
              <w:t xml:space="preserve">VOLIŠČE 4 - </w:t>
            </w:r>
            <w:r w:rsidR="001E5B61" w:rsidRPr="001E5B61">
              <w:rPr>
                <w:rFonts w:ascii="Century Gothic" w:hAnsi="Century Gothic"/>
                <w:b/>
              </w:rPr>
              <w:t>GORICA KS II Goriška 46</w:t>
            </w: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Na tem volišču volijo volivci, ki stanujejo:</w:t>
            </w: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 xml:space="preserve">CESTA V BEVČE  1, 2, 3, 5, 6, 7, 9, 10, 11, 13, 14, 15, 16, 17, 18, 20, 21, 22, 23, 25, 26, 27, 28, 30,  34, 36, 38, 42, 43, 44, 46, 46a, 47; GORIŠKA CESTA  39, 41, 43, 45, 46, 46a, 46b, 46c, 46d, 47, 49, 51, 53, 55, 57, 59, 61, 63, 65; SONČNA POT 2, 6, 8, 11, 12, 14, 15, 16, 17, 18, 19, 20, 22; SPLITSKA ULICA 61; CESTA X 40, (ki volijo tudi člane sveta KS v </w:t>
            </w:r>
            <w:r w:rsidRPr="000702B5">
              <w:rPr>
                <w:rFonts w:ascii="Century Gothic" w:hAnsi="Century Gothic"/>
                <w:b/>
              </w:rPr>
              <w:t>volilni enoti št. 2</w:t>
            </w:r>
            <w:r w:rsidRPr="001E5B61">
              <w:rPr>
                <w:rFonts w:ascii="Century Gothic" w:hAnsi="Century Gothic"/>
              </w:rPr>
              <w:t xml:space="preserve"> – PO 0038, 0039, 0040, 0041, 0042, 0043, 0056, 0237, 0246).</w:t>
            </w:r>
            <w:r w:rsidR="00A12962">
              <w:rPr>
                <w:rFonts w:ascii="Century Gothic" w:hAnsi="Century Gothic"/>
              </w:rPr>
              <w:t xml:space="preserve"> – </w:t>
            </w:r>
            <w:r w:rsidR="00A12962" w:rsidRPr="000702B5">
              <w:rPr>
                <w:rFonts w:ascii="Century Gothic" w:hAnsi="Century Gothic"/>
                <w:b/>
              </w:rPr>
              <w:t>VOLIJO SE 3 ČLANI</w:t>
            </w:r>
            <w:r w:rsidR="00A12962">
              <w:rPr>
                <w:rFonts w:ascii="Century Gothic" w:hAnsi="Century Gothic"/>
              </w:rPr>
              <w:t>.</w:t>
            </w:r>
          </w:p>
          <w:p w:rsidR="001E5B61" w:rsidRPr="001E5B61" w:rsidRDefault="001E5B61" w:rsidP="001E5B61">
            <w:pPr>
              <w:pBdr>
                <w:bottom w:val="single" w:sz="12" w:space="1" w:color="auto"/>
              </w:pBdr>
              <w:rPr>
                <w:rFonts w:ascii="Century Gothic" w:hAnsi="Century Gothic"/>
              </w:rPr>
            </w:pPr>
          </w:p>
        </w:tc>
      </w:tr>
      <w:tr w:rsidR="001E5B61" w:rsidRPr="001E5B61" w:rsidTr="00A42FBA">
        <w:tc>
          <w:tcPr>
            <w:tcW w:w="7594" w:type="dxa"/>
            <w:tcBorders>
              <w:top w:val="nil"/>
              <w:left w:val="nil"/>
              <w:bottom w:val="nil"/>
              <w:right w:val="nil"/>
            </w:tcBorders>
          </w:tcPr>
          <w:p w:rsidR="00A12962" w:rsidRDefault="00A12962" w:rsidP="001E5B61">
            <w:pPr>
              <w:pBdr>
                <w:bottom w:val="single" w:sz="12" w:space="1" w:color="auto"/>
              </w:pBdr>
              <w:rPr>
                <w:rFonts w:ascii="Century Gothic" w:hAnsi="Century Gothic"/>
                <w:b/>
              </w:rPr>
            </w:pPr>
          </w:p>
          <w:p w:rsidR="00A12962" w:rsidRDefault="00A12962" w:rsidP="001E5B61">
            <w:pPr>
              <w:pBdr>
                <w:bottom w:val="single" w:sz="12" w:space="1" w:color="auto"/>
              </w:pBdr>
              <w:rPr>
                <w:rFonts w:ascii="Century Gothic" w:hAnsi="Century Gothic"/>
                <w:b/>
              </w:rPr>
            </w:pPr>
          </w:p>
          <w:p w:rsidR="001E5B61" w:rsidRPr="001E5B61" w:rsidRDefault="00A12962" w:rsidP="001E5B61">
            <w:pPr>
              <w:pBdr>
                <w:bottom w:val="single" w:sz="12" w:space="1" w:color="auto"/>
              </w:pBdr>
              <w:rPr>
                <w:rFonts w:ascii="Century Gothic" w:hAnsi="Century Gothic"/>
                <w:b/>
              </w:rPr>
            </w:pPr>
            <w:r>
              <w:rPr>
                <w:rFonts w:ascii="Century Gothic" w:hAnsi="Century Gothic"/>
                <w:b/>
              </w:rPr>
              <w:lastRenderedPageBreak/>
              <w:t xml:space="preserve">VOLIŠČE 5 - </w:t>
            </w:r>
            <w:r w:rsidR="001E5B61" w:rsidRPr="001E5B61">
              <w:rPr>
                <w:rFonts w:ascii="Century Gothic" w:hAnsi="Century Gothic"/>
                <w:b/>
              </w:rPr>
              <w:t xml:space="preserve">GORICA OŠ Gorica I </w:t>
            </w: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Na tem volišču volijo volivci, ki stanujejo:</w:t>
            </w: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GORIŠKA CESTA 38, 40, 42, 44, 48, 50, 52, 52a, 52b; KOŽELJSKEGA ULICA 3, 5, 7,</w:t>
            </w:r>
            <w:r w:rsidR="00A12962">
              <w:rPr>
                <w:rFonts w:ascii="Century Gothic" w:hAnsi="Century Gothic"/>
              </w:rPr>
              <w:t xml:space="preserve"> </w:t>
            </w:r>
            <w:r w:rsidRPr="001E5B61">
              <w:rPr>
                <w:rFonts w:ascii="Century Gothic" w:hAnsi="Century Gothic"/>
              </w:rPr>
              <w:t xml:space="preserve">(ki volijo tudi člane sveta KS v </w:t>
            </w:r>
            <w:r w:rsidRPr="000702B5">
              <w:rPr>
                <w:rFonts w:ascii="Century Gothic" w:hAnsi="Century Gothic"/>
                <w:b/>
              </w:rPr>
              <w:t>volilni enoti št. 3</w:t>
            </w:r>
            <w:r w:rsidRPr="001E5B61">
              <w:rPr>
                <w:rFonts w:ascii="Century Gothic" w:hAnsi="Century Gothic"/>
              </w:rPr>
              <w:t xml:space="preserve"> – PO 0046, 0047, 0048, 0049, 0052, 0312).</w:t>
            </w:r>
            <w:r w:rsidR="00A12962">
              <w:rPr>
                <w:rFonts w:ascii="Century Gothic" w:hAnsi="Century Gothic"/>
              </w:rPr>
              <w:t xml:space="preserve"> – </w:t>
            </w:r>
            <w:r w:rsidR="00A12962" w:rsidRPr="000702B5">
              <w:rPr>
                <w:rFonts w:ascii="Century Gothic" w:hAnsi="Century Gothic"/>
                <w:b/>
              </w:rPr>
              <w:t>VOLIJO SE 3 ČLANI</w:t>
            </w:r>
            <w:r w:rsidR="00A12962">
              <w:rPr>
                <w:rFonts w:ascii="Century Gothic" w:hAnsi="Century Gothic"/>
              </w:rPr>
              <w:t xml:space="preserve">. </w:t>
            </w:r>
          </w:p>
          <w:p w:rsidR="001E5B61" w:rsidRPr="001E5B61" w:rsidRDefault="001E5B61" w:rsidP="001E5B61">
            <w:pPr>
              <w:pBdr>
                <w:bottom w:val="single" w:sz="12" w:space="1" w:color="auto"/>
              </w:pBdr>
              <w:rPr>
                <w:rFonts w:ascii="Century Gothic" w:hAnsi="Century Gothic"/>
              </w:rPr>
            </w:pPr>
          </w:p>
        </w:tc>
      </w:tr>
      <w:tr w:rsidR="001E5B61" w:rsidRPr="001E5B61" w:rsidTr="00A42FBA">
        <w:tc>
          <w:tcPr>
            <w:tcW w:w="7594" w:type="dxa"/>
            <w:tcBorders>
              <w:top w:val="nil"/>
              <w:left w:val="nil"/>
              <w:bottom w:val="nil"/>
              <w:right w:val="nil"/>
            </w:tcBorders>
          </w:tcPr>
          <w:p w:rsidR="001E5B61" w:rsidRPr="001E5B61" w:rsidRDefault="00A12962" w:rsidP="001E5B61">
            <w:pPr>
              <w:pBdr>
                <w:bottom w:val="single" w:sz="12" w:space="1" w:color="auto"/>
              </w:pBdr>
              <w:rPr>
                <w:rFonts w:ascii="Century Gothic" w:hAnsi="Century Gothic"/>
                <w:b/>
              </w:rPr>
            </w:pPr>
            <w:r>
              <w:rPr>
                <w:rFonts w:ascii="Century Gothic" w:hAnsi="Century Gothic"/>
                <w:b/>
              </w:rPr>
              <w:lastRenderedPageBreak/>
              <w:t xml:space="preserve">VOLIŠČE 6 </w:t>
            </w:r>
            <w:r w:rsidR="001E5B61" w:rsidRPr="001E5B61">
              <w:rPr>
                <w:rFonts w:ascii="Century Gothic" w:hAnsi="Century Gothic"/>
                <w:b/>
              </w:rPr>
              <w:t xml:space="preserve">GORICA OŠ Gorica II </w:t>
            </w: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Na tem volišču volijo volivci, ki stanujejo</w:t>
            </w: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CELJSKA CESTA 51, 53; KOŽELJSKEGA ULICA 1, 2, 4, 6, 8; LIPA 1, 3, 5, 5a, 7, 9, 10, 11, 12, 13, 14, 15, 16, 17,  17a, 18, 19, 20, 21, 22, 23, 24, 25, 26, 27, 28, 29, 30, 31, 32, 32a, 33, 34, 35, 36, 37, 38, 39, 40, 41, 42, 43, 44, 45, 47, 49, 51, 53, 54, 55, 59; GORIŠKA CESTA 60,</w:t>
            </w:r>
            <w:r w:rsidR="00A12962">
              <w:rPr>
                <w:rFonts w:ascii="Century Gothic" w:hAnsi="Century Gothic"/>
              </w:rPr>
              <w:t xml:space="preserve"> </w:t>
            </w:r>
            <w:r w:rsidRPr="001E5B61">
              <w:rPr>
                <w:rFonts w:ascii="Century Gothic" w:hAnsi="Century Gothic"/>
              </w:rPr>
              <w:t xml:space="preserve">(ki volijo tudi člane sveta KS v </w:t>
            </w:r>
            <w:r w:rsidRPr="000702B5">
              <w:rPr>
                <w:rFonts w:ascii="Century Gothic" w:hAnsi="Century Gothic"/>
                <w:b/>
              </w:rPr>
              <w:t>volilni enoti št. 4</w:t>
            </w:r>
            <w:r w:rsidRPr="001E5B61">
              <w:rPr>
                <w:rFonts w:ascii="Century Gothic" w:hAnsi="Century Gothic"/>
              </w:rPr>
              <w:t xml:space="preserve"> –  PO 0050, 0051, 0053, 0054, 0235),</w:t>
            </w:r>
            <w:r w:rsidR="00A12962">
              <w:rPr>
                <w:rFonts w:ascii="Century Gothic" w:hAnsi="Century Gothic"/>
              </w:rPr>
              <w:t xml:space="preserve"> - </w:t>
            </w:r>
            <w:r w:rsidR="00A12962" w:rsidRPr="000702B5">
              <w:rPr>
                <w:rFonts w:ascii="Century Gothic" w:hAnsi="Century Gothic"/>
                <w:b/>
              </w:rPr>
              <w:t>VOLITA SE 2 ČLANA</w:t>
            </w:r>
            <w:r w:rsidR="00A12962">
              <w:rPr>
                <w:rFonts w:ascii="Century Gothic" w:hAnsi="Century Gothic"/>
              </w:rPr>
              <w:t xml:space="preserve">. </w:t>
            </w:r>
          </w:p>
          <w:p w:rsidR="001E5B61" w:rsidRPr="001E5B61" w:rsidRDefault="001E5B61" w:rsidP="001E5B61">
            <w:pPr>
              <w:pBdr>
                <w:bottom w:val="single" w:sz="12" w:space="1" w:color="auto"/>
              </w:pBdr>
              <w:rPr>
                <w:rFonts w:ascii="Century Gothic" w:hAnsi="Century Gothic"/>
              </w:rPr>
            </w:pPr>
          </w:p>
          <w:p w:rsidR="001E5B61" w:rsidRPr="001E5B61" w:rsidRDefault="001E5B61" w:rsidP="001E5B61">
            <w:pPr>
              <w:pBdr>
                <w:bottom w:val="single" w:sz="12" w:space="1" w:color="auto"/>
              </w:pBdr>
              <w:rPr>
                <w:rFonts w:ascii="Century Gothic" w:hAnsi="Century Gothic"/>
              </w:rPr>
            </w:pPr>
            <w:r w:rsidRPr="001E5B61">
              <w:rPr>
                <w:rFonts w:ascii="Century Gothic" w:hAnsi="Century Gothic"/>
              </w:rPr>
              <w:t xml:space="preserve">CESTA II. 1, 3, 5, 7, 9, 11, 13, 15; CESTA III. 1, 2, 3, 4, 5, 6, 7, 8, 9, 10, 11, 12, 13, 14, 15; CESTA IV. 1, 2, 3, 4, 5, 6, 7, 8, 9, 10, 11, 12, 13, 14, 15, 16, 17, 18, 19, 20, 21, 22, 23, 24, 25, 26, 27; CESTA V. 1, 2, 3, 4, 5, 6, 7, 8, 9, 9a, 10, 11, 11a, 12, 13, 14, 15, 16, 18; CESTA VI.  1, 2, 3, 4, 5, 6, 7, 8, 9, 10, 11, 12, 14; CESTA VII. 1, 2, 3, 4, 5, 6, 7, 8, 10, 12, 13, 14, 15; CESTA VIII. 1, 2, 3, 4, 6; KOPALIŠKA  1, 3, 5; SONČNI GRIČ 1, 2, 3, 4, 5, 6, 7, 9, 10,  12, 13, 14, 15, 16, 17, 18, 19, 20, 21, 22, 23, 24, 25, 26, 28, 28a, (ki volijo tudi člane sveta KS v </w:t>
            </w:r>
            <w:r w:rsidRPr="000702B5">
              <w:rPr>
                <w:rFonts w:ascii="Century Gothic" w:hAnsi="Century Gothic"/>
                <w:b/>
              </w:rPr>
              <w:t>volilni enoti št.</w:t>
            </w:r>
            <w:r w:rsidR="00A12962" w:rsidRPr="000702B5">
              <w:rPr>
                <w:rFonts w:ascii="Century Gothic" w:hAnsi="Century Gothic"/>
                <w:b/>
              </w:rPr>
              <w:t xml:space="preserve"> 5</w:t>
            </w:r>
            <w:r w:rsidR="00A12962">
              <w:rPr>
                <w:rFonts w:ascii="Century Gothic" w:hAnsi="Century Gothic"/>
              </w:rPr>
              <w:t xml:space="preserve"> – PO 0033, 0055, 0223, 0245) – </w:t>
            </w:r>
            <w:r w:rsidR="00A12962" w:rsidRPr="000702B5">
              <w:rPr>
                <w:rFonts w:ascii="Century Gothic" w:hAnsi="Century Gothic"/>
                <w:b/>
              </w:rPr>
              <w:t>VOLI SE 1 ČLAN</w:t>
            </w:r>
            <w:r w:rsidR="00A12962">
              <w:rPr>
                <w:rFonts w:ascii="Century Gothic" w:hAnsi="Century Gothic"/>
              </w:rPr>
              <w:t>.</w:t>
            </w:r>
          </w:p>
          <w:p w:rsidR="001E5B61" w:rsidRPr="001E5B61" w:rsidRDefault="001E5B61" w:rsidP="001E5B61">
            <w:pPr>
              <w:pBdr>
                <w:bottom w:val="single" w:sz="12" w:space="1" w:color="auto"/>
              </w:pBdr>
              <w:rPr>
                <w:rFonts w:ascii="Century Gothic" w:hAnsi="Century Gothic"/>
              </w:rPr>
            </w:pPr>
          </w:p>
        </w:tc>
      </w:tr>
    </w:tbl>
    <w:p w:rsidR="009B52E4" w:rsidRPr="00E8186D" w:rsidRDefault="009B52E4">
      <w:pPr>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pPr>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pPr>
        <w:rPr>
          <w:rFonts w:ascii="Century Gothic" w:hAnsi="Century Gothic"/>
        </w:rPr>
      </w:pPr>
      <w:r w:rsidRPr="00E8186D">
        <w:rPr>
          <w:rFonts w:ascii="Century Gothic" w:hAnsi="Century Gothic"/>
        </w:rPr>
        <w:t>* Paziti na spolno kvoto. Primer:</w:t>
      </w:r>
    </w:p>
    <w:p w:rsidR="009B52E4" w:rsidRPr="00E8186D" w:rsidRDefault="009B52E4">
      <w:pPr>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pPr>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0702B5" w:rsidRPr="000702B5" w:rsidRDefault="000702B5" w:rsidP="000702B5">
      <w:pPr>
        <w:jc w:val="both"/>
        <w:rPr>
          <w:rFonts w:ascii="Century Gothic" w:hAnsi="Century Gothic"/>
        </w:rPr>
      </w:pPr>
      <w:r w:rsidRPr="000702B5">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p w:rsidR="009B52E4" w:rsidRPr="00E8186D" w:rsidRDefault="009B52E4" w:rsidP="000702B5">
      <w:pPr>
        <w:jc w:val="both"/>
        <w:rPr>
          <w:rFonts w:ascii="Century Gothic" w:hAnsi="Century Gothic"/>
        </w:rPr>
      </w:pPr>
    </w:p>
    <w:sectPr w:rsidR="009B52E4" w:rsidRPr="00E818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627E1514"/>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0702B5"/>
    <w:rsid w:val="001E5B61"/>
    <w:rsid w:val="002E6065"/>
    <w:rsid w:val="003A0020"/>
    <w:rsid w:val="003E0C48"/>
    <w:rsid w:val="0041447C"/>
    <w:rsid w:val="00501ED5"/>
    <w:rsid w:val="007068B3"/>
    <w:rsid w:val="007A5AE8"/>
    <w:rsid w:val="009B52E4"/>
    <w:rsid w:val="00A12962"/>
    <w:rsid w:val="00AA36A1"/>
    <w:rsid w:val="00B6064E"/>
    <w:rsid w:val="00BC199C"/>
    <w:rsid w:val="00C65317"/>
    <w:rsid w:val="00E8186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D05B1"/>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7068B3"/>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068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3346</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4</cp:revision>
  <cp:lastPrinted>2022-09-22T12:37:00Z</cp:lastPrinted>
  <dcterms:created xsi:type="dcterms:W3CDTF">2022-09-21T11:29:00Z</dcterms:created>
  <dcterms:modified xsi:type="dcterms:W3CDTF">2022-09-22T13:11:00Z</dcterms:modified>
</cp:coreProperties>
</file>