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7CDA" w14:textId="09CD40E6" w:rsidR="005E6E7B" w:rsidRPr="00D45601" w:rsidRDefault="005E6E7B" w:rsidP="00D45601">
      <w:pPr>
        <w:spacing w:before="480"/>
        <w:jc w:val="center"/>
        <w:rPr>
          <w:rFonts w:cs="Arial"/>
          <w:b/>
          <w:sz w:val="36"/>
          <w:szCs w:val="36"/>
        </w:rPr>
      </w:pPr>
      <w:r w:rsidRPr="00D45601">
        <w:rPr>
          <w:rFonts w:cs="Arial"/>
          <w:b/>
          <w:sz w:val="36"/>
          <w:szCs w:val="36"/>
        </w:rPr>
        <w:t>VLOGA ZA IZDAJO DOVOLJENJA</w:t>
      </w:r>
    </w:p>
    <w:p w14:paraId="3FB225E8" w14:textId="77777777" w:rsidR="005E6E7B" w:rsidRPr="00D45601" w:rsidRDefault="005E6E7B" w:rsidP="00D45601">
      <w:pPr>
        <w:jc w:val="center"/>
        <w:rPr>
          <w:rFonts w:cs="Arial"/>
          <w:b/>
          <w:sz w:val="28"/>
          <w:szCs w:val="28"/>
        </w:rPr>
      </w:pPr>
      <w:r w:rsidRPr="00D45601">
        <w:rPr>
          <w:rFonts w:cs="Arial"/>
          <w:b/>
          <w:sz w:val="28"/>
          <w:szCs w:val="28"/>
        </w:rPr>
        <w:t xml:space="preserve">ZA DOSTAVO IN VOŽNJO V OBMOČJU POSEBNIH PROMETNIH POVRŠIN </w:t>
      </w:r>
    </w:p>
    <w:p w14:paraId="3F5CFC0E" w14:textId="77777777" w:rsidR="00D45601" w:rsidRPr="00D45601" w:rsidRDefault="00D45601" w:rsidP="00D45601">
      <w:pPr>
        <w:spacing w:before="480" w:after="60"/>
        <w:rPr>
          <w:rFonts w:cs="Arial"/>
          <w:b/>
        </w:rPr>
      </w:pPr>
      <w:r w:rsidRPr="00D45601">
        <w:rPr>
          <w:rFonts w:cs="Arial"/>
          <w:b/>
        </w:rPr>
        <w:t>POOBLAŠČENEC: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D45601" w:rsidRPr="00D45601" w14:paraId="7FECD109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D3E776E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Ime in priimek: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078A8B5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162FBFEC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B1C49B2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743FC38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2FF6FABE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40E27077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4A0153C1" w14:textId="77777777" w:rsidR="00D45601" w:rsidRPr="00D45601" w:rsidRDefault="00D45601" w:rsidP="00860F04">
            <w:pPr>
              <w:spacing w:before="60" w:after="60"/>
              <w:ind w:left="-4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4B1421AD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0FE0685" w14:textId="77777777" w:rsidR="00D45601" w:rsidRPr="00D45601" w:rsidRDefault="00D45601" w:rsidP="00860F04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1C4CD856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7D24887E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E5CB9CB" w14:textId="77777777" w:rsidR="00D45601" w:rsidRPr="00D45601" w:rsidRDefault="00D45601" w:rsidP="00860F04">
            <w:pPr>
              <w:spacing w:before="60" w:after="60"/>
              <w:ind w:left="-4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265099AF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7D953345" w14:textId="6EFFDFFB" w:rsidR="00D45601" w:rsidRPr="00D45601" w:rsidRDefault="00D45601" w:rsidP="00D45601">
      <w:pPr>
        <w:spacing w:before="480" w:after="60"/>
        <w:rPr>
          <w:rFonts w:cs="Arial"/>
          <w:b/>
        </w:rPr>
      </w:pPr>
      <w:r w:rsidRPr="00D45601">
        <w:rPr>
          <w:rFonts w:cs="Arial"/>
          <w:b/>
        </w:rPr>
        <w:t>VLAGATELJ: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5643"/>
      </w:tblGrid>
      <w:tr w:rsidR="00D45601" w:rsidRPr="00D45601" w14:paraId="35A0EFEB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5FDCD4AD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Ime in priimek oz. naziv: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35D7DF5E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3B75CA3B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7A20CAE2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Ulica in hišna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57142900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51168C9E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0DBFC1F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Poštna številka in kraj: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0263FE11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36D8EB04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691D7D50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i/>
                <w:iCs/>
                <w:szCs w:val="22"/>
              </w:rPr>
              <w:t>Telefonska številka: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2B5D56D5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45601" w:rsidRPr="00D45601" w14:paraId="10CCDA34" w14:textId="77777777" w:rsidTr="00860F04">
        <w:trPr>
          <w:trHeight w:val="385"/>
        </w:trPr>
        <w:tc>
          <w:tcPr>
            <w:tcW w:w="1902" w:type="pct"/>
            <w:shd w:val="clear" w:color="auto" w:fill="auto"/>
            <w:vAlign w:val="center"/>
          </w:tcPr>
          <w:p w14:paraId="3ABCD6CA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Cs w:val="22"/>
              </w:rPr>
            </w:pPr>
            <w:r w:rsidRPr="00D45601">
              <w:rPr>
                <w:rFonts w:cs="Arial"/>
                <w:b/>
                <w:bCs/>
                <w:i/>
                <w:szCs w:val="22"/>
              </w:rPr>
              <w:t>E – pošta:</w:t>
            </w:r>
          </w:p>
        </w:tc>
        <w:tc>
          <w:tcPr>
            <w:tcW w:w="3098" w:type="pct"/>
            <w:shd w:val="clear" w:color="auto" w:fill="auto"/>
            <w:vAlign w:val="center"/>
          </w:tcPr>
          <w:p w14:paraId="7988D128" w14:textId="77777777" w:rsidR="00D45601" w:rsidRPr="00D45601" w:rsidRDefault="00D45601" w:rsidP="00860F04">
            <w:pPr>
              <w:spacing w:before="60" w:after="60"/>
              <w:rPr>
                <w:rFonts w:cs="Arial"/>
                <w:b/>
                <w:i/>
                <w:iCs/>
                <w:sz w:val="20"/>
              </w:rPr>
            </w:pPr>
          </w:p>
        </w:tc>
      </w:tr>
    </w:tbl>
    <w:p w14:paraId="3AEFB404" w14:textId="6700FA94" w:rsidR="0035577D" w:rsidRPr="00D45601" w:rsidRDefault="005E6E7B" w:rsidP="00D45601">
      <w:pPr>
        <w:spacing w:before="360" w:after="240"/>
        <w:jc w:val="both"/>
        <w:rPr>
          <w:rFonts w:cs="Arial"/>
          <w:sz w:val="20"/>
        </w:rPr>
      </w:pPr>
      <w:r w:rsidRPr="00D45601">
        <w:rPr>
          <w:rFonts w:cs="Arial"/>
          <w:sz w:val="20"/>
        </w:rPr>
        <w:t xml:space="preserve">Zgoraj navedeni </w:t>
      </w:r>
      <w:r w:rsidR="00D45601" w:rsidRPr="00D45601">
        <w:rPr>
          <w:rFonts w:cs="Arial"/>
          <w:b/>
          <w:sz w:val="20"/>
        </w:rPr>
        <w:t>pooblaščenec</w:t>
      </w:r>
      <w:r w:rsidR="00D45601" w:rsidRPr="00D45601">
        <w:rPr>
          <w:rFonts w:cs="Arial"/>
          <w:sz w:val="20"/>
        </w:rPr>
        <w:t xml:space="preserve"> </w:t>
      </w:r>
      <w:r w:rsidRPr="00D45601">
        <w:rPr>
          <w:rFonts w:cs="Arial"/>
          <w:sz w:val="20"/>
        </w:rPr>
        <w:t xml:space="preserve">oziroma </w:t>
      </w:r>
      <w:r w:rsidR="00D45601" w:rsidRPr="00D45601">
        <w:rPr>
          <w:rFonts w:cs="Arial"/>
          <w:b/>
          <w:sz w:val="20"/>
        </w:rPr>
        <w:t>vlagatelj</w:t>
      </w:r>
      <w:r w:rsidR="00D45601" w:rsidRPr="00D45601">
        <w:rPr>
          <w:rFonts w:cs="Arial"/>
          <w:sz w:val="20"/>
        </w:rPr>
        <w:t xml:space="preserve"> </w:t>
      </w:r>
      <w:r w:rsidR="001D74ED" w:rsidRPr="00D45601">
        <w:rPr>
          <w:rFonts w:cs="Arial"/>
          <w:sz w:val="20"/>
        </w:rPr>
        <w:t xml:space="preserve">prosim Mestno občino Velenje za izdajo </w:t>
      </w:r>
      <w:r w:rsidR="0035577D" w:rsidRPr="00D45601">
        <w:rPr>
          <w:rFonts w:cs="Arial"/>
          <w:sz w:val="20"/>
        </w:rPr>
        <w:t>dovoljenja</w:t>
      </w:r>
      <w:r w:rsidR="001D74ED" w:rsidRPr="00D45601">
        <w:rPr>
          <w:rFonts w:cs="Arial"/>
          <w:sz w:val="20"/>
        </w:rPr>
        <w:t xml:space="preserve"> za </w:t>
      </w:r>
      <w:r w:rsidR="00365F19" w:rsidRPr="00D45601">
        <w:rPr>
          <w:rFonts w:cs="Arial"/>
          <w:sz w:val="20"/>
        </w:rPr>
        <w:t>dostavo v območju posebnih prometnih površin</w:t>
      </w:r>
      <w:r w:rsidR="00D45601" w:rsidRPr="00D45601">
        <w:rPr>
          <w:rFonts w:cs="Arial"/>
          <w:sz w:val="20"/>
        </w:rPr>
        <w:t>.</w:t>
      </w:r>
      <w:r w:rsidR="001D74ED" w:rsidRPr="00D45601">
        <w:rPr>
          <w:rFonts w:cs="Arial"/>
          <w:sz w:val="20"/>
        </w:rPr>
        <w:t xml:space="preserve"> </w:t>
      </w:r>
    </w:p>
    <w:p w14:paraId="3AEFB406" w14:textId="77777777" w:rsidR="00365F19" w:rsidRPr="00D45601" w:rsidRDefault="00365F19" w:rsidP="00D45601">
      <w:pPr>
        <w:spacing w:after="60"/>
        <w:rPr>
          <w:rFonts w:cs="Arial"/>
          <w:sz w:val="20"/>
        </w:rPr>
      </w:pPr>
      <w:r w:rsidRPr="00D45601">
        <w:rPr>
          <w:rFonts w:cs="Arial"/>
          <w:sz w:val="20"/>
        </w:rPr>
        <w:t>Podatki</w:t>
      </w:r>
      <w:r w:rsidRPr="00D45601">
        <w:rPr>
          <w:rFonts w:cs="Arial"/>
          <w:spacing w:val="-5"/>
          <w:sz w:val="20"/>
        </w:rPr>
        <w:t xml:space="preserve"> </w:t>
      </w:r>
      <w:r w:rsidRPr="00D45601">
        <w:rPr>
          <w:rFonts w:cs="Arial"/>
          <w:sz w:val="20"/>
        </w:rPr>
        <w:t>o</w:t>
      </w:r>
      <w:r w:rsidRPr="00D45601">
        <w:rPr>
          <w:rFonts w:cs="Arial"/>
          <w:spacing w:val="-1"/>
          <w:sz w:val="20"/>
        </w:rPr>
        <w:t xml:space="preserve"> </w:t>
      </w:r>
      <w:r w:rsidRPr="00D45601">
        <w:rPr>
          <w:rFonts w:cs="Arial"/>
          <w:sz w:val="20"/>
        </w:rPr>
        <w:t>izvajanju</w:t>
      </w:r>
      <w:r w:rsidRPr="00D45601">
        <w:rPr>
          <w:rFonts w:cs="Arial"/>
          <w:spacing w:val="-3"/>
          <w:sz w:val="20"/>
        </w:rPr>
        <w:t xml:space="preserve"> </w:t>
      </w:r>
      <w:r w:rsidRPr="00D45601">
        <w:rPr>
          <w:rFonts w:cs="Arial"/>
          <w:sz w:val="20"/>
        </w:rPr>
        <w:t>dostave,</w:t>
      </w:r>
      <w:r w:rsidRPr="00D45601">
        <w:rPr>
          <w:rFonts w:cs="Arial"/>
          <w:spacing w:val="-3"/>
          <w:sz w:val="20"/>
        </w:rPr>
        <w:t xml:space="preserve"> </w:t>
      </w:r>
      <w:r w:rsidRPr="00D45601">
        <w:rPr>
          <w:rFonts w:cs="Arial"/>
          <w:sz w:val="20"/>
        </w:rPr>
        <w:t>tovoru in</w:t>
      </w:r>
      <w:r w:rsidRPr="00D45601">
        <w:rPr>
          <w:rFonts w:cs="Arial"/>
          <w:spacing w:val="-3"/>
          <w:sz w:val="20"/>
        </w:rPr>
        <w:t xml:space="preserve"> </w:t>
      </w:r>
      <w:r w:rsidRPr="00D45601">
        <w:rPr>
          <w:rFonts w:cs="Arial"/>
          <w:sz w:val="20"/>
        </w:rPr>
        <w:t>prevoznemu</w:t>
      </w:r>
      <w:r w:rsidRPr="00D45601">
        <w:rPr>
          <w:rFonts w:cs="Arial"/>
          <w:spacing w:val="-3"/>
          <w:sz w:val="20"/>
        </w:rPr>
        <w:t xml:space="preserve"> </w:t>
      </w:r>
      <w:r w:rsidRPr="00D45601">
        <w:rPr>
          <w:rFonts w:cs="Arial"/>
          <w:sz w:val="20"/>
        </w:rPr>
        <w:t>sredstvu: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5237"/>
      </w:tblGrid>
      <w:tr w:rsidR="00365F19" w:rsidRPr="00D45601" w14:paraId="3AEFB40F" w14:textId="77777777" w:rsidTr="00BF540A">
        <w:trPr>
          <w:trHeight w:val="537"/>
        </w:trPr>
        <w:tc>
          <w:tcPr>
            <w:tcW w:w="4119" w:type="dxa"/>
            <w:vAlign w:val="center"/>
          </w:tcPr>
          <w:p w14:paraId="3AEFB409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Namen vožnje in lokacija dostave:</w:t>
            </w:r>
          </w:p>
        </w:tc>
        <w:tc>
          <w:tcPr>
            <w:tcW w:w="5237" w:type="dxa"/>
            <w:vAlign w:val="center"/>
          </w:tcPr>
          <w:p w14:paraId="3AEFB40E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65F19" w:rsidRPr="00D45601" w14:paraId="3AEFB416" w14:textId="77777777" w:rsidTr="00BF540A">
        <w:trPr>
          <w:trHeight w:val="539"/>
        </w:trPr>
        <w:tc>
          <w:tcPr>
            <w:tcW w:w="4119" w:type="dxa"/>
            <w:vAlign w:val="center"/>
          </w:tcPr>
          <w:p w14:paraId="3AEFB410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Opis trase dovoza:</w:t>
            </w:r>
          </w:p>
        </w:tc>
        <w:tc>
          <w:tcPr>
            <w:tcW w:w="5237" w:type="dxa"/>
            <w:vAlign w:val="center"/>
          </w:tcPr>
          <w:p w14:paraId="3AEFB415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65F19" w:rsidRPr="00D45601" w14:paraId="3AEFB41D" w14:textId="77777777" w:rsidTr="00BF540A">
        <w:trPr>
          <w:trHeight w:val="539"/>
        </w:trPr>
        <w:tc>
          <w:tcPr>
            <w:tcW w:w="4119" w:type="dxa"/>
            <w:vAlign w:val="center"/>
          </w:tcPr>
          <w:p w14:paraId="3AEFB417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Čas izvajanja dostave (od ure do ure):</w:t>
            </w:r>
          </w:p>
        </w:tc>
        <w:tc>
          <w:tcPr>
            <w:tcW w:w="5237" w:type="dxa"/>
            <w:vAlign w:val="center"/>
          </w:tcPr>
          <w:p w14:paraId="3AEFB41C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65F19" w:rsidRPr="00D45601" w14:paraId="3AEFB424" w14:textId="77777777" w:rsidTr="00BF540A">
        <w:trPr>
          <w:trHeight w:val="537"/>
        </w:trPr>
        <w:tc>
          <w:tcPr>
            <w:tcW w:w="4119" w:type="dxa"/>
            <w:vAlign w:val="center"/>
          </w:tcPr>
          <w:p w14:paraId="3AEFB41E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Obdobj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e v</w:t>
            </w: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el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j</w:t>
            </w:r>
            <w:r w:rsidRPr="00D45601">
              <w:rPr>
                <w:rFonts w:ascii="Arial" w:hAnsi="Arial" w:cs="Arial"/>
                <w:spacing w:val="-4"/>
                <w:sz w:val="20"/>
                <w:szCs w:val="20"/>
                <w:lang w:val="sl-SI"/>
              </w:rPr>
              <w:t>a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no</w:t>
            </w:r>
            <w:r w:rsidRPr="00D45601">
              <w:rPr>
                <w:rFonts w:ascii="Arial" w:hAnsi="Arial" w:cs="Arial"/>
                <w:spacing w:val="-2"/>
                <w:sz w:val="20"/>
                <w:szCs w:val="20"/>
                <w:lang w:val="sl-SI"/>
              </w:rPr>
              <w:t>s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ti</w:t>
            </w:r>
            <w:r w:rsidRPr="00D45601">
              <w:rPr>
                <w:rFonts w:ascii="Arial" w:hAnsi="Arial" w:cs="Arial"/>
                <w:spacing w:val="1"/>
                <w:sz w:val="20"/>
                <w:szCs w:val="20"/>
                <w:lang w:val="sl-SI"/>
              </w:rPr>
              <w:t xml:space="preserve"> </w:t>
            </w: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d</w:t>
            </w:r>
            <w:r w:rsidRPr="00D45601">
              <w:rPr>
                <w:rFonts w:ascii="Arial" w:hAnsi="Arial" w:cs="Arial"/>
                <w:spacing w:val="-4"/>
                <w:sz w:val="20"/>
                <w:szCs w:val="20"/>
                <w:lang w:val="sl-SI"/>
              </w:rPr>
              <w:t>o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ol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j</w:t>
            </w: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enj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  <w:r w:rsidRPr="00D45601">
              <w:rPr>
                <w:rFonts w:ascii="Arial" w:hAnsi="Arial" w:cs="Arial"/>
                <w:spacing w:val="-1"/>
                <w:sz w:val="20"/>
                <w:szCs w:val="20"/>
                <w:lang w:val="sl-SI"/>
              </w:rPr>
              <w:t>:</w:t>
            </w:r>
          </w:p>
        </w:tc>
        <w:tc>
          <w:tcPr>
            <w:tcW w:w="5237" w:type="dxa"/>
            <w:vAlign w:val="center"/>
          </w:tcPr>
          <w:p w14:paraId="3AEFB423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65F19" w:rsidRPr="00D45601" w14:paraId="3AEFB42B" w14:textId="77777777" w:rsidTr="00BF540A">
        <w:trPr>
          <w:trHeight w:val="537"/>
        </w:trPr>
        <w:tc>
          <w:tcPr>
            <w:tcW w:w="4119" w:type="dxa"/>
            <w:vAlign w:val="center"/>
          </w:tcPr>
          <w:p w14:paraId="3AEFB425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Vrsta</w:t>
            </w:r>
            <w:r w:rsidRPr="00D45601">
              <w:rPr>
                <w:rFonts w:ascii="Arial" w:hAnsi="Arial" w:cs="Arial"/>
                <w:spacing w:val="-6"/>
                <w:sz w:val="20"/>
                <w:szCs w:val="20"/>
                <w:lang w:val="sl-SI"/>
              </w:rPr>
              <w:t xml:space="preserve"> </w:t>
            </w: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vozila:</w:t>
            </w:r>
          </w:p>
        </w:tc>
        <w:tc>
          <w:tcPr>
            <w:tcW w:w="5237" w:type="dxa"/>
            <w:vAlign w:val="center"/>
          </w:tcPr>
          <w:p w14:paraId="3AEFB42A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65F19" w:rsidRPr="00D45601" w14:paraId="3AEFB432" w14:textId="77777777" w:rsidTr="00BF540A">
        <w:trPr>
          <w:trHeight w:val="539"/>
        </w:trPr>
        <w:tc>
          <w:tcPr>
            <w:tcW w:w="4119" w:type="dxa"/>
            <w:vAlign w:val="center"/>
          </w:tcPr>
          <w:p w14:paraId="3AEFB42C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 xml:space="preserve">Model vozila: </w:t>
            </w:r>
          </w:p>
        </w:tc>
        <w:tc>
          <w:tcPr>
            <w:tcW w:w="5237" w:type="dxa"/>
            <w:vAlign w:val="center"/>
          </w:tcPr>
          <w:p w14:paraId="3AEFB431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365F19" w:rsidRPr="00D45601" w14:paraId="3AEFB439" w14:textId="77777777" w:rsidTr="00BF540A">
        <w:trPr>
          <w:trHeight w:val="539"/>
        </w:trPr>
        <w:tc>
          <w:tcPr>
            <w:tcW w:w="4119" w:type="dxa"/>
            <w:vAlign w:val="center"/>
          </w:tcPr>
          <w:p w14:paraId="3AEFB433" w14:textId="77777777" w:rsidR="00365F19" w:rsidRPr="00D45601" w:rsidRDefault="00365F19" w:rsidP="00365F19">
            <w:pPr>
              <w:pStyle w:val="TableParagraph"/>
              <w:spacing w:before="60" w:after="60"/>
              <w:ind w:left="107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45601">
              <w:rPr>
                <w:rFonts w:ascii="Arial" w:hAnsi="Arial" w:cs="Arial"/>
                <w:sz w:val="20"/>
                <w:szCs w:val="20"/>
                <w:lang w:val="sl-SI"/>
              </w:rPr>
              <w:t>Registrska številka vozila:</w:t>
            </w:r>
          </w:p>
        </w:tc>
        <w:tc>
          <w:tcPr>
            <w:tcW w:w="5237" w:type="dxa"/>
            <w:vAlign w:val="center"/>
          </w:tcPr>
          <w:p w14:paraId="3AEFB438" w14:textId="77777777" w:rsidR="00365F19" w:rsidRPr="00D45601" w:rsidRDefault="00365F19" w:rsidP="00365F19">
            <w:pPr>
              <w:pStyle w:val="TableParagraph"/>
              <w:spacing w:before="60" w:after="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14:paraId="3AEFB43A" w14:textId="77777777" w:rsidR="0006421B" w:rsidRPr="00D45601" w:rsidRDefault="0006421B" w:rsidP="00D45601">
      <w:pPr>
        <w:spacing w:after="1200"/>
        <w:rPr>
          <w:rFonts w:cs="Arial"/>
          <w:sz w:val="20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5601" w:rsidRPr="00D45601" w14:paraId="153F8304" w14:textId="77777777" w:rsidTr="00860F04">
        <w:tc>
          <w:tcPr>
            <w:tcW w:w="3020" w:type="dxa"/>
          </w:tcPr>
          <w:tbl>
            <w:tblPr>
              <w:tblStyle w:val="Tabelamrea"/>
              <w:tblpPr w:leftFromText="141" w:rightFromText="141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</w:tblGrid>
            <w:tr w:rsidR="00D45601" w:rsidRPr="00D45601" w14:paraId="7DC14F5C" w14:textId="77777777" w:rsidTr="00860F04">
              <w:tc>
                <w:tcPr>
                  <w:tcW w:w="1980" w:type="dxa"/>
                </w:tcPr>
                <w:p w14:paraId="71D11937" w14:textId="77777777" w:rsidR="00D45601" w:rsidRPr="00D45601" w:rsidRDefault="00D45601" w:rsidP="002B72D9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7C0E6A57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  <w:r w:rsidRPr="00D45601">
              <w:rPr>
                <w:rFonts w:cs="Arial"/>
              </w:rPr>
              <w:t>Datum:</w:t>
            </w:r>
          </w:p>
        </w:tc>
        <w:tc>
          <w:tcPr>
            <w:tcW w:w="3021" w:type="dxa"/>
          </w:tcPr>
          <w:p w14:paraId="5012776D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6F7C791F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  <w:r w:rsidRPr="00D45601">
              <w:rPr>
                <w:rFonts w:cs="Arial"/>
              </w:rPr>
              <w:t>Podpis vlagatelja:</w:t>
            </w:r>
          </w:p>
        </w:tc>
      </w:tr>
      <w:tr w:rsidR="00D45601" w:rsidRPr="00D45601" w14:paraId="2EB898C3" w14:textId="77777777" w:rsidTr="00860F04">
        <w:tc>
          <w:tcPr>
            <w:tcW w:w="3020" w:type="dxa"/>
          </w:tcPr>
          <w:p w14:paraId="4091E188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3785F746" w14:textId="77777777" w:rsidR="00D45601" w:rsidRPr="00D45601" w:rsidRDefault="00D45601" w:rsidP="002B72D9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21" w:type="dxa"/>
          </w:tcPr>
          <w:p w14:paraId="296BFC3E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D45601" w:rsidRPr="00D45601" w14:paraId="1B890115" w14:textId="77777777" w:rsidTr="00860F04">
        <w:tc>
          <w:tcPr>
            <w:tcW w:w="3020" w:type="dxa"/>
          </w:tcPr>
          <w:p w14:paraId="7AC93A31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3021" w:type="dxa"/>
          </w:tcPr>
          <w:p w14:paraId="14CA6356" w14:textId="77777777" w:rsidR="00D45601" w:rsidRPr="00D45601" w:rsidRDefault="00D45601" w:rsidP="002B72D9">
            <w:pPr>
              <w:spacing w:before="60" w:after="60"/>
              <w:jc w:val="center"/>
              <w:rPr>
                <w:rFonts w:cs="Arial"/>
              </w:rPr>
            </w:pPr>
            <w:r w:rsidRPr="00D45601">
              <w:rPr>
                <w:rFonts w:cs="Arial"/>
              </w:rPr>
              <w:t>Žig:</w:t>
            </w:r>
          </w:p>
        </w:tc>
        <w:tc>
          <w:tcPr>
            <w:tcW w:w="3021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D45601" w:rsidRPr="00D45601" w14:paraId="5E4E7421" w14:textId="77777777" w:rsidTr="00860F04">
              <w:tc>
                <w:tcPr>
                  <w:tcW w:w="2795" w:type="dxa"/>
                  <w:tcBorders>
                    <w:top w:val="nil"/>
                    <w:left w:val="nil"/>
                    <w:right w:val="nil"/>
                  </w:tcBorders>
                </w:tcPr>
                <w:p w14:paraId="3351A5B2" w14:textId="77777777" w:rsidR="00D45601" w:rsidRPr="00D45601" w:rsidRDefault="00D45601" w:rsidP="002B72D9">
                  <w:pPr>
                    <w:spacing w:before="60" w:after="6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2CA075C" w14:textId="77777777" w:rsidR="00D45601" w:rsidRPr="00D45601" w:rsidRDefault="00D45601" w:rsidP="002B72D9">
            <w:pPr>
              <w:spacing w:before="60" w:after="60"/>
              <w:jc w:val="both"/>
              <w:rPr>
                <w:rFonts w:cs="Arial"/>
              </w:rPr>
            </w:pPr>
          </w:p>
        </w:tc>
      </w:tr>
    </w:tbl>
    <w:p w14:paraId="2B189C03" w14:textId="77777777" w:rsidR="00D45601" w:rsidRDefault="00D45601" w:rsidP="00D45601">
      <w:pPr>
        <w:spacing w:before="1200"/>
        <w:jc w:val="both"/>
        <w:rPr>
          <w:rFonts w:cs="Arial"/>
          <w:b/>
          <w:bCs/>
          <w:iCs/>
          <w:color w:val="000000"/>
          <w:sz w:val="20"/>
        </w:rPr>
      </w:pPr>
    </w:p>
    <w:p w14:paraId="4B3671E1" w14:textId="77777777" w:rsidR="00D45601" w:rsidRDefault="00D45601" w:rsidP="00D45601">
      <w:pPr>
        <w:spacing w:before="1200"/>
        <w:jc w:val="both"/>
        <w:rPr>
          <w:rFonts w:cs="Arial"/>
          <w:b/>
          <w:bCs/>
          <w:iCs/>
          <w:color w:val="000000"/>
          <w:sz w:val="20"/>
        </w:rPr>
      </w:pPr>
    </w:p>
    <w:p w14:paraId="70FEF99C" w14:textId="77777777" w:rsidR="00D45601" w:rsidRDefault="00D45601" w:rsidP="00D45601">
      <w:pPr>
        <w:spacing w:before="1200"/>
        <w:jc w:val="both"/>
        <w:rPr>
          <w:rFonts w:cs="Arial"/>
          <w:b/>
          <w:bCs/>
          <w:iCs/>
          <w:color w:val="000000"/>
          <w:sz w:val="20"/>
        </w:rPr>
      </w:pPr>
    </w:p>
    <w:p w14:paraId="19362BDD" w14:textId="77777777" w:rsidR="00D45601" w:rsidRDefault="00D45601" w:rsidP="00D45601">
      <w:pPr>
        <w:spacing w:before="1200"/>
        <w:jc w:val="both"/>
        <w:rPr>
          <w:rFonts w:cs="Arial"/>
          <w:b/>
          <w:bCs/>
          <w:iCs/>
          <w:color w:val="000000"/>
          <w:sz w:val="20"/>
        </w:rPr>
      </w:pPr>
    </w:p>
    <w:p w14:paraId="2A3AB68D" w14:textId="77777777" w:rsidR="00D45601" w:rsidRDefault="00D45601" w:rsidP="00D45601">
      <w:pPr>
        <w:spacing w:before="1200"/>
        <w:jc w:val="both"/>
        <w:rPr>
          <w:rFonts w:cs="Arial"/>
          <w:b/>
          <w:bCs/>
          <w:iCs/>
          <w:color w:val="000000"/>
          <w:sz w:val="20"/>
        </w:rPr>
      </w:pPr>
    </w:p>
    <w:p w14:paraId="4BD2AFFA" w14:textId="77777777" w:rsidR="00D45601" w:rsidRDefault="00D45601" w:rsidP="00D45601">
      <w:pPr>
        <w:spacing w:before="1200"/>
        <w:jc w:val="both"/>
        <w:rPr>
          <w:rFonts w:cs="Arial"/>
          <w:b/>
          <w:bCs/>
          <w:iCs/>
          <w:color w:val="000000"/>
          <w:sz w:val="20"/>
        </w:rPr>
      </w:pPr>
    </w:p>
    <w:p w14:paraId="3AEFB444" w14:textId="6CB5DF63" w:rsidR="0006421B" w:rsidRPr="00D45601" w:rsidRDefault="00D45601" w:rsidP="00D45601">
      <w:pPr>
        <w:spacing w:before="1200"/>
        <w:jc w:val="both"/>
        <w:rPr>
          <w:rFonts w:cs="Arial"/>
          <w:iCs/>
          <w:color w:val="000000"/>
          <w:sz w:val="20"/>
        </w:rPr>
      </w:pPr>
      <w:r w:rsidRPr="00D45601">
        <w:rPr>
          <w:rFonts w:cs="Arial"/>
          <w:b/>
          <w:bCs/>
          <w:iCs/>
          <w:color w:val="000000"/>
          <w:sz w:val="20"/>
        </w:rPr>
        <w:t>UPRAVNA TAKSA</w:t>
      </w:r>
      <w:r w:rsidRPr="00D45601">
        <w:rPr>
          <w:rFonts w:cs="Arial"/>
          <w:iCs/>
          <w:color w:val="000000"/>
          <w:sz w:val="20"/>
        </w:rPr>
        <w:t xml:space="preserve"> </w:t>
      </w:r>
      <w:r w:rsidR="0006421B" w:rsidRPr="00D45601">
        <w:rPr>
          <w:rFonts w:cs="Arial"/>
          <w:iCs/>
          <w:color w:val="000000"/>
          <w:sz w:val="20"/>
        </w:rPr>
        <w:t>se zaračuna v skladu z določili Zakona o upravnih taksah (</w:t>
      </w:r>
      <w:r w:rsidR="0060639C" w:rsidRPr="00D45601">
        <w:rPr>
          <w:rFonts w:cs="Arial"/>
          <w:iCs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="0060639C" w:rsidRPr="00D45601">
        <w:rPr>
          <w:rFonts w:cs="Arial"/>
          <w:iCs/>
          <w:color w:val="000000"/>
          <w:sz w:val="20"/>
        </w:rPr>
        <w:t>ZKZaš</w:t>
      </w:r>
      <w:proofErr w:type="spellEnd"/>
      <w:r w:rsidR="0060639C" w:rsidRPr="00D45601">
        <w:rPr>
          <w:rFonts w:cs="Arial"/>
          <w:iCs/>
          <w:color w:val="000000"/>
          <w:sz w:val="20"/>
        </w:rPr>
        <w:t xml:space="preserve"> in 189/20 – ZFRO)</w:t>
      </w:r>
      <w:r w:rsidR="0006421B" w:rsidRPr="00D45601">
        <w:rPr>
          <w:rFonts w:cs="Arial"/>
          <w:iCs/>
          <w:color w:val="000000"/>
          <w:sz w:val="20"/>
        </w:rPr>
        <w:t xml:space="preserve"> po Tarifni številki 3 ter znaša </w:t>
      </w:r>
      <w:r w:rsidR="00281DD2" w:rsidRPr="00D45601">
        <w:rPr>
          <w:rFonts w:cs="Arial"/>
          <w:b/>
          <w:bCs/>
          <w:iCs/>
          <w:color w:val="000000"/>
          <w:sz w:val="20"/>
        </w:rPr>
        <w:t>18</w:t>
      </w:r>
      <w:r w:rsidR="0006421B" w:rsidRPr="00D45601">
        <w:rPr>
          <w:rFonts w:cs="Arial"/>
          <w:b/>
          <w:bCs/>
          <w:iCs/>
          <w:color w:val="000000"/>
          <w:sz w:val="20"/>
        </w:rPr>
        <w:t>,</w:t>
      </w:r>
      <w:r w:rsidR="00281DD2" w:rsidRPr="00D45601">
        <w:rPr>
          <w:rFonts w:cs="Arial"/>
          <w:b/>
          <w:bCs/>
          <w:iCs/>
          <w:color w:val="000000"/>
          <w:sz w:val="20"/>
        </w:rPr>
        <w:t>1</w:t>
      </w:r>
      <w:r w:rsidR="0006421B" w:rsidRPr="00D45601">
        <w:rPr>
          <w:rFonts w:cs="Arial"/>
          <w:b/>
          <w:bCs/>
          <w:iCs/>
          <w:color w:val="000000"/>
          <w:sz w:val="20"/>
        </w:rPr>
        <w:t>0 €.</w:t>
      </w:r>
    </w:p>
    <w:p w14:paraId="3AEFB446" w14:textId="1BC56B9B" w:rsidR="0006421B" w:rsidRPr="00D45601" w:rsidRDefault="0060639C" w:rsidP="00D45601">
      <w:pPr>
        <w:spacing w:before="120"/>
        <w:jc w:val="both"/>
        <w:rPr>
          <w:rFonts w:cs="Arial"/>
          <w:iCs/>
          <w:color w:val="000000"/>
          <w:sz w:val="20"/>
        </w:rPr>
      </w:pPr>
      <w:r w:rsidRPr="00D45601">
        <w:rPr>
          <w:rFonts w:cs="Arial"/>
          <w:iCs/>
          <w:color w:val="000000"/>
          <w:sz w:val="20"/>
        </w:rPr>
        <w:t>Upravno takso je potrebno plačati na podračun EZR MOV, Upravne takse iz upravnih dejanj - občinske SI56 0133 3533 0309 142, sklicna številka 11 76333-7111002</w:t>
      </w:r>
      <w:r w:rsidR="00631297" w:rsidRPr="00D45601">
        <w:rPr>
          <w:rFonts w:cs="Arial"/>
          <w:iCs/>
          <w:color w:val="000000"/>
          <w:sz w:val="20"/>
        </w:rPr>
        <w:t>, koda namena OTHR</w:t>
      </w:r>
      <w:r w:rsidRPr="00D45601">
        <w:rPr>
          <w:rFonts w:cs="Arial"/>
          <w:iCs/>
          <w:color w:val="000000"/>
          <w:sz w:val="20"/>
        </w:rPr>
        <w:t>.</w:t>
      </w:r>
    </w:p>
    <w:p w14:paraId="506C5022" w14:textId="77777777" w:rsidR="00D45601" w:rsidRPr="00D45601" w:rsidRDefault="00D45601" w:rsidP="00D45601">
      <w:pPr>
        <w:pStyle w:val="Telobesedila-zamik"/>
        <w:spacing w:before="360" w:after="60"/>
        <w:ind w:left="0"/>
        <w:jc w:val="both"/>
        <w:rPr>
          <w:rFonts w:cs="Arial"/>
          <w:i/>
          <w:iCs/>
          <w:color w:val="000000" w:themeColor="text1"/>
          <w:sz w:val="20"/>
        </w:rPr>
      </w:pPr>
      <w:r w:rsidRPr="00D45601">
        <w:rPr>
          <w:rFonts w:cs="Arial"/>
          <w:b/>
          <w:i/>
          <w:color w:val="000000" w:themeColor="text1"/>
          <w:sz w:val="20"/>
        </w:rPr>
        <w:t>VARSTVO OSEBNIH PODATKOV</w:t>
      </w:r>
    </w:p>
    <w:p w14:paraId="664B0A0D" w14:textId="77777777" w:rsidR="00D45601" w:rsidRPr="00D45601" w:rsidRDefault="00D45601" w:rsidP="00D45601">
      <w:pPr>
        <w:jc w:val="both"/>
        <w:rPr>
          <w:rFonts w:cs="Arial"/>
          <w:i/>
          <w:sz w:val="18"/>
          <w:szCs w:val="18"/>
        </w:rPr>
      </w:pPr>
      <w:r w:rsidRPr="00D45601">
        <w:rPr>
          <w:rFonts w:cs="Arial"/>
          <w:i/>
          <w:color w:val="000000" w:themeColor="text1"/>
          <w:sz w:val="18"/>
          <w:szCs w:val="18"/>
        </w:rPr>
        <w:t>Spodaj podpisani/-a izrecno dovoljujem Mestni občini Velenje, Titov trg 1, 3320 Velenje,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</w:t>
      </w:r>
    </w:p>
    <w:sectPr w:rsidR="00D45601" w:rsidRPr="00D45601" w:rsidSect="0048403C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B0BC" w14:textId="77777777" w:rsidR="00A8089B" w:rsidRDefault="00A8089B" w:rsidP="001D74ED">
      <w:r>
        <w:separator/>
      </w:r>
    </w:p>
  </w:endnote>
  <w:endnote w:type="continuationSeparator" w:id="0">
    <w:p w14:paraId="59E6FC5A" w14:textId="77777777" w:rsidR="00A8089B" w:rsidRDefault="00A8089B" w:rsidP="001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64151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EFB44D" w14:textId="6F55A3CD" w:rsidR="001D74ED" w:rsidRPr="001D74ED" w:rsidRDefault="001D74ED">
            <w:pPr>
              <w:pStyle w:val="Noga"/>
              <w:jc w:val="right"/>
              <w:rPr>
                <w:sz w:val="16"/>
                <w:szCs w:val="16"/>
              </w:rPr>
            </w:pPr>
            <w:r w:rsidRPr="001D74ED">
              <w:rPr>
                <w:sz w:val="16"/>
                <w:szCs w:val="16"/>
              </w:rPr>
              <w:t xml:space="preserve">Stran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PAGE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48403C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  <w:r w:rsidRPr="001D74ED">
              <w:rPr>
                <w:sz w:val="16"/>
                <w:szCs w:val="16"/>
              </w:rPr>
              <w:t xml:space="preserve"> od </w:t>
            </w:r>
            <w:r w:rsidRPr="001D74ED">
              <w:rPr>
                <w:bCs/>
                <w:sz w:val="16"/>
                <w:szCs w:val="16"/>
              </w:rPr>
              <w:fldChar w:fldCharType="begin"/>
            </w:r>
            <w:r w:rsidRPr="001D74ED">
              <w:rPr>
                <w:bCs/>
                <w:sz w:val="16"/>
                <w:szCs w:val="16"/>
              </w:rPr>
              <w:instrText>NUMPAGES</w:instrText>
            </w:r>
            <w:r w:rsidRPr="001D74ED">
              <w:rPr>
                <w:bCs/>
                <w:sz w:val="16"/>
                <w:szCs w:val="16"/>
              </w:rPr>
              <w:fldChar w:fldCharType="separate"/>
            </w:r>
            <w:r w:rsidR="0048403C">
              <w:rPr>
                <w:bCs/>
                <w:noProof/>
                <w:sz w:val="16"/>
                <w:szCs w:val="16"/>
              </w:rPr>
              <w:t>2</w:t>
            </w:r>
            <w:r w:rsidRPr="001D74ED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EFB44E" w14:textId="77777777" w:rsidR="001D74ED" w:rsidRDefault="001D74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22178960"/>
      <w:docPartObj>
        <w:docPartGallery w:val="Page Numbers (Top of Page)"/>
        <w:docPartUnique/>
      </w:docPartObj>
    </w:sdtPr>
    <w:sdtContent>
      <w:p w14:paraId="26433B51" w14:textId="77777777" w:rsidR="002B72D9" w:rsidRDefault="002B72D9" w:rsidP="002B72D9">
        <w:pPr>
          <w:pStyle w:val="Nog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Stran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od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>
          <w:rPr>
            <w:bCs/>
            <w:sz w:val="16"/>
            <w:szCs w:val="16"/>
          </w:rPr>
          <w:fldChar w:fldCharType="end"/>
        </w:r>
      </w:p>
    </w:sdtContent>
  </w:sdt>
  <w:p w14:paraId="500973DE" w14:textId="77777777" w:rsidR="002B72D9" w:rsidRDefault="002B72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9C6F" w14:textId="77777777" w:rsidR="00A8089B" w:rsidRDefault="00A8089B" w:rsidP="001D74ED">
      <w:r>
        <w:separator/>
      </w:r>
    </w:p>
  </w:footnote>
  <w:footnote w:type="continuationSeparator" w:id="0">
    <w:p w14:paraId="0670BBB2" w14:textId="77777777" w:rsidR="00A8089B" w:rsidRDefault="00A8089B" w:rsidP="001D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AD17" w14:textId="578276D0" w:rsidR="0048403C" w:rsidRDefault="0048403C">
    <w:pPr>
      <w:pStyle w:val="Glava"/>
    </w:pPr>
    <w:r>
      <w:rPr>
        <w:noProof/>
      </w:rPr>
      <w:drawing>
        <wp:inline distT="0" distB="0" distL="0" distR="0" wp14:anchorId="4314DE62" wp14:editId="12A420C2">
          <wp:extent cx="5753100" cy="7620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2852"/>
    <w:multiLevelType w:val="hybridMultilevel"/>
    <w:tmpl w:val="3A8A38A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4D43"/>
    <w:multiLevelType w:val="hybridMultilevel"/>
    <w:tmpl w:val="921A7C40"/>
    <w:lvl w:ilvl="0" w:tplc="609216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689"/>
    <w:multiLevelType w:val="hybridMultilevel"/>
    <w:tmpl w:val="298A0DAC"/>
    <w:lvl w:ilvl="0" w:tplc="609216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E3DE9"/>
    <w:multiLevelType w:val="hybridMultilevel"/>
    <w:tmpl w:val="CC8471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B7675"/>
    <w:multiLevelType w:val="hybridMultilevel"/>
    <w:tmpl w:val="E1CCF4D6"/>
    <w:lvl w:ilvl="0" w:tplc="859C2C4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06B8"/>
    <w:multiLevelType w:val="hybridMultilevel"/>
    <w:tmpl w:val="ED28CC5C"/>
    <w:lvl w:ilvl="0" w:tplc="2C28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ED"/>
    <w:rsid w:val="000234FE"/>
    <w:rsid w:val="00054C39"/>
    <w:rsid w:val="0006421B"/>
    <w:rsid w:val="000C21FA"/>
    <w:rsid w:val="00131EFE"/>
    <w:rsid w:val="001D74ED"/>
    <w:rsid w:val="002776F0"/>
    <w:rsid w:val="00281DD2"/>
    <w:rsid w:val="002B72D9"/>
    <w:rsid w:val="0034769C"/>
    <w:rsid w:val="0035577D"/>
    <w:rsid w:val="00365F19"/>
    <w:rsid w:val="004072E8"/>
    <w:rsid w:val="00441D7C"/>
    <w:rsid w:val="004436A3"/>
    <w:rsid w:val="0048403C"/>
    <w:rsid w:val="005E6E7B"/>
    <w:rsid w:val="0060639C"/>
    <w:rsid w:val="00631297"/>
    <w:rsid w:val="006D5E42"/>
    <w:rsid w:val="007770C4"/>
    <w:rsid w:val="007C35B5"/>
    <w:rsid w:val="0097007B"/>
    <w:rsid w:val="00A42338"/>
    <w:rsid w:val="00A52705"/>
    <w:rsid w:val="00A73FDD"/>
    <w:rsid w:val="00A8089B"/>
    <w:rsid w:val="00AB7AEB"/>
    <w:rsid w:val="00B76D3D"/>
    <w:rsid w:val="00B9212C"/>
    <w:rsid w:val="00BF540A"/>
    <w:rsid w:val="00CA7B82"/>
    <w:rsid w:val="00CC656D"/>
    <w:rsid w:val="00D05DE5"/>
    <w:rsid w:val="00D45601"/>
    <w:rsid w:val="00D57DAC"/>
    <w:rsid w:val="00E7064B"/>
    <w:rsid w:val="00F845CA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FB3D7"/>
  <w15:chartTrackingRefBased/>
  <w15:docId w15:val="{757C4CB3-6C70-46FB-9488-528D61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4ED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D74ED"/>
    <w:pPr>
      <w:widowControl/>
    </w:pPr>
    <w:rPr>
      <w:rFonts w:ascii="Times New Roman" w:hAnsi="Times New Roman"/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1D74E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1D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uiPriority w:val="99"/>
    <w:semiHidden/>
    <w:unhideWhenUsed/>
    <w:rsid w:val="001D74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1D74ED"/>
    <w:rPr>
      <w:rFonts w:ascii="Arial" w:eastAsia="Times New Roman" w:hAnsi="Arial" w:cs="Times New Roman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1D74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D74ED"/>
    <w:rPr>
      <w:rFonts w:ascii="Arial" w:eastAsia="Times New Roman" w:hAnsi="Arial" w:cs="Times New Roman"/>
      <w:szCs w:val="20"/>
      <w:lang w:eastAsia="sl-SI"/>
    </w:rPr>
  </w:style>
  <w:style w:type="character" w:styleId="Pripombasklic">
    <w:name w:val="annotation reference"/>
    <w:rsid w:val="001D74E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D74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D74ED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74ED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4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4ED"/>
    <w:rPr>
      <w:rFonts w:ascii="Segoe UI" w:eastAsia="Times New Roman" w:hAnsi="Segoe UI" w:cs="Segoe UI"/>
      <w:sz w:val="18"/>
      <w:szCs w:val="18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7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74ED"/>
    <w:rPr>
      <w:rFonts w:ascii="Arial" w:eastAsia="Times New Roman" w:hAnsi="Arial" w:cs="Times New Roman"/>
      <w:szCs w:val="20"/>
      <w:lang w:eastAsia="sl-SI"/>
    </w:rPr>
  </w:style>
  <w:style w:type="paragraph" w:customStyle="1" w:styleId="Default">
    <w:name w:val="Default"/>
    <w:rsid w:val="0034769C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34769C"/>
    <w:rPr>
      <w:color w:val="0563C1" w:themeColor="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06421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06421B"/>
    <w:rPr>
      <w:rFonts w:ascii="Arial" w:eastAsia="Times New Roman" w:hAnsi="Arial" w:cs="Times New Roman"/>
      <w:szCs w:val="20"/>
      <w:lang w:eastAsia="sl-SI"/>
    </w:rPr>
  </w:style>
  <w:style w:type="table" w:customStyle="1" w:styleId="TableNormal">
    <w:name w:val="Table Normal"/>
    <w:uiPriority w:val="2"/>
    <w:semiHidden/>
    <w:unhideWhenUsed/>
    <w:qFormat/>
    <w:rsid w:val="00365F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65F19"/>
    <w:pPr>
      <w:autoSpaceDE w:val="0"/>
      <w:autoSpaceDN w:val="0"/>
    </w:pPr>
    <w:rPr>
      <w:rFonts w:ascii="Arial MT" w:eastAsia="Arial MT" w:hAnsi="Arial MT" w:cs="Arial M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518cb8-a048-41ad-be41-2a86363bf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173CA7C9EC0428B4CB9433ACFE3F9" ma:contentTypeVersion="13" ma:contentTypeDescription="Create a new document." ma:contentTypeScope="" ma:versionID="b55a713d24ff46885294dace484e22cb">
  <xsd:schema xmlns:xsd="http://www.w3.org/2001/XMLSchema" xmlns:xs="http://www.w3.org/2001/XMLSchema" xmlns:p="http://schemas.microsoft.com/office/2006/metadata/properties" xmlns:ns3="15518cb8-a048-41ad-be41-2a86363bf50a" xmlns:ns4="1abfda11-59c0-44be-bde3-74eb747d8e66" targetNamespace="http://schemas.microsoft.com/office/2006/metadata/properties" ma:root="true" ma:fieldsID="bfffbed504279e80b06101f62649bc73" ns3:_="" ns4:_="">
    <xsd:import namespace="15518cb8-a048-41ad-be41-2a86363bf50a"/>
    <xsd:import namespace="1abfda11-59c0-44be-bde3-74eb747d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8cb8-a048-41ad-be41-2a86363bf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da11-59c0-44be-bde3-74eb747d8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BF485-A1DC-4F13-845B-32A648FC4F4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5518cb8-a048-41ad-be41-2a86363bf50a"/>
    <ds:schemaRef ds:uri="http://purl.org/dc/dcmitype/"/>
    <ds:schemaRef ds:uri="1abfda11-59c0-44be-bde3-74eb747d8e66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8F35A8-22F8-4E03-B211-24B7243FA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FBF3-FE3E-4128-8100-F275AA45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8cb8-a048-41ad-be41-2a86363bf50a"/>
    <ds:schemaRef ds:uri="1abfda11-59c0-44be-bde3-74eb747d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Sovinek Robi</dc:creator>
  <cp:keywords/>
  <dc:description/>
  <cp:lastModifiedBy>Sovinek Robi</cp:lastModifiedBy>
  <cp:revision>2</cp:revision>
  <dcterms:created xsi:type="dcterms:W3CDTF">2023-02-13T12:41:00Z</dcterms:created>
  <dcterms:modified xsi:type="dcterms:W3CDTF">2023-02-13T12:41:00Z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0x010100727173CA7C9EC0428B4CB9433ACFE3F9</vt:lpwstr>
  </property>
</Properties>
</file>