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12AA4" w14:textId="725A5006" w:rsidR="001922CF" w:rsidRPr="00854B3E" w:rsidRDefault="001922CF" w:rsidP="001922CF">
      <w:pPr>
        <w:rPr>
          <w:rFonts w:ascii="Arial" w:hAnsi="Arial" w:cs="Arial"/>
          <w:i/>
          <w:sz w:val="20"/>
          <w:szCs w:val="20"/>
        </w:rPr>
      </w:pPr>
      <w:r w:rsidRPr="00854B3E">
        <w:rPr>
          <w:rFonts w:ascii="Arial" w:hAnsi="Arial" w:cs="Arial"/>
          <w:i/>
          <w:sz w:val="20"/>
          <w:szCs w:val="20"/>
        </w:rPr>
        <w:t>Obrazec št: 1</w:t>
      </w:r>
    </w:p>
    <w:p w14:paraId="2E7D9CC3" w14:textId="37A4FCA7" w:rsidR="001922CF" w:rsidRPr="00854B3E" w:rsidRDefault="001922CF" w:rsidP="004551A3">
      <w:pPr>
        <w:pStyle w:val="Naslov3"/>
        <w:jc w:val="center"/>
        <w:rPr>
          <w:rFonts w:ascii="Arial" w:hAnsi="Arial" w:cs="Arial"/>
          <w:color w:val="auto"/>
          <w:sz w:val="24"/>
          <w:u w:val="single"/>
        </w:rPr>
      </w:pPr>
      <w:bookmarkStart w:id="0" w:name="_Toc515516907"/>
      <w:bookmarkStart w:id="1" w:name="_Toc519243541"/>
      <w:r w:rsidRPr="00854B3E">
        <w:rPr>
          <w:rFonts w:ascii="Arial" w:hAnsi="Arial" w:cs="Arial"/>
          <w:color w:val="auto"/>
          <w:sz w:val="24"/>
          <w:u w:val="single"/>
        </w:rPr>
        <w:t>POVZETEK PREDRAČUNA</w:t>
      </w:r>
      <w:bookmarkEnd w:id="0"/>
      <w:bookmarkEnd w:id="1"/>
    </w:p>
    <w:p w14:paraId="23F3ADBF" w14:textId="5E36E89A" w:rsidR="001922CF" w:rsidRPr="00854B3E" w:rsidRDefault="001922CF" w:rsidP="001922CF">
      <w:pPr>
        <w:spacing w:before="225" w:after="225" w:line="240" w:lineRule="auto"/>
        <w:jc w:val="both"/>
        <w:rPr>
          <w:rFonts w:ascii="Arial" w:hAnsi="Arial" w:cs="Arial"/>
          <w:sz w:val="20"/>
          <w:szCs w:val="20"/>
        </w:rPr>
      </w:pPr>
      <w:r w:rsidRPr="00854B3E">
        <w:rPr>
          <w:rFonts w:ascii="Arial" w:hAnsi="Arial" w:cs="Arial"/>
          <w:sz w:val="20"/>
          <w:szCs w:val="20"/>
        </w:rPr>
        <w:t>Za javno naročilo »</w:t>
      </w:r>
      <w:r w:rsidR="00A30A84" w:rsidRPr="00854B3E">
        <w:rPr>
          <w:rFonts w:ascii="Arial" w:hAnsi="Arial" w:cs="Arial"/>
          <w:b/>
          <w:bCs/>
          <w:sz w:val="20"/>
          <w:szCs w:val="20"/>
        </w:rPr>
        <w:t>Obnova Goriške ceste v Mestni občini Velenje</w:t>
      </w:r>
      <w:r w:rsidRPr="00854B3E">
        <w:rPr>
          <w:rFonts w:ascii="Arial" w:hAnsi="Arial" w:cs="Arial"/>
          <w:sz w:val="20"/>
          <w:szCs w:val="20"/>
        </w:rPr>
        <w:t>« dajemo ponudbo, kot sledi:</w:t>
      </w:r>
    </w:p>
    <w:p w14:paraId="565D481C" w14:textId="77777777" w:rsidR="001922CF" w:rsidRPr="00854B3E" w:rsidRDefault="001922CF" w:rsidP="00236ED6">
      <w:pPr>
        <w:numPr>
          <w:ilvl w:val="0"/>
          <w:numId w:val="36"/>
        </w:numPr>
        <w:spacing w:before="225" w:after="225" w:line="240" w:lineRule="auto"/>
        <w:contextualSpacing/>
        <w:jc w:val="both"/>
        <w:rPr>
          <w:rFonts w:ascii="Arial" w:hAnsi="Arial" w:cs="Arial"/>
          <w:sz w:val="20"/>
          <w:szCs w:val="20"/>
          <w:u w:val="single"/>
        </w:rPr>
      </w:pPr>
      <w:r w:rsidRPr="00854B3E">
        <w:rPr>
          <w:rFonts w:ascii="Arial" w:hAnsi="Arial" w:cs="Arial"/>
          <w:b/>
          <w:bCs/>
          <w:sz w:val="20"/>
          <w:szCs w:val="20"/>
        </w:rPr>
        <w:t>Ponudba številka:</w:t>
      </w:r>
      <w:r w:rsidRPr="00854B3E">
        <w:rPr>
          <w:rFonts w:ascii="Arial" w:hAnsi="Arial" w:cs="Arial"/>
          <w:sz w:val="20"/>
          <w:szCs w:val="20"/>
        </w:rPr>
        <w:t xml:space="preserve"> </w:t>
      </w:r>
      <w:r w:rsidRPr="00854B3E">
        <w:rPr>
          <w:rFonts w:ascii="Arial" w:hAnsi="Arial" w:cs="Arial"/>
          <w:sz w:val="20"/>
          <w:szCs w:val="20"/>
          <w:u w:val="single"/>
        </w:rPr>
        <w:t>_______________</w:t>
      </w:r>
    </w:p>
    <w:p w14:paraId="53A43E33" w14:textId="77777777" w:rsidR="001922CF" w:rsidRPr="00854B3E" w:rsidRDefault="001922CF" w:rsidP="001922CF">
      <w:pPr>
        <w:spacing w:before="225" w:after="225" w:line="240" w:lineRule="auto"/>
        <w:ind w:left="1080"/>
        <w:contextualSpacing/>
        <w:jc w:val="both"/>
        <w:rPr>
          <w:rFonts w:ascii="Arial" w:hAnsi="Arial" w:cs="Arial"/>
          <w:b/>
          <w:bCs/>
          <w:sz w:val="20"/>
          <w:szCs w:val="20"/>
        </w:rPr>
      </w:pPr>
    </w:p>
    <w:p w14:paraId="5EF3172C" w14:textId="77777777" w:rsidR="001922CF" w:rsidRPr="00854B3E" w:rsidRDefault="001922CF" w:rsidP="00236ED6">
      <w:pPr>
        <w:pStyle w:val="Odstavekseznama"/>
        <w:numPr>
          <w:ilvl w:val="0"/>
          <w:numId w:val="36"/>
        </w:numPr>
        <w:spacing w:before="225" w:after="225" w:line="240" w:lineRule="auto"/>
        <w:jc w:val="both"/>
        <w:rPr>
          <w:rFonts w:ascii="Arial" w:hAnsi="Arial" w:cs="Arial"/>
          <w:b/>
          <w:bCs/>
          <w:sz w:val="20"/>
          <w:szCs w:val="20"/>
        </w:rPr>
      </w:pPr>
      <w:r w:rsidRPr="00854B3E">
        <w:rPr>
          <w:rFonts w:ascii="Arial" w:hAnsi="Arial" w:cs="Arial"/>
          <w:b/>
          <w:bCs/>
          <w:sz w:val="20"/>
          <w:szCs w:val="20"/>
        </w:rPr>
        <w:t>Podatki o ponudniku</w:t>
      </w:r>
    </w:p>
    <w:tbl>
      <w:tblPr>
        <w:tblW w:w="872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2409"/>
        <w:gridCol w:w="2126"/>
        <w:gridCol w:w="1500"/>
      </w:tblGrid>
      <w:tr w:rsidR="001922CF" w:rsidRPr="00854B3E" w14:paraId="0DB3A18C" w14:textId="77777777" w:rsidTr="00AF5F16">
        <w:trPr>
          <w:cantSplit/>
        </w:trPr>
        <w:tc>
          <w:tcPr>
            <w:tcW w:w="2694" w:type="dxa"/>
            <w:tcBorders>
              <w:top w:val="nil"/>
              <w:left w:val="nil"/>
              <w:bottom w:val="single" w:sz="4" w:space="0" w:color="auto"/>
              <w:right w:val="single" w:sz="4" w:space="0" w:color="auto"/>
            </w:tcBorders>
            <w:shd w:val="clear" w:color="auto" w:fill="auto"/>
          </w:tcPr>
          <w:p w14:paraId="2ECCDB5C" w14:textId="77777777" w:rsidR="001922CF" w:rsidRPr="00854B3E" w:rsidRDefault="001922CF" w:rsidP="001922CF">
            <w:pPr>
              <w:spacing w:after="120"/>
              <w:ind w:right="382"/>
              <w:jc w:val="center"/>
              <w:rPr>
                <w:rFonts w:ascii="Arial" w:hAnsi="Arial" w:cs="Arial"/>
                <w:b/>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408333D" w14:textId="77777777" w:rsidR="001922CF" w:rsidRPr="00854B3E" w:rsidRDefault="001922CF" w:rsidP="001922CF">
            <w:pPr>
              <w:ind w:right="72"/>
              <w:jc w:val="center"/>
              <w:rPr>
                <w:rFonts w:ascii="Arial" w:hAnsi="Arial" w:cs="Arial"/>
                <w:b/>
                <w:sz w:val="20"/>
                <w:szCs w:val="20"/>
              </w:rPr>
            </w:pPr>
            <w:r w:rsidRPr="00854B3E">
              <w:rPr>
                <w:rFonts w:ascii="Arial" w:hAnsi="Arial" w:cs="Arial"/>
                <w:b/>
                <w:bCs/>
                <w:sz w:val="20"/>
                <w:szCs w:val="20"/>
              </w:rPr>
              <w:t>Naziv(i) ponudnika</w:t>
            </w:r>
            <w:r w:rsidRPr="00854B3E">
              <w:rPr>
                <w:rFonts w:ascii="Arial" w:hAnsi="Arial" w:cs="Arial"/>
                <w:b/>
                <w:sz w:val="20"/>
                <w:szCs w:val="20"/>
              </w:rPr>
              <w:t>-kov in naslov</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9A26455" w14:textId="77777777" w:rsidR="001922CF" w:rsidRPr="00854B3E" w:rsidRDefault="001922CF" w:rsidP="001922CF">
            <w:pPr>
              <w:ind w:right="72"/>
              <w:jc w:val="center"/>
              <w:rPr>
                <w:rFonts w:ascii="Arial" w:hAnsi="Arial" w:cs="Arial"/>
                <w:b/>
                <w:sz w:val="20"/>
                <w:szCs w:val="20"/>
              </w:rPr>
            </w:pPr>
            <w:r w:rsidRPr="00854B3E">
              <w:rPr>
                <w:rFonts w:ascii="Arial" w:hAnsi="Arial" w:cs="Arial"/>
                <w:b/>
                <w:sz w:val="20"/>
                <w:szCs w:val="20"/>
              </w:rPr>
              <w:t>Področje dela ponudbi skupine ponudnikov</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14:paraId="75EFDB0E" w14:textId="77777777" w:rsidR="001922CF" w:rsidRPr="00854B3E" w:rsidRDefault="001922CF" w:rsidP="001922CF">
            <w:pPr>
              <w:ind w:right="72"/>
              <w:jc w:val="center"/>
              <w:rPr>
                <w:rFonts w:ascii="Arial" w:hAnsi="Arial" w:cs="Arial"/>
                <w:b/>
                <w:sz w:val="20"/>
                <w:szCs w:val="20"/>
                <w:highlight w:val="yellow"/>
              </w:rPr>
            </w:pPr>
            <w:r w:rsidRPr="00854B3E">
              <w:rPr>
                <w:rFonts w:ascii="Arial" w:hAnsi="Arial" w:cs="Arial"/>
                <w:b/>
                <w:sz w:val="20"/>
                <w:szCs w:val="20"/>
              </w:rPr>
              <w:t>% udeležbe v ponudbi skupine ponudnikov</w:t>
            </w:r>
          </w:p>
        </w:tc>
      </w:tr>
      <w:tr w:rsidR="001922CF" w:rsidRPr="00854B3E" w14:paraId="047A16C2" w14:textId="77777777" w:rsidTr="00AF5F16">
        <w:trPr>
          <w:cantSplit/>
          <w:trHeight w:val="1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F493C45" w14:textId="77777777" w:rsidR="001922CF" w:rsidRPr="00854B3E" w:rsidRDefault="001922CF" w:rsidP="001922CF">
            <w:pPr>
              <w:rPr>
                <w:rFonts w:ascii="Arial" w:hAnsi="Arial" w:cs="Arial"/>
                <w:b/>
                <w:sz w:val="20"/>
                <w:szCs w:val="20"/>
              </w:rPr>
            </w:pPr>
            <w:r w:rsidRPr="00854B3E">
              <w:rPr>
                <w:rFonts w:ascii="Arial" w:hAnsi="Arial" w:cs="Arial"/>
                <w:b/>
                <w:sz w:val="20"/>
                <w:szCs w:val="20"/>
              </w:rPr>
              <w:t>Samostojni ponudnik</w:t>
            </w:r>
          </w:p>
          <w:p w14:paraId="7799F6AF" w14:textId="77777777" w:rsidR="001922CF" w:rsidRPr="00854B3E" w:rsidRDefault="001922CF" w:rsidP="001922CF">
            <w:pPr>
              <w:rPr>
                <w:rFonts w:ascii="Arial" w:hAnsi="Arial" w:cs="Arial"/>
                <w:b/>
                <w:sz w:val="20"/>
                <w:szCs w:val="20"/>
              </w:rPr>
            </w:pPr>
            <w:r w:rsidRPr="00854B3E">
              <w:rPr>
                <w:rFonts w:ascii="Arial" w:hAnsi="Arial" w:cs="Arial"/>
                <w:b/>
                <w:sz w:val="20"/>
                <w:szCs w:val="20"/>
              </w:rPr>
              <w:t>oziroma</w:t>
            </w:r>
          </w:p>
          <w:p w14:paraId="68998CAF" w14:textId="77777777" w:rsidR="001922CF" w:rsidRPr="00854B3E" w:rsidRDefault="001922CF" w:rsidP="001922CF">
            <w:pPr>
              <w:rPr>
                <w:rFonts w:ascii="Arial" w:hAnsi="Arial" w:cs="Arial"/>
                <w:sz w:val="20"/>
                <w:szCs w:val="20"/>
              </w:rPr>
            </w:pPr>
            <w:r w:rsidRPr="00854B3E">
              <w:rPr>
                <w:rFonts w:ascii="Arial" w:hAnsi="Arial" w:cs="Arial"/>
                <w:b/>
                <w:sz w:val="20"/>
                <w:szCs w:val="20"/>
              </w:rPr>
              <w:t>vodilni ponudnik v ponudbi skupine ponudnikov</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5B7122E" w14:textId="77777777" w:rsidR="001922CF" w:rsidRPr="00854B3E" w:rsidRDefault="001922CF" w:rsidP="001922CF">
            <w:pPr>
              <w:spacing w:after="120"/>
              <w:ind w:right="382"/>
              <w:jc w:val="center"/>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B414B2C" w14:textId="77777777" w:rsidR="001922CF" w:rsidRPr="00854B3E" w:rsidRDefault="001922CF" w:rsidP="001922CF">
            <w:pPr>
              <w:spacing w:after="120"/>
              <w:ind w:right="382"/>
              <w:jc w:val="center"/>
              <w:rPr>
                <w:rFonts w:ascii="Arial" w:hAnsi="Arial" w:cs="Arial"/>
                <w:sz w:val="20"/>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52EDB65E" w14:textId="77777777" w:rsidR="001922CF" w:rsidRPr="00854B3E" w:rsidRDefault="001922CF" w:rsidP="001922CF">
            <w:pPr>
              <w:spacing w:after="120"/>
              <w:ind w:right="382"/>
              <w:jc w:val="center"/>
              <w:rPr>
                <w:rFonts w:ascii="Arial" w:hAnsi="Arial" w:cs="Arial"/>
                <w:sz w:val="20"/>
                <w:szCs w:val="20"/>
                <w:highlight w:val="yellow"/>
              </w:rPr>
            </w:pPr>
          </w:p>
        </w:tc>
      </w:tr>
      <w:tr w:rsidR="001922CF" w:rsidRPr="00854B3E" w14:paraId="7A534847" w14:textId="77777777" w:rsidTr="00AF5F16">
        <w:trPr>
          <w:cantSplit/>
          <w:trHeight w:val="804"/>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AC7C573" w14:textId="77777777" w:rsidR="001922CF" w:rsidRPr="00854B3E" w:rsidRDefault="001922CF" w:rsidP="001922CF">
            <w:pPr>
              <w:rPr>
                <w:rFonts w:ascii="Arial" w:hAnsi="Arial" w:cs="Arial"/>
                <w:b/>
                <w:sz w:val="20"/>
                <w:szCs w:val="20"/>
              </w:rPr>
            </w:pPr>
            <w:r w:rsidRPr="00854B3E">
              <w:rPr>
                <w:rFonts w:ascii="Arial" w:hAnsi="Arial" w:cs="Arial"/>
                <w:b/>
                <w:sz w:val="20"/>
                <w:szCs w:val="20"/>
              </w:rPr>
              <w:t>Ponudnik v ponudbi skupine ponudnikov</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CEEB6BA" w14:textId="77777777" w:rsidR="001922CF" w:rsidRPr="00854B3E" w:rsidRDefault="001922CF" w:rsidP="001922CF">
            <w:pPr>
              <w:spacing w:after="120"/>
              <w:ind w:right="382"/>
              <w:jc w:val="center"/>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E4D144" w14:textId="77777777" w:rsidR="001922CF" w:rsidRPr="00854B3E" w:rsidRDefault="001922CF" w:rsidP="001922CF">
            <w:pPr>
              <w:spacing w:after="120"/>
              <w:ind w:right="382"/>
              <w:jc w:val="center"/>
              <w:rPr>
                <w:rFonts w:ascii="Arial" w:hAnsi="Arial" w:cs="Arial"/>
                <w:sz w:val="20"/>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613CF36B" w14:textId="77777777" w:rsidR="001922CF" w:rsidRPr="00854B3E" w:rsidRDefault="001922CF" w:rsidP="001922CF">
            <w:pPr>
              <w:spacing w:after="120"/>
              <w:ind w:right="382"/>
              <w:jc w:val="center"/>
              <w:rPr>
                <w:rFonts w:ascii="Arial" w:hAnsi="Arial" w:cs="Arial"/>
                <w:sz w:val="20"/>
                <w:szCs w:val="20"/>
                <w:highlight w:val="yellow"/>
              </w:rPr>
            </w:pPr>
          </w:p>
        </w:tc>
      </w:tr>
      <w:tr w:rsidR="001922CF" w:rsidRPr="00854B3E" w14:paraId="28427CBB" w14:textId="77777777" w:rsidTr="00AF5F16">
        <w:trPr>
          <w:cantSplit/>
          <w:trHeight w:val="86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808C806" w14:textId="77777777" w:rsidR="001922CF" w:rsidRPr="00854B3E" w:rsidRDefault="001922CF" w:rsidP="001922CF">
            <w:pPr>
              <w:spacing w:after="120"/>
              <w:rPr>
                <w:rFonts w:ascii="Arial" w:hAnsi="Arial" w:cs="Arial"/>
                <w:b/>
                <w:sz w:val="20"/>
                <w:szCs w:val="20"/>
              </w:rPr>
            </w:pPr>
            <w:r w:rsidRPr="00854B3E">
              <w:rPr>
                <w:rFonts w:ascii="Arial" w:hAnsi="Arial" w:cs="Arial"/>
                <w:b/>
                <w:sz w:val="20"/>
                <w:szCs w:val="20"/>
              </w:rPr>
              <w:t>Ponudnik v ponudbi skupine ponudnikov</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3EE6E50" w14:textId="77777777" w:rsidR="001922CF" w:rsidRPr="00854B3E" w:rsidRDefault="001922CF" w:rsidP="001922CF">
            <w:pPr>
              <w:spacing w:after="120"/>
              <w:ind w:right="382"/>
              <w:jc w:val="center"/>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D0ACEA0" w14:textId="77777777" w:rsidR="001922CF" w:rsidRPr="00854B3E" w:rsidRDefault="001922CF" w:rsidP="001922CF">
            <w:pPr>
              <w:spacing w:after="120"/>
              <w:ind w:right="382"/>
              <w:jc w:val="center"/>
              <w:rPr>
                <w:rFonts w:ascii="Arial" w:hAnsi="Arial" w:cs="Arial"/>
                <w:sz w:val="20"/>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02A5A89F" w14:textId="77777777" w:rsidR="001922CF" w:rsidRPr="00854B3E" w:rsidRDefault="001922CF" w:rsidP="001922CF">
            <w:pPr>
              <w:spacing w:after="120"/>
              <w:ind w:right="382"/>
              <w:jc w:val="center"/>
              <w:rPr>
                <w:rFonts w:ascii="Arial" w:hAnsi="Arial" w:cs="Arial"/>
                <w:sz w:val="20"/>
                <w:szCs w:val="20"/>
                <w:highlight w:val="yellow"/>
              </w:rPr>
            </w:pPr>
          </w:p>
        </w:tc>
      </w:tr>
    </w:tbl>
    <w:p w14:paraId="19B7E8C8" w14:textId="77777777" w:rsidR="001922CF" w:rsidRPr="00854B3E" w:rsidRDefault="001922CF" w:rsidP="001922CF">
      <w:pPr>
        <w:spacing w:before="240"/>
        <w:rPr>
          <w:rFonts w:ascii="Arial" w:hAnsi="Arial" w:cs="Arial"/>
          <w:sz w:val="20"/>
          <w:szCs w:val="20"/>
        </w:rPr>
      </w:pPr>
      <w:r w:rsidRPr="00854B3E">
        <w:rPr>
          <w:rFonts w:ascii="Arial" w:hAnsi="Arial" w:cs="Arial"/>
          <w:sz w:val="20"/>
          <w:szCs w:val="20"/>
        </w:rPr>
        <w:t xml:space="preserve">Samostojni ponudnik oziroma skupina ponudnikov nastopa </w:t>
      </w:r>
      <w:r w:rsidRPr="00854B3E">
        <w:rPr>
          <w:rFonts w:ascii="Arial" w:hAnsi="Arial" w:cs="Arial"/>
          <w:b/>
          <w:sz w:val="20"/>
          <w:szCs w:val="20"/>
        </w:rPr>
        <w:t>(ustrezno obkrožite)</w:t>
      </w:r>
      <w:r w:rsidRPr="00854B3E">
        <w:rPr>
          <w:rFonts w:ascii="Arial" w:hAnsi="Arial" w:cs="Arial"/>
          <w:sz w:val="20"/>
          <w:szCs w:val="20"/>
        </w:rPr>
        <w:t>:</w:t>
      </w:r>
    </w:p>
    <w:p w14:paraId="3F69F8C7" w14:textId="77777777" w:rsidR="001922CF" w:rsidRPr="00854B3E" w:rsidRDefault="001922CF" w:rsidP="00236ED6">
      <w:pPr>
        <w:numPr>
          <w:ilvl w:val="0"/>
          <w:numId w:val="23"/>
        </w:numPr>
        <w:spacing w:before="120" w:after="0" w:line="240" w:lineRule="auto"/>
        <w:rPr>
          <w:rFonts w:ascii="Arial" w:hAnsi="Arial" w:cs="Arial"/>
          <w:sz w:val="20"/>
          <w:szCs w:val="20"/>
        </w:rPr>
      </w:pPr>
      <w:r w:rsidRPr="00854B3E">
        <w:rPr>
          <w:rFonts w:ascii="Arial" w:hAnsi="Arial" w:cs="Arial"/>
          <w:sz w:val="20"/>
          <w:szCs w:val="20"/>
        </w:rPr>
        <w:t>s podizvajalci</w:t>
      </w:r>
    </w:p>
    <w:p w14:paraId="5F79C601" w14:textId="77777777" w:rsidR="001922CF" w:rsidRPr="00854B3E" w:rsidRDefault="001922CF" w:rsidP="00236ED6">
      <w:pPr>
        <w:numPr>
          <w:ilvl w:val="0"/>
          <w:numId w:val="23"/>
        </w:numPr>
        <w:spacing w:before="120" w:after="0" w:line="240" w:lineRule="auto"/>
        <w:rPr>
          <w:rFonts w:ascii="Arial" w:hAnsi="Arial" w:cs="Arial"/>
          <w:sz w:val="20"/>
          <w:szCs w:val="20"/>
        </w:rPr>
      </w:pPr>
      <w:r w:rsidRPr="00854B3E">
        <w:rPr>
          <w:rFonts w:ascii="Arial" w:hAnsi="Arial" w:cs="Arial"/>
          <w:sz w:val="20"/>
          <w:szCs w:val="20"/>
        </w:rPr>
        <w:t>brez podizvajalcev.</w:t>
      </w:r>
    </w:p>
    <w:p w14:paraId="767AFCD5" w14:textId="77777777" w:rsidR="001922CF" w:rsidRPr="00854B3E" w:rsidRDefault="001922CF" w:rsidP="00236ED6">
      <w:pPr>
        <w:pStyle w:val="Odstavekseznama"/>
        <w:numPr>
          <w:ilvl w:val="0"/>
          <w:numId w:val="36"/>
        </w:numPr>
        <w:spacing w:before="225" w:after="225" w:line="240" w:lineRule="auto"/>
        <w:jc w:val="both"/>
        <w:rPr>
          <w:rFonts w:ascii="Arial" w:hAnsi="Arial" w:cs="Arial"/>
          <w:b/>
          <w:bCs/>
          <w:sz w:val="20"/>
          <w:szCs w:val="20"/>
        </w:rPr>
      </w:pPr>
      <w:r w:rsidRPr="00854B3E">
        <w:rPr>
          <w:rFonts w:ascii="Arial" w:hAnsi="Arial" w:cs="Arial"/>
          <w:b/>
          <w:bCs/>
          <w:sz w:val="20"/>
          <w:szCs w:val="20"/>
        </w:rPr>
        <w:t>Ponudbena cena</w:t>
      </w:r>
    </w:p>
    <w:p w14:paraId="4CC28EB0" w14:textId="6A906DD6" w:rsidR="00EA4ABF" w:rsidRPr="00854B3E" w:rsidRDefault="001922CF" w:rsidP="00EA4ABF">
      <w:pPr>
        <w:tabs>
          <w:tab w:val="left" w:pos="426"/>
        </w:tabs>
        <w:spacing w:before="120" w:after="120" w:line="240" w:lineRule="auto"/>
        <w:jc w:val="center"/>
        <w:rPr>
          <w:rFonts w:eastAsia="Arial" w:cstheme="minorHAnsi"/>
          <w:sz w:val="20"/>
          <w:szCs w:val="20"/>
        </w:rPr>
      </w:pPr>
      <w:r w:rsidRPr="00854B3E">
        <w:rPr>
          <w:rFonts w:ascii="Arial" w:eastAsia="Arial" w:hAnsi="Arial" w:cs="Arial"/>
          <w:sz w:val="20"/>
          <w:szCs w:val="20"/>
        </w:rPr>
        <w:tab/>
      </w:r>
      <w:r w:rsidRPr="00854B3E">
        <w:rPr>
          <w:rFonts w:ascii="Arial" w:eastAsia="Arial" w:hAnsi="Arial" w:cs="Arial"/>
          <w:sz w:val="20"/>
          <w:szCs w:val="20"/>
        </w:rPr>
        <w:tab/>
      </w:r>
      <w:r w:rsidR="00EA4ABF" w:rsidRPr="00854B3E">
        <w:rPr>
          <w:rFonts w:eastAsia="Arial" w:cstheme="minorHAnsi"/>
          <w:sz w:val="20"/>
          <w:szCs w:val="20"/>
        </w:rPr>
        <w:t>Ponudbena cena brez DDV znaša________________________ EUR</w:t>
      </w:r>
    </w:p>
    <w:p w14:paraId="5EE8C2E3" w14:textId="2767163F" w:rsidR="00EA4ABF" w:rsidRPr="00854B3E" w:rsidRDefault="00EA4ABF" w:rsidP="00EA4ABF">
      <w:pPr>
        <w:tabs>
          <w:tab w:val="left" w:pos="426"/>
        </w:tabs>
        <w:spacing w:before="120" w:after="120"/>
        <w:jc w:val="center"/>
        <w:rPr>
          <w:rFonts w:eastAsia="Arial" w:cstheme="minorHAnsi"/>
          <w:sz w:val="20"/>
          <w:szCs w:val="20"/>
        </w:rPr>
      </w:pPr>
      <w:r w:rsidRPr="00854B3E">
        <w:rPr>
          <w:rFonts w:eastAsia="Arial" w:cstheme="minorHAnsi"/>
          <w:sz w:val="20"/>
          <w:szCs w:val="20"/>
        </w:rPr>
        <w:t xml:space="preserve">              DDV (DDV 22 %) znaša                ________________________  EUR</w:t>
      </w:r>
    </w:p>
    <w:p w14:paraId="22896D36" w14:textId="77777777" w:rsidR="00EA4ABF" w:rsidRPr="00854B3E" w:rsidRDefault="00EA4ABF" w:rsidP="00EA4ABF">
      <w:pPr>
        <w:tabs>
          <w:tab w:val="left" w:pos="426"/>
        </w:tabs>
        <w:spacing w:before="120" w:after="120"/>
        <w:rPr>
          <w:rFonts w:eastAsia="Arial" w:cstheme="minorHAnsi"/>
          <w:sz w:val="20"/>
          <w:szCs w:val="20"/>
        </w:rPr>
      </w:pPr>
      <w:r w:rsidRPr="00854B3E">
        <w:rPr>
          <w:rFonts w:eastAsia="Arial" w:cstheme="minorHAnsi"/>
          <w:sz w:val="20"/>
          <w:szCs w:val="20"/>
        </w:rPr>
        <w:tab/>
      </w:r>
      <w:r w:rsidRPr="00854B3E">
        <w:rPr>
          <w:rFonts w:eastAsia="Arial" w:cstheme="minorHAnsi"/>
          <w:sz w:val="20"/>
          <w:szCs w:val="20"/>
        </w:rPr>
        <w:tab/>
      </w:r>
      <w:r w:rsidRPr="00854B3E">
        <w:rPr>
          <w:rFonts w:eastAsia="Arial" w:cstheme="minorHAnsi"/>
          <w:sz w:val="20"/>
          <w:szCs w:val="20"/>
        </w:rPr>
        <w:tab/>
        <w:t xml:space="preserve">       Ponudbena cena  z DDV znaša __________________________ EUR</w:t>
      </w:r>
    </w:p>
    <w:p w14:paraId="6CA1161F" w14:textId="77777777" w:rsidR="001922CF" w:rsidRPr="00854B3E" w:rsidRDefault="001922CF" w:rsidP="001922CF">
      <w:pPr>
        <w:spacing w:after="0" w:line="240" w:lineRule="auto"/>
        <w:jc w:val="both"/>
        <w:rPr>
          <w:rFonts w:ascii="Arial" w:hAnsi="Arial" w:cs="Arial"/>
          <w:bCs/>
          <w:sz w:val="20"/>
          <w:szCs w:val="20"/>
        </w:rPr>
      </w:pPr>
    </w:p>
    <w:p w14:paraId="7ADA8411" w14:textId="77777777" w:rsidR="001922CF" w:rsidRPr="00854B3E" w:rsidRDefault="001922CF" w:rsidP="001922CF">
      <w:pPr>
        <w:spacing w:after="0" w:line="240" w:lineRule="auto"/>
        <w:jc w:val="both"/>
        <w:rPr>
          <w:rFonts w:ascii="Arial" w:hAnsi="Arial" w:cs="Arial"/>
          <w:bCs/>
          <w:sz w:val="20"/>
          <w:szCs w:val="20"/>
        </w:rPr>
      </w:pPr>
      <w:r w:rsidRPr="00854B3E">
        <w:rPr>
          <w:rFonts w:ascii="Arial" w:hAnsi="Arial" w:cs="Arial"/>
          <w:bCs/>
          <w:sz w:val="20"/>
          <w:szCs w:val="20"/>
        </w:rPr>
        <w:t>Cena je fiksna in nespremenljiva ves čas trajanja pogodbenih del. Izjavljamo, da je naša ponudba izdelana v skladu z razpisnimi pogoji in navodili naročnika.</w:t>
      </w:r>
    </w:p>
    <w:p w14:paraId="2C097417" w14:textId="77777777" w:rsidR="001922CF" w:rsidRPr="00854B3E" w:rsidRDefault="001922CF" w:rsidP="001922CF">
      <w:pPr>
        <w:spacing w:after="0" w:line="240" w:lineRule="auto"/>
        <w:jc w:val="both"/>
        <w:rPr>
          <w:rFonts w:ascii="Arial" w:hAnsi="Arial" w:cs="Arial"/>
          <w:sz w:val="20"/>
          <w:szCs w:val="20"/>
        </w:rPr>
      </w:pPr>
    </w:p>
    <w:p w14:paraId="7557FFD5" w14:textId="4306FCBD" w:rsidR="001922CF" w:rsidRPr="00854B3E" w:rsidRDefault="0018107F" w:rsidP="001922CF">
      <w:pPr>
        <w:spacing w:after="0" w:line="240" w:lineRule="auto"/>
        <w:jc w:val="both"/>
        <w:rPr>
          <w:rFonts w:ascii="Arial" w:hAnsi="Arial" w:cs="Arial"/>
          <w:sz w:val="20"/>
          <w:szCs w:val="20"/>
        </w:rPr>
      </w:pPr>
      <w:r w:rsidRPr="00854B3E">
        <w:rPr>
          <w:rFonts w:ascii="Arial" w:hAnsi="Arial" w:cs="Arial"/>
          <w:sz w:val="20"/>
          <w:szCs w:val="20"/>
        </w:rPr>
        <w:t>Naročnik izjavlja, da je naročena gradbena storitev namenjena neobdavčljivi dejavnosti iz 5. odstavka 5. člena ZDDV-1 in naročnik ni plačnik DDV po 76.  a členu ZDDV-1.</w:t>
      </w:r>
    </w:p>
    <w:p w14:paraId="7E1AA3E4" w14:textId="77777777" w:rsidR="00EA4ABF" w:rsidRPr="00854B3E" w:rsidRDefault="00EA4ABF" w:rsidP="001922CF">
      <w:pPr>
        <w:spacing w:after="0" w:line="240" w:lineRule="auto"/>
        <w:jc w:val="both"/>
        <w:rPr>
          <w:rFonts w:ascii="Arial" w:hAnsi="Arial" w:cs="Arial"/>
          <w:sz w:val="20"/>
          <w:szCs w:val="20"/>
        </w:rPr>
      </w:pPr>
    </w:p>
    <w:tbl>
      <w:tblPr>
        <w:tblStyle w:val="NormalTablePHPDOCX8"/>
        <w:tblW w:w="5000" w:type="pct"/>
        <w:tblLook w:val="04A0" w:firstRow="1" w:lastRow="0" w:firstColumn="1" w:lastColumn="0" w:noHBand="0" w:noVBand="1"/>
      </w:tblPr>
      <w:tblGrid>
        <w:gridCol w:w="4294"/>
        <w:gridCol w:w="4776"/>
      </w:tblGrid>
      <w:tr w:rsidR="001922CF" w:rsidRPr="00854B3E" w14:paraId="27ED7DD1" w14:textId="77777777" w:rsidTr="00AF5F16">
        <w:tc>
          <w:tcPr>
            <w:tcW w:w="2500" w:type="pct"/>
            <w:tcMar>
              <w:top w:w="75" w:type="dxa"/>
              <w:bottom w:w="75" w:type="dxa"/>
            </w:tcMar>
            <w:vAlign w:val="center"/>
          </w:tcPr>
          <w:p w14:paraId="4BFE8E22" w14:textId="77777777" w:rsidR="001922CF" w:rsidRPr="00854B3E" w:rsidRDefault="001922CF" w:rsidP="001922CF">
            <w:pPr>
              <w:jc w:val="both"/>
              <w:rPr>
                <w:rFonts w:ascii="Arial" w:hAnsi="Arial" w:cs="Arial"/>
                <w:sz w:val="20"/>
                <w:szCs w:val="20"/>
              </w:rPr>
            </w:pPr>
          </w:p>
        </w:tc>
        <w:tc>
          <w:tcPr>
            <w:tcW w:w="0" w:type="auto"/>
            <w:tcMar>
              <w:top w:w="75" w:type="dxa"/>
              <w:bottom w:w="75" w:type="dxa"/>
            </w:tcMar>
            <w:vAlign w:val="center"/>
          </w:tcPr>
          <w:p w14:paraId="7F9F9393" w14:textId="77777777" w:rsidR="001922CF" w:rsidRPr="00854B3E" w:rsidRDefault="001922CF" w:rsidP="001922CF">
            <w:pPr>
              <w:jc w:val="both"/>
              <w:rPr>
                <w:rFonts w:ascii="Arial" w:hAnsi="Arial" w:cs="Arial"/>
                <w:sz w:val="20"/>
                <w:szCs w:val="20"/>
              </w:rPr>
            </w:pPr>
          </w:p>
        </w:tc>
      </w:tr>
      <w:tr w:rsidR="001922CF" w:rsidRPr="00854B3E" w14:paraId="31AF60A1" w14:textId="77777777" w:rsidTr="00AF5F16">
        <w:tc>
          <w:tcPr>
            <w:tcW w:w="2500" w:type="pct"/>
            <w:hideMark/>
          </w:tcPr>
          <w:p w14:paraId="5D0087E0" w14:textId="77777777" w:rsidR="001922CF" w:rsidRPr="00854B3E" w:rsidRDefault="001922CF" w:rsidP="001922CF">
            <w:pPr>
              <w:jc w:val="both"/>
              <w:rPr>
                <w:rFonts w:ascii="Arial" w:hAnsi="Arial" w:cs="Arial"/>
                <w:position w:val="-2"/>
                <w:sz w:val="20"/>
                <w:szCs w:val="20"/>
              </w:rPr>
            </w:pPr>
          </w:p>
          <w:p w14:paraId="78698B1E" w14:textId="77777777" w:rsidR="001922CF" w:rsidRPr="00854B3E" w:rsidRDefault="001922CF" w:rsidP="001922CF">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040AE993" w14:textId="77777777" w:rsidR="001922CF" w:rsidRPr="00854B3E" w:rsidRDefault="001922CF" w:rsidP="001922CF">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1922CF" w:rsidRPr="00854B3E" w14:paraId="06FD8615" w14:textId="77777777" w:rsidTr="00AF5F16">
        <w:tc>
          <w:tcPr>
            <w:tcW w:w="2500" w:type="pct"/>
            <w:hideMark/>
          </w:tcPr>
          <w:p w14:paraId="301ACB1E" w14:textId="77777777" w:rsidR="001922CF" w:rsidRPr="00854B3E" w:rsidRDefault="001922CF" w:rsidP="001922CF">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0EEF1472" w14:textId="018E6C44" w:rsidR="001922CF" w:rsidRPr="00854B3E" w:rsidRDefault="00DE64D2" w:rsidP="001922CF">
            <w:pPr>
              <w:jc w:val="both"/>
              <w:rPr>
                <w:rFonts w:ascii="Arial" w:hAnsi="Arial" w:cs="Arial"/>
                <w:sz w:val="20"/>
                <w:szCs w:val="20"/>
              </w:rPr>
            </w:pPr>
            <w:r w:rsidRPr="00854B3E">
              <w:rPr>
                <w:rFonts w:ascii="Arial" w:hAnsi="Arial" w:cs="Arial"/>
                <w:position w:val="-2"/>
                <w:sz w:val="20"/>
                <w:szCs w:val="20"/>
              </w:rPr>
              <w:t xml:space="preserve">          </w:t>
            </w:r>
            <w:r w:rsidR="001922CF" w:rsidRPr="00854B3E">
              <w:rPr>
                <w:rFonts w:ascii="Arial" w:hAnsi="Arial" w:cs="Arial"/>
                <w:position w:val="-2"/>
                <w:sz w:val="20"/>
                <w:szCs w:val="20"/>
              </w:rPr>
              <w:t>___________________________________</w:t>
            </w:r>
            <w:r w:rsidRPr="00854B3E">
              <w:rPr>
                <w:rFonts w:ascii="Arial" w:hAnsi="Arial" w:cs="Arial"/>
                <w:position w:val="-2"/>
                <w:sz w:val="20"/>
                <w:szCs w:val="20"/>
              </w:rPr>
              <w:t>_</w:t>
            </w:r>
          </w:p>
          <w:p w14:paraId="04F00507" w14:textId="15F19CB6" w:rsidR="001922CF" w:rsidRPr="00854B3E" w:rsidRDefault="00DE64D2" w:rsidP="001922CF">
            <w:pPr>
              <w:jc w:val="both"/>
              <w:rPr>
                <w:rFonts w:ascii="Arial" w:hAnsi="Arial" w:cs="Arial"/>
                <w:sz w:val="20"/>
                <w:szCs w:val="20"/>
              </w:rPr>
            </w:pPr>
            <w:r w:rsidRPr="00854B3E">
              <w:rPr>
                <w:rFonts w:ascii="Arial" w:hAnsi="Arial" w:cs="Arial"/>
                <w:position w:val="-2"/>
                <w:sz w:val="20"/>
                <w:szCs w:val="20"/>
              </w:rPr>
              <w:t xml:space="preserve">          </w:t>
            </w:r>
            <w:r w:rsidR="001922CF" w:rsidRPr="00854B3E">
              <w:rPr>
                <w:rFonts w:ascii="Arial" w:hAnsi="Arial" w:cs="Arial"/>
                <w:position w:val="-2"/>
                <w:sz w:val="20"/>
                <w:szCs w:val="20"/>
              </w:rPr>
              <w:t>(Ime in priimek ter podpis)</w:t>
            </w:r>
          </w:p>
        </w:tc>
      </w:tr>
    </w:tbl>
    <w:p w14:paraId="0F9BE867" w14:textId="77777777" w:rsidR="004D62B4" w:rsidRPr="00854B3E" w:rsidRDefault="004D62B4" w:rsidP="00DE64D2">
      <w:pPr>
        <w:spacing w:before="225" w:after="225" w:line="240" w:lineRule="auto"/>
        <w:jc w:val="both"/>
        <w:rPr>
          <w:rFonts w:ascii="Arial" w:hAnsi="Arial" w:cs="Arial"/>
          <w:i/>
          <w:sz w:val="20"/>
          <w:szCs w:val="20"/>
        </w:rPr>
      </w:pPr>
    </w:p>
    <w:p w14:paraId="23348312" w14:textId="444113A8" w:rsidR="00DE64D2" w:rsidRPr="00854B3E" w:rsidRDefault="00DE64D2" w:rsidP="00DE64D2">
      <w:pPr>
        <w:spacing w:before="225" w:after="225" w:line="240" w:lineRule="auto"/>
        <w:jc w:val="both"/>
        <w:rPr>
          <w:rFonts w:ascii="Arial" w:hAnsi="Arial" w:cs="Arial"/>
          <w:i/>
          <w:sz w:val="20"/>
          <w:szCs w:val="20"/>
        </w:rPr>
      </w:pPr>
      <w:r w:rsidRPr="00854B3E">
        <w:rPr>
          <w:rFonts w:ascii="Arial" w:hAnsi="Arial" w:cs="Arial"/>
          <w:i/>
          <w:sz w:val="20"/>
          <w:szCs w:val="20"/>
        </w:rPr>
        <w:lastRenderedPageBreak/>
        <w:t xml:space="preserve">Obrazec št: </w:t>
      </w:r>
      <w:bookmarkStart w:id="2" w:name="_GoBack"/>
      <w:bookmarkEnd w:id="2"/>
      <w:r w:rsidRPr="00854B3E">
        <w:rPr>
          <w:rFonts w:ascii="Arial" w:hAnsi="Arial" w:cs="Arial"/>
          <w:i/>
          <w:sz w:val="20"/>
          <w:szCs w:val="20"/>
        </w:rPr>
        <w:t>2</w:t>
      </w:r>
    </w:p>
    <w:p w14:paraId="3095113F" w14:textId="1D0C2E69" w:rsidR="00DE64D2" w:rsidRPr="00854B3E" w:rsidRDefault="00DE64D2" w:rsidP="004551A3">
      <w:pPr>
        <w:pStyle w:val="Naslov3"/>
        <w:rPr>
          <w:rFonts w:ascii="Arial" w:hAnsi="Arial" w:cs="Arial"/>
          <w:color w:val="auto"/>
          <w:sz w:val="24"/>
          <w:u w:val="single"/>
        </w:rPr>
      </w:pPr>
      <w:bookmarkStart w:id="3" w:name="_Toc515516908"/>
      <w:bookmarkStart w:id="4" w:name="_Toc519243542"/>
      <w:r w:rsidRPr="00854B3E">
        <w:rPr>
          <w:rFonts w:ascii="Arial" w:hAnsi="Arial" w:cs="Arial"/>
          <w:color w:val="auto"/>
          <w:sz w:val="24"/>
          <w:u w:val="single"/>
        </w:rPr>
        <w:t>KROVNA IZJAVA</w:t>
      </w:r>
      <w:bookmarkEnd w:id="3"/>
      <w:bookmarkEnd w:id="4"/>
    </w:p>
    <w:p w14:paraId="61C37135" w14:textId="77777777" w:rsidR="00DE64D2" w:rsidRPr="00854B3E" w:rsidRDefault="00DE64D2" w:rsidP="00DE64D2"/>
    <w:p w14:paraId="21DAD77F" w14:textId="77777777" w:rsidR="00DE64D2" w:rsidRPr="00854B3E" w:rsidRDefault="00DE64D2" w:rsidP="00236ED6">
      <w:pPr>
        <w:pStyle w:val="Odstavekseznama"/>
        <w:numPr>
          <w:ilvl w:val="0"/>
          <w:numId w:val="37"/>
        </w:numPr>
        <w:rPr>
          <w:rFonts w:ascii="Arial" w:hAnsi="Arial" w:cs="Arial"/>
          <w:b/>
          <w:bCs/>
          <w:sz w:val="20"/>
          <w:szCs w:val="20"/>
        </w:rPr>
      </w:pPr>
      <w:r w:rsidRPr="00854B3E">
        <w:rPr>
          <w:rFonts w:ascii="Arial" w:hAnsi="Arial" w:cs="Arial"/>
          <w:b/>
          <w:bCs/>
          <w:sz w:val="20"/>
          <w:szCs w:val="20"/>
        </w:rPr>
        <w:t>Podatki o ponudniku</w:t>
      </w:r>
    </w:p>
    <w:tbl>
      <w:tblPr>
        <w:tblStyle w:val="NormalTablePHPDOCX10"/>
        <w:tblW w:w="5000" w:type="pct"/>
        <w:tblLook w:val="04A0" w:firstRow="1" w:lastRow="0" w:firstColumn="1" w:lastColumn="0" w:noHBand="0" w:noVBand="1"/>
      </w:tblPr>
      <w:tblGrid>
        <w:gridCol w:w="2717"/>
        <w:gridCol w:w="6341"/>
      </w:tblGrid>
      <w:tr w:rsidR="00DE64D2" w:rsidRPr="00854B3E" w14:paraId="19ABB273"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389E36C" w14:textId="77777777" w:rsidR="00DE64D2" w:rsidRPr="00854B3E" w:rsidRDefault="00DE64D2" w:rsidP="0013342D">
            <w:pPr>
              <w:jc w:val="right"/>
              <w:rPr>
                <w:rFonts w:ascii="Arial" w:hAnsi="Arial" w:cs="Arial"/>
                <w:b/>
                <w:bCs/>
                <w:sz w:val="18"/>
                <w:szCs w:val="18"/>
              </w:rPr>
            </w:pPr>
            <w:r w:rsidRPr="00854B3E">
              <w:rPr>
                <w:rFonts w:ascii="Arial" w:hAnsi="Arial" w:cs="Arial"/>
                <w:b/>
                <w:bCs/>
                <w:sz w:val="18"/>
                <w:szCs w:val="18"/>
              </w:rPr>
              <w:t>PONUDNIK JE MSP*</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E6A098" w14:textId="77777777" w:rsidR="00DE64D2" w:rsidRPr="00854B3E" w:rsidRDefault="00DE64D2" w:rsidP="00DE64D2">
            <w:pPr>
              <w:jc w:val="both"/>
              <w:rPr>
                <w:rFonts w:ascii="Arial" w:hAnsi="Arial" w:cs="Arial"/>
                <w:sz w:val="18"/>
                <w:szCs w:val="18"/>
              </w:rPr>
            </w:pPr>
            <w:r w:rsidRPr="00854B3E">
              <w:rPr>
                <w:rFonts w:ascii="Arial" w:hAnsi="Arial" w:cs="Arial"/>
                <w:sz w:val="18"/>
                <w:szCs w:val="18"/>
              </w:rPr>
              <w:t>DA / NE (obkrožite ustrezno)</w:t>
            </w:r>
          </w:p>
        </w:tc>
      </w:tr>
      <w:tr w:rsidR="00DE64D2" w:rsidRPr="00854B3E" w14:paraId="351BA7BB"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AE9A756" w14:textId="77777777" w:rsidR="00DE64D2" w:rsidRPr="00854B3E" w:rsidRDefault="00DE64D2" w:rsidP="0013342D">
            <w:pPr>
              <w:jc w:val="right"/>
              <w:rPr>
                <w:rFonts w:ascii="Arial" w:hAnsi="Arial" w:cs="Arial"/>
                <w:b/>
                <w:bCs/>
                <w:sz w:val="18"/>
                <w:szCs w:val="18"/>
              </w:rPr>
            </w:pPr>
            <w:r w:rsidRPr="00854B3E">
              <w:rPr>
                <w:rFonts w:ascii="Arial" w:hAnsi="Arial" w:cs="Arial"/>
                <w:b/>
                <w:bCs/>
                <w:sz w:val="18"/>
                <w:szCs w:val="18"/>
              </w:rPr>
              <w:t>ZAKONITI ZASTOPNIKI</w:t>
            </w:r>
          </w:p>
          <w:p w14:paraId="20C58BF9"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sz w:val="18"/>
                <w:szCs w:val="18"/>
              </w:rPr>
              <w:t>PONUDNIKA: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597A181" w14:textId="77777777" w:rsidR="00DE64D2" w:rsidRPr="00854B3E" w:rsidRDefault="00DE64D2" w:rsidP="00DE64D2">
            <w:pPr>
              <w:jc w:val="both"/>
              <w:rPr>
                <w:rFonts w:ascii="Arial" w:hAnsi="Arial" w:cs="Arial"/>
              </w:rPr>
            </w:pPr>
          </w:p>
        </w:tc>
      </w:tr>
      <w:tr w:rsidR="00DE64D2" w:rsidRPr="00854B3E" w14:paraId="446B9B5F"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0FE90EC"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KONTAKTNA OSEBA: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0A54FF" w14:textId="77777777" w:rsidR="00DE64D2" w:rsidRPr="00854B3E" w:rsidRDefault="00DE64D2" w:rsidP="00DE64D2">
            <w:pPr>
              <w:jc w:val="both"/>
              <w:rPr>
                <w:rFonts w:ascii="Arial" w:hAnsi="Arial" w:cs="Arial"/>
              </w:rPr>
            </w:pPr>
          </w:p>
        </w:tc>
      </w:tr>
      <w:tr w:rsidR="00DE64D2" w:rsidRPr="00854B3E" w14:paraId="5B94B103"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F345D8E"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position w:val="-2"/>
                <w:sz w:val="18"/>
                <w:szCs w:val="18"/>
                <w:shd w:val="clear" w:color="auto" w:fill="CCCCCC"/>
              </w:rPr>
              <w:t>E-POŠTA KONTAKTNE</w:t>
            </w:r>
          </w:p>
          <w:p w14:paraId="46F60CD1"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OSEBE:</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8568E0F" w14:textId="77777777" w:rsidR="00DE64D2" w:rsidRPr="00854B3E" w:rsidRDefault="00DE64D2" w:rsidP="00DE64D2">
            <w:pPr>
              <w:jc w:val="both"/>
              <w:rPr>
                <w:rFonts w:ascii="Arial" w:hAnsi="Arial" w:cs="Arial"/>
              </w:rPr>
            </w:pPr>
          </w:p>
        </w:tc>
      </w:tr>
      <w:tr w:rsidR="00DE64D2" w:rsidRPr="00854B3E" w14:paraId="06DFACB7"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2579894"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TELEFON:</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855376" w14:textId="77777777" w:rsidR="00DE64D2" w:rsidRPr="00854B3E" w:rsidRDefault="00DE64D2" w:rsidP="00DE64D2">
            <w:pPr>
              <w:jc w:val="both"/>
              <w:rPr>
                <w:rFonts w:ascii="Arial" w:hAnsi="Arial" w:cs="Arial"/>
              </w:rPr>
            </w:pPr>
          </w:p>
        </w:tc>
      </w:tr>
      <w:tr w:rsidR="00DE64D2" w:rsidRPr="00854B3E" w14:paraId="04138A07"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DF18999"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TELEFAKS:</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38975C" w14:textId="77777777" w:rsidR="00DE64D2" w:rsidRPr="00854B3E" w:rsidRDefault="00DE64D2" w:rsidP="00DE64D2">
            <w:pPr>
              <w:jc w:val="both"/>
              <w:rPr>
                <w:rFonts w:ascii="Arial" w:hAnsi="Arial" w:cs="Arial"/>
              </w:rPr>
            </w:pPr>
          </w:p>
        </w:tc>
      </w:tr>
      <w:tr w:rsidR="00DE64D2" w:rsidRPr="00854B3E" w14:paraId="60393AE4"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CA2EDB4"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ID ZA DDV:</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861751" w14:textId="77777777" w:rsidR="00DE64D2" w:rsidRPr="00854B3E" w:rsidRDefault="00DE64D2" w:rsidP="00DE64D2">
            <w:pPr>
              <w:jc w:val="both"/>
              <w:rPr>
                <w:rFonts w:ascii="Arial" w:hAnsi="Arial" w:cs="Arial"/>
              </w:rPr>
            </w:pPr>
          </w:p>
        </w:tc>
      </w:tr>
      <w:tr w:rsidR="00DE64D2" w:rsidRPr="00854B3E" w14:paraId="67724571"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E952D13"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position w:val="-2"/>
                <w:sz w:val="18"/>
                <w:szCs w:val="18"/>
                <w:shd w:val="clear" w:color="auto" w:fill="CCCCCC"/>
              </w:rPr>
              <w:t>PRISTOJNI DAVČNI URAD:</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EEE921" w14:textId="77777777" w:rsidR="00DE64D2" w:rsidRPr="00854B3E" w:rsidRDefault="00DE64D2" w:rsidP="00DE64D2">
            <w:pPr>
              <w:jc w:val="both"/>
              <w:rPr>
                <w:rFonts w:ascii="Arial" w:hAnsi="Arial" w:cs="Arial"/>
              </w:rPr>
            </w:pPr>
          </w:p>
        </w:tc>
      </w:tr>
      <w:tr w:rsidR="00DE64D2" w:rsidRPr="00854B3E" w14:paraId="06E09D35"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5DEF192"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position w:val="-2"/>
                <w:sz w:val="18"/>
                <w:szCs w:val="18"/>
                <w:shd w:val="clear" w:color="auto" w:fill="CCCCCC"/>
              </w:rPr>
              <w:t>MATIČNA ŠTEVILKA</w:t>
            </w:r>
          </w:p>
          <w:p w14:paraId="74E628A1"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PONUDNIKA: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CB1AA57" w14:textId="77777777" w:rsidR="00DE64D2" w:rsidRPr="00854B3E" w:rsidRDefault="00DE64D2" w:rsidP="00DE64D2">
            <w:pPr>
              <w:jc w:val="both"/>
              <w:rPr>
                <w:rFonts w:ascii="Arial" w:hAnsi="Arial" w:cs="Arial"/>
              </w:rPr>
            </w:pPr>
          </w:p>
        </w:tc>
      </w:tr>
      <w:tr w:rsidR="00DE64D2" w:rsidRPr="00854B3E" w14:paraId="43FD1099"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1FBA64F"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ŠTEVILKE TRANSAKCIJSKIH RAČUNOV z navedbo bank:</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281D68" w14:textId="77777777" w:rsidR="00DE64D2" w:rsidRPr="00854B3E" w:rsidRDefault="00DE64D2" w:rsidP="00DE64D2">
            <w:pPr>
              <w:jc w:val="both"/>
              <w:rPr>
                <w:rFonts w:ascii="Arial" w:hAnsi="Arial" w:cs="Arial"/>
              </w:rPr>
            </w:pPr>
          </w:p>
        </w:tc>
      </w:tr>
      <w:tr w:rsidR="00DE64D2" w:rsidRPr="00854B3E" w14:paraId="4ACB8F97"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E72940C" w14:textId="77777777" w:rsidR="00DE64D2" w:rsidRPr="00854B3E" w:rsidRDefault="00DE64D2" w:rsidP="0013342D">
            <w:pPr>
              <w:jc w:val="right"/>
              <w:rPr>
                <w:rFonts w:ascii="Arial" w:hAnsi="Arial" w:cs="Arial"/>
              </w:rPr>
            </w:pPr>
            <w:r w:rsidRPr="00854B3E">
              <w:rPr>
                <w:rFonts w:ascii="Arial" w:hAnsi="Arial" w:cs="Arial"/>
                <w:b/>
                <w:bCs/>
                <w:position w:val="-2"/>
                <w:sz w:val="18"/>
                <w:szCs w:val="18"/>
                <w:shd w:val="clear" w:color="auto" w:fill="CCCCCC"/>
              </w:rPr>
              <w:t>POOBLAŠČENA OSEBA ZA PODPIS PONUDBE IN POGODBE:</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A681B9" w14:textId="77777777" w:rsidR="00DE64D2" w:rsidRPr="00854B3E" w:rsidRDefault="00DE64D2" w:rsidP="00DE64D2">
            <w:pPr>
              <w:jc w:val="both"/>
              <w:rPr>
                <w:rFonts w:ascii="Arial" w:hAnsi="Arial" w:cs="Arial"/>
              </w:rPr>
            </w:pPr>
          </w:p>
        </w:tc>
      </w:tr>
      <w:tr w:rsidR="00DE64D2" w:rsidRPr="00854B3E" w14:paraId="22DF3B61" w14:textId="77777777" w:rsidTr="00FC43A6">
        <w:tc>
          <w:tcPr>
            <w:tcW w:w="1500"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E507795"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position w:val="-2"/>
                <w:sz w:val="18"/>
                <w:szCs w:val="18"/>
                <w:shd w:val="clear" w:color="auto" w:fill="CCCCCC"/>
              </w:rPr>
              <w:t>POOBLAŠČENA OSEBA ZA VROČANJE</w:t>
            </w:r>
          </w:p>
          <w:p w14:paraId="70088643"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position w:val="-2"/>
                <w:sz w:val="18"/>
                <w:szCs w:val="18"/>
                <w:shd w:val="clear" w:color="auto" w:fill="CCCCCC"/>
              </w:rPr>
              <w:t xml:space="preserve">Ime in priimek, ulica in hišna številka, kraj v Republiki Sloveniji </w:t>
            </w:r>
          </w:p>
          <w:p w14:paraId="1213B15A" w14:textId="77777777" w:rsidR="00DE64D2" w:rsidRPr="00854B3E" w:rsidRDefault="00DE64D2" w:rsidP="0013342D">
            <w:pPr>
              <w:jc w:val="right"/>
              <w:rPr>
                <w:rFonts w:ascii="Arial" w:hAnsi="Arial" w:cs="Arial"/>
                <w:b/>
                <w:bCs/>
                <w:position w:val="-2"/>
                <w:sz w:val="18"/>
                <w:szCs w:val="18"/>
                <w:shd w:val="clear" w:color="auto" w:fill="CCCCCC"/>
              </w:rPr>
            </w:pPr>
            <w:r w:rsidRPr="00854B3E">
              <w:rPr>
                <w:rFonts w:ascii="Arial" w:hAnsi="Arial" w:cs="Arial"/>
                <w:b/>
                <w:bCs/>
                <w:position w:val="-2"/>
                <w:sz w:val="18"/>
                <w:szCs w:val="18"/>
                <w:shd w:val="clear" w:color="auto" w:fill="CCCCCC"/>
              </w:rPr>
              <w:t>(izpolni ponudnik, ki nima sedeža v Republiki Sloveniji)</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878AA9" w14:textId="77777777" w:rsidR="00DE64D2" w:rsidRPr="00854B3E" w:rsidRDefault="00DE64D2" w:rsidP="00DE64D2">
            <w:pPr>
              <w:jc w:val="both"/>
              <w:rPr>
                <w:rFonts w:ascii="Arial" w:hAnsi="Arial" w:cs="Arial"/>
              </w:rPr>
            </w:pPr>
          </w:p>
        </w:tc>
      </w:tr>
    </w:tbl>
    <w:p w14:paraId="68F5C4BD" w14:textId="77777777" w:rsidR="00DE64D2" w:rsidRPr="00854B3E" w:rsidRDefault="00DE64D2" w:rsidP="00DE64D2">
      <w:pPr>
        <w:spacing w:before="225" w:after="225" w:line="240" w:lineRule="auto"/>
        <w:jc w:val="both"/>
        <w:rPr>
          <w:rFonts w:ascii="Arial" w:hAnsi="Arial" w:cs="Arial"/>
          <w:b/>
          <w:bCs/>
          <w:sz w:val="18"/>
          <w:szCs w:val="18"/>
        </w:rPr>
      </w:pPr>
      <w:r w:rsidRPr="00854B3E">
        <w:rPr>
          <w:rFonts w:ascii="Arial" w:hAnsi="Arial" w:cs="Arial"/>
        </w:rPr>
        <w:t xml:space="preserve">* </w:t>
      </w:r>
      <w:r w:rsidRPr="00854B3E">
        <w:rPr>
          <w:rFonts w:ascii="Arial" w:hAnsi="Arial" w:cs="Arial"/>
          <w:i/>
          <w:sz w:val="18"/>
          <w:szCs w:val="18"/>
        </w:rPr>
        <w:t>MSP – Mikro, mala in srednje velika podjetja, kot so opredeljena v Priporočilu Komisije 2003/361/ES</w:t>
      </w:r>
    </w:p>
    <w:p w14:paraId="378971F5" w14:textId="77777777" w:rsidR="00DE64D2" w:rsidRPr="00854B3E" w:rsidRDefault="00DE64D2" w:rsidP="00DE64D2">
      <w:pPr>
        <w:spacing w:before="225" w:after="225" w:line="240" w:lineRule="auto"/>
        <w:jc w:val="both"/>
        <w:rPr>
          <w:rFonts w:ascii="Arial" w:hAnsi="Arial" w:cs="Arial"/>
          <w:b/>
          <w:bCs/>
          <w:sz w:val="18"/>
          <w:szCs w:val="18"/>
        </w:rPr>
      </w:pPr>
      <w:r w:rsidRPr="00854B3E">
        <w:rPr>
          <w:iCs/>
          <w:sz w:val="18"/>
          <w:szCs w:val="18"/>
        </w:rPr>
        <w:t>Obdelava osebnih podatkov je skladno z določili člena 6 Splošne uredbe EU o varstvu podatkov (GDPR, 2016/679) potrebna zaradi izvedbe postopka oddaje javnega naročila skladno z veljavo javno naročniško zakonodajo</w:t>
      </w:r>
      <w:r w:rsidRPr="00854B3E">
        <w:rPr>
          <w:iCs/>
          <w:sz w:val="21"/>
          <w:szCs w:val="21"/>
        </w:rPr>
        <w:t>.</w:t>
      </w:r>
    </w:p>
    <w:p w14:paraId="267B30B5" w14:textId="66FDEF5D" w:rsidR="00DE64D2" w:rsidRPr="00854B3E" w:rsidRDefault="00DE64D2" w:rsidP="00236ED6">
      <w:pPr>
        <w:pStyle w:val="Odstavekseznama"/>
        <w:numPr>
          <w:ilvl w:val="0"/>
          <w:numId w:val="37"/>
        </w:numPr>
        <w:rPr>
          <w:rFonts w:ascii="Arial" w:hAnsi="Arial" w:cs="Arial"/>
          <w:b/>
          <w:bCs/>
          <w:sz w:val="20"/>
          <w:szCs w:val="20"/>
        </w:rPr>
      </w:pPr>
      <w:r w:rsidRPr="00854B3E">
        <w:rPr>
          <w:rFonts w:ascii="Arial" w:hAnsi="Arial" w:cs="Arial"/>
          <w:b/>
          <w:bCs/>
          <w:sz w:val="20"/>
          <w:szCs w:val="20"/>
        </w:rPr>
        <w:t>V zvezi z javnim naročilom »</w:t>
      </w:r>
      <w:r w:rsidR="00A30A84" w:rsidRPr="00854B3E">
        <w:rPr>
          <w:rFonts w:ascii="Arial" w:hAnsi="Arial" w:cs="Arial"/>
          <w:b/>
          <w:bCs/>
          <w:sz w:val="20"/>
          <w:szCs w:val="20"/>
        </w:rPr>
        <w:t>Obnova Goriške ceste v Mestni občini Velenje</w:t>
      </w:r>
      <w:r w:rsidRPr="00854B3E">
        <w:rPr>
          <w:rFonts w:ascii="Arial" w:hAnsi="Arial" w:cs="Arial"/>
          <w:b/>
          <w:bCs/>
          <w:sz w:val="20"/>
          <w:szCs w:val="20"/>
        </w:rPr>
        <w:t xml:space="preserve"> «, pod kazensko in materialno odgovornostjo izjavljamo, da:</w:t>
      </w:r>
    </w:p>
    <w:p w14:paraId="5F0858BC" w14:textId="0BF07265"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se v celoti strinjamo in sprejemamo pogoje naročnika, navedene v tej razpisni dokumentaciji, da po njih dajemo svojo ponudbo za izvedbo razpisnih del ter da pod navedenimi pogoji pristopamo k izvedbi predmeta javnega naročila;</w:t>
      </w:r>
    </w:p>
    <w:p w14:paraId="22614FE7" w14:textId="77777777" w:rsidR="00CC034A" w:rsidRPr="00854B3E" w:rsidRDefault="00CC034A" w:rsidP="00CC034A">
      <w:pPr>
        <w:spacing w:after="0" w:line="240" w:lineRule="auto"/>
        <w:ind w:left="720"/>
        <w:jc w:val="both"/>
        <w:rPr>
          <w:rFonts w:ascii="Arial" w:hAnsi="Arial" w:cs="Arial"/>
          <w:sz w:val="20"/>
          <w:szCs w:val="20"/>
        </w:rPr>
      </w:pPr>
    </w:p>
    <w:p w14:paraId="5E40FAFD"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lastRenderedPageBreak/>
        <w:t>da so vsi podatki, ki so podani v naši ponudbi, resnični ter da fotokopije priloženih listin ustrezajo originalu. Za podane podatke, njihovo resničnost in ustreznost fotokopij prevzamemo popolno odgovornost, ponudnik naročniku daje pooblastilo, da jih preveri pri pristojnih organih, za kar bomo na naročnikovo zahtevo predložili ustrezna pooblastila, če jih bo ta zahteval;</w:t>
      </w:r>
    </w:p>
    <w:p w14:paraId="7DE99BD1"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14:paraId="060B8DF3"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smo pri pripravi ponudbe in bomo pri izvajanju pogodbe spoštovali obveznosti, ki izhajajo iz predpisov o varstvu pri delu, zaposlovanju in delovnih pogojih, veljavnih v Republiki Sloveniji;</w:t>
      </w:r>
    </w:p>
    <w:p w14:paraId="045161D9"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smo zanesljiv ponudnik, sposoben upravljanja, z izkušnjami, ugledom in zaposlenimi, ki so sposobni izvesti razpisana dela, ter da razpolagamo z zadostnimi tehničnimi in kadrovskimi zmogljivostmi za izvedbo javnega naročila;</w:t>
      </w:r>
    </w:p>
    <w:p w14:paraId="412368A5"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javno naročilo izvajali s strokovno usposobljenimi delavci oziroma kadrom;</w:t>
      </w:r>
    </w:p>
    <w:p w14:paraId="06725F3B"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vsa zahtevana dela izvajali strokovno in kvalitetno po pravilih stroke v skladu z veljavnimi predpisi (zakoni, pravilniki, standardi, tehničnimi soglasji), tehničnimi navodili, priporočili in normativi;</w:t>
      </w:r>
    </w:p>
    <w:p w14:paraId="6CBC1360"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v primeru zamenjave priglašenih ali uvedbe novih podizvajalcev ali priglašenih kadrov pred njihovo menjavo oziroma uvedbo pridobili pisno soglasje naročnika;</w:t>
      </w:r>
    </w:p>
    <w:p w14:paraId="06404BE1"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bodo vsi novi podizvajalci, izpolnjevali vse naročnikove pogoje, ki jih morajo izpolnjevati podizvajalci;</w:t>
      </w:r>
    </w:p>
    <w:p w14:paraId="6BABAFE8"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14:paraId="348847D3"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bodo vsi zamenjani kadri ob morebitni menjavi izpolnjevali kadrovske pogoje, ki jih je določil naročnik v razpisni dokumentaciji;</w:t>
      </w:r>
    </w:p>
    <w:p w14:paraId="6B383CE5"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predložili vsa zahtevana zavarovanja posla;</w:t>
      </w:r>
    </w:p>
    <w:p w14:paraId="678515D3"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ob podpisu zapisnika o prevzemu del, kot zavarovanje za odpravo napak v garancijskem roku, predložili zahtevano finančno zavarovanje za odpravo napak v garancijski dobi, v višini 5 % pogodbene vrednosti z DDV in z  dobo veljavnosti vsaj še 30 dni po preteku garancijskega roka po pogodbi;</w:t>
      </w:r>
    </w:p>
    <w:p w14:paraId="77A32A92"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smo v celoti seznanjeni z vso relevantno zakonodajo, ki se upošteva pri oddaji tega javnega naročila in z obsegom in zahtevnostjo javnega naročila;</w:t>
      </w:r>
    </w:p>
    <w:p w14:paraId="49A52AF5"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vse prevzete obveznosti izpolnili v predpisani količini, kvaliteti in rokih, kot to izhaja iz razpisne dokumentacije za oddajo tega javnega naročila;</w:t>
      </w:r>
    </w:p>
    <w:p w14:paraId="606DE606"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za nas ne obstaja absolutna prepoved poslovanja z naročnikom, kot izhaja iz 35. člena veljavnega  Zakona o integriteti in preprečevanju korupcije;</w:t>
      </w:r>
    </w:p>
    <w:p w14:paraId="731E5908"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z drugimi gospodarskimi subjekti nismo sklenili dogovora, katerega cilj ali učinek je preprečevati, omejevati ali izkrivljati konkurenco;</w:t>
      </w:r>
    </w:p>
    <w:p w14:paraId="6E4A747A"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nismo bili s pravnomočno sodbo v katerikoli državi obsojeni za prestopek v zvezi s poklicnim ravnanjem;</w:t>
      </w:r>
    </w:p>
    <w:p w14:paraId="39634DCE"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pri dajanju informacij, zahtevanih v skladu z določbami ZJN-3, v tem ali predhodnih postopkih, nismo namerno podali zavajajoče razlage ali teh informacij nismo zagotovili;</w:t>
      </w:r>
    </w:p>
    <w:p w14:paraId="31AC9774"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nismo v postopku prisilne poravnave, stečajnem postopku ali v postopku likvidacije;</w:t>
      </w:r>
    </w:p>
    <w:p w14:paraId="453AF8C9"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v primeru, da bomo izbrani v tem postopku, v celoti odgovarjali za dela podizvajalcev, ki smo jih navedli v svoji ponudbi;</w:t>
      </w:r>
    </w:p>
    <w:p w14:paraId="026700FA"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v primeru da bomo izbrani na predmetnem javnem naročilu, naročniku na njegov poziv, v roku osmih dni od prejema poziva, posredovali podatke o svojih ustanoviteljih, družbenikih, delničarjih, komanditistih ali drugih lastnikih in podatke o lastniških deležih navedenih oseb, gospodarskih subjektih, za katere se glede na določbe zakona, ki ureja gospodarske družbe, šteje, da so z nami povezane družbe;</w:t>
      </w:r>
    </w:p>
    <w:p w14:paraId="449D3503"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dela izvedli v skladu s pravili stroke in navodilom strokovnega nadzora s strani naročnika;</w:t>
      </w:r>
    </w:p>
    <w:p w14:paraId="5E0784CA"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dela opravljali z gradbenimi stroji, ki ustrezajo Pravilniku o emisiji hrupa strojev, ki se uporabljajo na prostem (Uradni list RS, št. 106/02, 50/05, 49/06, 17/2011-ZTZPUS-1);</w:t>
      </w:r>
    </w:p>
    <w:p w14:paraId="617E1BE9" w14:textId="187F1778"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5EB40DD0" w14:textId="60152568" w:rsidR="007E6BAE" w:rsidRPr="00854B3E" w:rsidRDefault="007E6BAE" w:rsidP="007E6BAE">
      <w:pPr>
        <w:spacing w:after="0" w:line="240" w:lineRule="auto"/>
        <w:jc w:val="both"/>
        <w:rPr>
          <w:rFonts w:ascii="Arial" w:hAnsi="Arial" w:cs="Arial"/>
          <w:sz w:val="20"/>
          <w:szCs w:val="20"/>
        </w:rPr>
      </w:pPr>
    </w:p>
    <w:p w14:paraId="2648F1EE" w14:textId="77777777" w:rsidR="007E6BAE" w:rsidRPr="00854B3E" w:rsidRDefault="007E6BAE" w:rsidP="007E6BAE">
      <w:pPr>
        <w:spacing w:after="0" w:line="240" w:lineRule="auto"/>
        <w:jc w:val="both"/>
        <w:rPr>
          <w:rFonts w:ascii="Arial" w:hAnsi="Arial" w:cs="Arial"/>
          <w:sz w:val="20"/>
          <w:szCs w:val="20"/>
        </w:rPr>
      </w:pPr>
    </w:p>
    <w:p w14:paraId="3E01B461"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6271B4F1"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razpolagamo s potrebnimi avtorskimi, licenčnimi in drugimi pravicami, ki so morebiti potrebne za izvedbo razpisanih del;</w:t>
      </w:r>
    </w:p>
    <w:p w14:paraId="3F377B3C"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bomo upoštevali določbe Uredbe o preprečevanju in zmanjšanju emisije delcev iz gradbišč (Uradni list RS, št.  21/11);</w:t>
      </w:r>
    </w:p>
    <w:p w14:paraId="4E7F8609"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izvajamo kontrolo kakovosti izvedbe del in vgrajenih materialov, ki jih nudimo, oziroma imamo za kontrolo kakovosti pooblaščen pristojni zavod. Materiali in oprema, ki jih vgrajujemo, imajo ustrezne certifikate kakovosti skladno z Zakonom o gradbenih proizvodih (Uradni list RS, št. 82/13 - ZGPro-1);</w:t>
      </w:r>
    </w:p>
    <w:p w14:paraId="0D45EDED"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 xml:space="preserve">bomo vgradili opremo in material, ki izpolnjuje pogoje, določene s strani naročnika v tehničnih specifikacijah; </w:t>
      </w:r>
    </w:p>
    <w:p w14:paraId="4EC54ABA"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nismo kršili obveznosti iz drugega odstavka 3. člena ZJN-3;</w:t>
      </w:r>
    </w:p>
    <w:p w14:paraId="01D0B32A"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izpolnjujemo vse ostale pogoje za izvedbo naročila, ki jih določa razpisna dokumentacija;</w:t>
      </w:r>
    </w:p>
    <w:p w14:paraId="3E7613D2" w14:textId="77777777" w:rsidR="00DE64D2" w:rsidRPr="00854B3E" w:rsidRDefault="00DE64D2" w:rsidP="00236ED6">
      <w:pPr>
        <w:numPr>
          <w:ilvl w:val="0"/>
          <w:numId w:val="3"/>
        </w:numPr>
        <w:spacing w:after="0" w:line="240" w:lineRule="auto"/>
        <w:jc w:val="both"/>
        <w:rPr>
          <w:rFonts w:ascii="Arial" w:hAnsi="Arial" w:cs="Arial"/>
          <w:sz w:val="20"/>
          <w:szCs w:val="20"/>
        </w:rPr>
      </w:pPr>
      <w:r w:rsidRPr="00854B3E">
        <w:rPr>
          <w:rFonts w:ascii="Arial" w:hAnsi="Arial" w:cs="Arial"/>
          <w:sz w:val="20"/>
          <w:szCs w:val="20"/>
        </w:rPr>
        <w:t>se strinjamo, da v kolikor evidentiranih pomanjkljivosti na internem tehničnem pregledu po lastni krivdi v roku 30 dni ne odpravimo, naročnik zaračuna pogodbeno kazen v višini pol procenta (0,5%) od pogodbene vrednosti z DDV za vsak dan zamude do 10% pogodbene vrednosti projekta z DDV;</w:t>
      </w:r>
    </w:p>
    <w:p w14:paraId="1F5AEDF4" w14:textId="77777777" w:rsidR="00B13BBE" w:rsidRPr="00854B3E" w:rsidRDefault="00DE64D2" w:rsidP="00236ED6">
      <w:pPr>
        <w:numPr>
          <w:ilvl w:val="0"/>
          <w:numId w:val="3"/>
        </w:numPr>
        <w:spacing w:after="0" w:line="240" w:lineRule="auto"/>
        <w:contextualSpacing/>
        <w:jc w:val="both"/>
        <w:rPr>
          <w:rFonts w:ascii="Arial" w:hAnsi="Arial" w:cs="Arial"/>
          <w:sz w:val="20"/>
          <w:szCs w:val="20"/>
        </w:rPr>
      </w:pPr>
      <w:r w:rsidRPr="00854B3E">
        <w:rPr>
          <w:rFonts w:ascii="Arial" w:hAnsi="Arial" w:cs="Arial"/>
          <w:sz w:val="20"/>
          <w:szCs w:val="20"/>
        </w:rPr>
        <w:t>bomo pri obnovi ceste upoštevali zahtevo skladno z Uredbo o zelenem javnem naročanju (Uradni list RS, št. 102/11, 18/12, 24/12, 64/12, 2/13, 89/14 in 91/15 – ZJN-3 in 51/17) , da se pri gradnji vozišča ceste (vrnitvi vozišča v prvotno stanje) recikliran asfaltni granulat (rezkanec), ki bo nastal ob prenovi ceste, uporabi kot tampon za bankine, posteljico, nasipe ter zasipe, in sicer v količini, ki bo nastala ob rezkanju;</w:t>
      </w:r>
    </w:p>
    <w:p w14:paraId="6724ADEF" w14:textId="18235AB1" w:rsidR="00B13BBE" w:rsidRPr="00854B3E" w:rsidRDefault="00B13BBE" w:rsidP="00236ED6">
      <w:pPr>
        <w:numPr>
          <w:ilvl w:val="0"/>
          <w:numId w:val="3"/>
        </w:numPr>
        <w:spacing w:after="0" w:line="240" w:lineRule="auto"/>
        <w:contextualSpacing/>
        <w:jc w:val="both"/>
        <w:rPr>
          <w:rFonts w:ascii="Arial" w:hAnsi="Arial" w:cs="Arial"/>
          <w:sz w:val="20"/>
          <w:szCs w:val="20"/>
        </w:rPr>
      </w:pPr>
      <w:r w:rsidRPr="00854B3E">
        <w:rPr>
          <w:rFonts w:ascii="Arial" w:hAnsi="Arial" w:cs="Arial"/>
          <w:sz w:val="20"/>
          <w:szCs w:val="20"/>
        </w:rPr>
        <w:t>imamo zavarovano odgovornost za škodo v zvezi z opravljanjem svoje dejavnosti skladno z veljavno gradbeno zakonodajo in da znaša višina zavarovalne vsote najmanj 50.000,00 EUR.</w:t>
      </w:r>
    </w:p>
    <w:p w14:paraId="40D74058" w14:textId="77777777" w:rsidR="00DE64D2" w:rsidRPr="00854B3E" w:rsidRDefault="00DE64D2" w:rsidP="00DE64D2">
      <w:pPr>
        <w:spacing w:after="0" w:line="240" w:lineRule="auto"/>
        <w:ind w:left="720"/>
        <w:contextualSpacing/>
        <w:jc w:val="both"/>
        <w:rPr>
          <w:rFonts w:ascii="Arial" w:hAnsi="Arial" w:cs="Arial"/>
          <w:sz w:val="20"/>
          <w:szCs w:val="20"/>
        </w:rPr>
      </w:pPr>
    </w:p>
    <w:p w14:paraId="3C6796B1" w14:textId="77777777" w:rsidR="00DE64D2" w:rsidRPr="00854B3E" w:rsidRDefault="00DE64D2" w:rsidP="00DE64D2">
      <w:pPr>
        <w:spacing w:after="0" w:line="240" w:lineRule="auto"/>
        <w:ind w:left="720"/>
        <w:jc w:val="both"/>
        <w:rPr>
          <w:rFonts w:ascii="Arial" w:hAnsi="Arial" w:cs="Arial"/>
          <w:sz w:val="20"/>
          <w:szCs w:val="20"/>
        </w:rPr>
      </w:pPr>
    </w:p>
    <w:p w14:paraId="6D0CC70F" w14:textId="77777777" w:rsidR="00DE64D2" w:rsidRPr="00854B3E" w:rsidRDefault="00DE64D2" w:rsidP="00236ED6">
      <w:pPr>
        <w:pStyle w:val="Odstavekseznama"/>
        <w:numPr>
          <w:ilvl w:val="0"/>
          <w:numId w:val="37"/>
        </w:numPr>
        <w:rPr>
          <w:rFonts w:ascii="Arial" w:hAnsi="Arial" w:cs="Arial"/>
          <w:b/>
          <w:bCs/>
          <w:sz w:val="20"/>
          <w:szCs w:val="20"/>
        </w:rPr>
      </w:pPr>
      <w:r w:rsidRPr="00854B3E">
        <w:rPr>
          <w:rFonts w:ascii="Arial" w:hAnsi="Arial" w:cs="Arial"/>
          <w:b/>
          <w:bCs/>
          <w:sz w:val="20"/>
          <w:szCs w:val="20"/>
        </w:rPr>
        <w:t xml:space="preserve">Naročniku izrecno dovoljujemo, da v zvezi z oddajo predmetnega javnega naročila, obstoj in vsebino navedb v ponudbi preveri elektronsko v aplikaciji eDosje. </w:t>
      </w:r>
    </w:p>
    <w:p w14:paraId="1E3D8496" w14:textId="77777777" w:rsidR="00DE64D2" w:rsidRPr="00854B3E" w:rsidRDefault="00DE64D2" w:rsidP="00DE64D2">
      <w:pPr>
        <w:spacing w:before="100" w:beforeAutospacing="1" w:after="100" w:afterAutospacing="1" w:line="240" w:lineRule="auto"/>
        <w:ind w:left="720"/>
        <w:jc w:val="both"/>
        <w:rPr>
          <w:rFonts w:ascii="Arial" w:hAnsi="Arial" w:cs="Arial"/>
          <w:sz w:val="20"/>
          <w:szCs w:val="20"/>
          <w:lang w:eastAsia="sl-SI"/>
        </w:rPr>
      </w:pPr>
    </w:p>
    <w:tbl>
      <w:tblPr>
        <w:tblStyle w:val="NormalTablePHPDOCX8"/>
        <w:tblW w:w="5000" w:type="pct"/>
        <w:tblLook w:val="04A0" w:firstRow="1" w:lastRow="0" w:firstColumn="1" w:lastColumn="0" w:noHBand="0" w:noVBand="1"/>
      </w:tblPr>
      <w:tblGrid>
        <w:gridCol w:w="4294"/>
        <w:gridCol w:w="4776"/>
      </w:tblGrid>
      <w:tr w:rsidR="00DE64D2" w:rsidRPr="00854B3E" w14:paraId="45638364" w14:textId="77777777" w:rsidTr="00FC43A6">
        <w:tc>
          <w:tcPr>
            <w:tcW w:w="2500" w:type="pct"/>
            <w:hideMark/>
          </w:tcPr>
          <w:p w14:paraId="55E593DD" w14:textId="77777777" w:rsidR="00DE64D2" w:rsidRPr="00854B3E" w:rsidRDefault="00DE64D2" w:rsidP="00FC43A6">
            <w:pPr>
              <w:jc w:val="both"/>
              <w:rPr>
                <w:rFonts w:ascii="Arial" w:hAnsi="Arial" w:cs="Arial"/>
                <w:position w:val="-2"/>
                <w:sz w:val="20"/>
                <w:szCs w:val="20"/>
              </w:rPr>
            </w:pPr>
          </w:p>
          <w:p w14:paraId="63666198"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69BAFC07"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DE64D2" w:rsidRPr="00854B3E" w14:paraId="57691777" w14:textId="77777777" w:rsidTr="00FC43A6">
        <w:tc>
          <w:tcPr>
            <w:tcW w:w="2500" w:type="pct"/>
            <w:hideMark/>
          </w:tcPr>
          <w:p w14:paraId="15B46DEB"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45E99B00"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 xml:space="preserve">          ____________________________________</w:t>
            </w:r>
          </w:p>
          <w:p w14:paraId="2DEC258B"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 xml:space="preserve">          (Ime in priimek ter podpis)</w:t>
            </w:r>
          </w:p>
        </w:tc>
      </w:tr>
    </w:tbl>
    <w:p w14:paraId="2D8583AD" w14:textId="77777777" w:rsidR="00DE64D2" w:rsidRPr="00854B3E" w:rsidRDefault="00DE64D2" w:rsidP="00DE64D2">
      <w:pPr>
        <w:spacing w:before="225" w:after="225" w:line="240" w:lineRule="auto"/>
        <w:jc w:val="both"/>
        <w:rPr>
          <w:rFonts w:ascii="Arial" w:hAnsi="Arial" w:cs="Arial"/>
          <w:i/>
          <w:sz w:val="20"/>
          <w:szCs w:val="20"/>
        </w:rPr>
      </w:pPr>
    </w:p>
    <w:p w14:paraId="7619494E" w14:textId="5DA2E71D" w:rsidR="00DE64D2" w:rsidRPr="00854B3E" w:rsidRDefault="00DE64D2" w:rsidP="00DE64D2">
      <w:pPr>
        <w:spacing w:before="225" w:after="225" w:line="240" w:lineRule="auto"/>
        <w:jc w:val="both"/>
        <w:rPr>
          <w:rFonts w:ascii="Arial" w:hAnsi="Arial" w:cs="Arial"/>
          <w:sz w:val="18"/>
          <w:szCs w:val="18"/>
        </w:rPr>
        <w:sectPr w:rsidR="00DE64D2" w:rsidRPr="00854B3E" w:rsidSect="00AD2E24">
          <w:headerReference w:type="default" r:id="rId8"/>
          <w:pgSz w:w="11906" w:h="16838"/>
          <w:pgMar w:top="1418" w:right="1418" w:bottom="1418" w:left="1418" w:header="567" w:footer="595" w:gutter="0"/>
          <w:cols w:space="708"/>
          <w:docGrid w:linePitch="360"/>
        </w:sectPr>
      </w:pPr>
      <w:r w:rsidRPr="00854B3E">
        <w:rPr>
          <w:rFonts w:ascii="Arial" w:hAnsi="Arial" w:cs="Arial"/>
          <w:i/>
          <w:sz w:val="20"/>
          <w:szCs w:val="20"/>
        </w:rPr>
        <w:t xml:space="preserve">Obrazec izpolnijo vsi </w:t>
      </w:r>
      <w:r w:rsidR="00866C9A" w:rsidRPr="00854B3E">
        <w:rPr>
          <w:rFonts w:ascii="Arial" w:hAnsi="Arial" w:cs="Arial"/>
          <w:i/>
          <w:sz w:val="20"/>
          <w:szCs w:val="20"/>
        </w:rPr>
        <w:t xml:space="preserve">ponudniki </w:t>
      </w:r>
      <w:r w:rsidRPr="00854B3E">
        <w:rPr>
          <w:rFonts w:ascii="Arial" w:hAnsi="Arial" w:cs="Arial"/>
          <w:i/>
          <w:sz w:val="20"/>
          <w:szCs w:val="20"/>
        </w:rPr>
        <w:t>v ponudbi (samostojni ponudnik, v primeru skupne ponudbe vsi ponudniki)</w:t>
      </w:r>
    </w:p>
    <w:p w14:paraId="37985B33" w14:textId="77777777" w:rsidR="00DE64D2" w:rsidRPr="00854B3E" w:rsidRDefault="00DE64D2" w:rsidP="00DE64D2">
      <w:pPr>
        <w:spacing w:after="0"/>
        <w:jc w:val="both"/>
        <w:rPr>
          <w:rFonts w:ascii="Arial" w:hAnsi="Arial" w:cs="Arial"/>
          <w:i/>
          <w:sz w:val="20"/>
          <w:szCs w:val="20"/>
        </w:rPr>
      </w:pPr>
      <w:r w:rsidRPr="00854B3E">
        <w:rPr>
          <w:rFonts w:ascii="Arial" w:hAnsi="Arial" w:cs="Arial"/>
          <w:i/>
          <w:sz w:val="20"/>
          <w:szCs w:val="20"/>
        </w:rPr>
        <w:lastRenderedPageBreak/>
        <w:t>Obrazec št: 3</w:t>
      </w:r>
    </w:p>
    <w:p w14:paraId="6AEF8D84" w14:textId="77777777" w:rsidR="00DE64D2" w:rsidRPr="00854B3E" w:rsidRDefault="00DE64D2" w:rsidP="004551A3">
      <w:pPr>
        <w:pStyle w:val="Naslov3"/>
        <w:rPr>
          <w:rFonts w:ascii="Arial" w:hAnsi="Arial" w:cs="Arial"/>
          <w:color w:val="auto"/>
          <w:sz w:val="24"/>
          <w:u w:val="single"/>
        </w:rPr>
      </w:pPr>
      <w:bookmarkStart w:id="5" w:name="_Toc519243543"/>
      <w:r w:rsidRPr="00854B3E">
        <w:rPr>
          <w:rFonts w:ascii="Arial" w:hAnsi="Arial" w:cs="Arial"/>
          <w:color w:val="auto"/>
          <w:sz w:val="24"/>
          <w:u w:val="single"/>
        </w:rPr>
        <w:t>POOBLASTILO ZA PRIDOBITEV PODATKOV IZ KAZENSKE EVIDENCE ZA VSE ČLANE ORGANOV, POOBLAŠČENCE IN ZASTOPNIKE VSEH SODELUJOČIH GOSPODARSKIH SUBJEKTOV</w:t>
      </w:r>
      <w:bookmarkEnd w:id="5"/>
      <w:r w:rsidRPr="00854B3E">
        <w:rPr>
          <w:rFonts w:ascii="Arial" w:hAnsi="Arial" w:cs="Arial"/>
          <w:color w:val="auto"/>
          <w:sz w:val="24"/>
          <w:u w:val="single"/>
        </w:rPr>
        <w:t xml:space="preserve"> </w:t>
      </w:r>
    </w:p>
    <w:p w14:paraId="0314E091" w14:textId="77777777" w:rsidR="00DE64D2" w:rsidRPr="00854B3E" w:rsidRDefault="00DE64D2" w:rsidP="00DE64D2">
      <w:pPr>
        <w:spacing w:before="225" w:after="225" w:line="240" w:lineRule="auto"/>
        <w:jc w:val="both"/>
        <w:rPr>
          <w:rFonts w:ascii="Arial" w:eastAsiaTheme="majorEastAsia" w:hAnsi="Arial" w:cs="Arial"/>
          <w:b/>
          <w:bCs/>
          <w:u w:val="single"/>
        </w:rPr>
      </w:pPr>
    </w:p>
    <w:p w14:paraId="52F7C576" w14:textId="45BAEC5A" w:rsidR="00DE64D2" w:rsidRPr="00854B3E" w:rsidRDefault="00DE64D2" w:rsidP="00DE64D2">
      <w:pPr>
        <w:spacing w:before="225" w:after="225" w:line="240" w:lineRule="auto"/>
        <w:jc w:val="both"/>
        <w:rPr>
          <w:rFonts w:ascii="Arial" w:hAnsi="Arial" w:cs="Arial"/>
          <w:sz w:val="20"/>
          <w:szCs w:val="20"/>
        </w:rPr>
      </w:pPr>
      <w:r w:rsidRPr="00854B3E">
        <w:rPr>
          <w:rFonts w:ascii="Arial" w:hAnsi="Arial" w:cs="Arial"/>
          <w:sz w:val="20"/>
          <w:szCs w:val="20"/>
        </w:rPr>
        <w:t>Spodaj podpisani pooblaščam naročnika Mestno občino Velenje, Titov trg 1, 3320 Velenje, da za potrebe preverjanja izpolnjevanja pogojev v postopku oddaje javnega naročila od Ministrstva za pravosodje pridobi potrdilo iz kazenske evidence, da nisem bil-a pravnomočno obsojen-a zaradi kaznivih dejanj, ki so opredeljena v prvem odstavku 75. člena ZJN-3. Moji osebni podatki so naslednji:</w:t>
      </w:r>
    </w:p>
    <w:p w14:paraId="065F0ED9" w14:textId="77777777" w:rsidR="00DE64D2" w:rsidRPr="00854B3E" w:rsidRDefault="00DE64D2" w:rsidP="00DE64D2">
      <w:pPr>
        <w:spacing w:before="225" w:after="225" w:line="240" w:lineRule="auto"/>
        <w:jc w:val="both"/>
        <w:rPr>
          <w:rFonts w:ascii="Arial" w:hAnsi="Arial" w:cs="Arial"/>
          <w:sz w:val="20"/>
          <w:szCs w:val="20"/>
        </w:rPr>
      </w:pPr>
    </w:p>
    <w:tbl>
      <w:tblPr>
        <w:tblStyle w:val="NormalTablePHPDOCX31"/>
        <w:tblW w:w="5000" w:type="pct"/>
        <w:tblLook w:val="04A0" w:firstRow="1" w:lastRow="0" w:firstColumn="1" w:lastColumn="0" w:noHBand="0" w:noVBand="1"/>
      </w:tblPr>
      <w:tblGrid>
        <w:gridCol w:w="3286"/>
        <w:gridCol w:w="5772"/>
      </w:tblGrid>
      <w:tr w:rsidR="00DE64D2" w:rsidRPr="00854B3E" w14:paraId="4E84B32B"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7C9502F"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Ime in priimek:</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15DB23"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42EA00CD"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3DA5036" w14:textId="77777777" w:rsidR="00DE64D2" w:rsidRPr="00854B3E" w:rsidRDefault="00DE64D2" w:rsidP="006E27AC">
            <w:pPr>
              <w:jc w:val="right"/>
              <w:rPr>
                <w:rFonts w:ascii="Arial" w:hAnsi="Arial" w:cs="Arial"/>
                <w:position w:val="-2"/>
                <w:sz w:val="20"/>
                <w:szCs w:val="20"/>
              </w:rPr>
            </w:pPr>
            <w:r w:rsidRPr="00854B3E">
              <w:rPr>
                <w:rFonts w:ascii="Arial" w:hAnsi="Arial" w:cs="Arial"/>
                <w:position w:val="-2"/>
                <w:sz w:val="20"/>
                <w:szCs w:val="20"/>
              </w:rPr>
              <w:t>Funkcija v gospodarskem subjektu:</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9440E6A" w14:textId="77777777" w:rsidR="00DE64D2" w:rsidRPr="00854B3E" w:rsidRDefault="00DE64D2" w:rsidP="00DE64D2">
            <w:pPr>
              <w:jc w:val="both"/>
              <w:rPr>
                <w:rFonts w:ascii="Arial" w:hAnsi="Arial" w:cs="Arial"/>
                <w:position w:val="-2"/>
                <w:sz w:val="20"/>
                <w:szCs w:val="20"/>
              </w:rPr>
            </w:pPr>
          </w:p>
        </w:tc>
      </w:tr>
      <w:tr w:rsidR="00DE64D2" w:rsidRPr="00854B3E" w14:paraId="478786F2"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2DA1E6"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EMŠO:</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A8BDD6"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4275859B"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550C157"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Kraj in država rojstva:</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15EEC2"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19FED278"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1937256"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Naslov stalnega prebivališča:</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961DB8"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2EF3BCE8"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FDD0907"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Naslov začasnega prebivališča:</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B0492B"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3840B8FC"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7A2D24B"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Državljanstvo:</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6A6210"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34285B75" w14:textId="77777777" w:rsidTr="00FC43A6">
        <w:tc>
          <w:tcPr>
            <w:tcW w:w="1814"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60565BA"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Moj prejšnji priimek se glasi:</w:t>
            </w:r>
          </w:p>
        </w:tc>
        <w:tc>
          <w:tcPr>
            <w:tcW w:w="31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81C63AB"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bl>
    <w:p w14:paraId="0B496429" w14:textId="77777777" w:rsidR="00DE64D2" w:rsidRPr="00854B3E" w:rsidRDefault="00DE64D2" w:rsidP="00DE64D2">
      <w:pPr>
        <w:spacing w:before="225" w:after="225" w:line="240" w:lineRule="auto"/>
        <w:jc w:val="both"/>
        <w:rPr>
          <w:rFonts w:ascii="Arial" w:hAnsi="Arial" w:cs="Arial"/>
          <w:sz w:val="20"/>
          <w:szCs w:val="20"/>
        </w:rPr>
      </w:pPr>
    </w:p>
    <w:tbl>
      <w:tblPr>
        <w:tblStyle w:val="NormalTablePHPDOCX31"/>
        <w:tblW w:w="5022" w:type="pct"/>
        <w:tblLook w:val="04A0" w:firstRow="1" w:lastRow="0" w:firstColumn="1" w:lastColumn="0" w:noHBand="0" w:noVBand="1"/>
      </w:tblPr>
      <w:tblGrid>
        <w:gridCol w:w="4555"/>
        <w:gridCol w:w="4555"/>
      </w:tblGrid>
      <w:tr w:rsidR="00DE64D2" w:rsidRPr="00854B3E" w14:paraId="363A0EA2" w14:textId="77777777" w:rsidTr="00FC43A6">
        <w:trPr>
          <w:trHeight w:val="192"/>
        </w:trPr>
        <w:tc>
          <w:tcPr>
            <w:tcW w:w="2500" w:type="pct"/>
            <w:tcMar>
              <w:top w:w="75" w:type="dxa"/>
              <w:bottom w:w="75" w:type="dxa"/>
            </w:tcMar>
            <w:vAlign w:val="center"/>
          </w:tcPr>
          <w:p w14:paraId="19942568"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Kraj in datum:</w:t>
            </w:r>
          </w:p>
        </w:tc>
        <w:tc>
          <w:tcPr>
            <w:tcW w:w="0" w:type="auto"/>
            <w:tcMar>
              <w:top w:w="75" w:type="dxa"/>
              <w:bottom w:w="75" w:type="dxa"/>
            </w:tcMar>
            <w:vAlign w:val="center"/>
          </w:tcPr>
          <w:p w14:paraId="636BB636"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xml:space="preserve">             Pooblastitelj:</w:t>
            </w:r>
          </w:p>
        </w:tc>
      </w:tr>
      <w:tr w:rsidR="00DE64D2" w:rsidRPr="00854B3E" w14:paraId="1A2F7EE7" w14:textId="77777777" w:rsidTr="00FC43A6">
        <w:trPr>
          <w:trHeight w:val="441"/>
        </w:trPr>
        <w:tc>
          <w:tcPr>
            <w:tcW w:w="2500" w:type="pct"/>
            <w:tcMar>
              <w:top w:w="75" w:type="dxa"/>
              <w:bottom w:w="75" w:type="dxa"/>
            </w:tcMar>
            <w:vAlign w:val="center"/>
          </w:tcPr>
          <w:p w14:paraId="6C502E99"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c>
          <w:tcPr>
            <w:tcW w:w="0" w:type="auto"/>
            <w:tcMar>
              <w:top w:w="75" w:type="dxa"/>
              <w:bottom w:w="75" w:type="dxa"/>
            </w:tcMar>
            <w:vAlign w:val="center"/>
          </w:tcPr>
          <w:p w14:paraId="5B1883F0"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xml:space="preserve">              ____________________________________</w:t>
            </w:r>
          </w:p>
          <w:p w14:paraId="568A7ECE"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xml:space="preserve">              (Ime in priimek ter podpis)</w:t>
            </w:r>
          </w:p>
        </w:tc>
      </w:tr>
    </w:tbl>
    <w:p w14:paraId="2B242422" w14:textId="77777777" w:rsidR="00DE64D2" w:rsidRPr="00854B3E" w:rsidRDefault="00DE64D2" w:rsidP="00DE64D2">
      <w:pPr>
        <w:spacing w:before="225" w:after="225" w:line="240" w:lineRule="auto"/>
        <w:jc w:val="both"/>
        <w:rPr>
          <w:rFonts w:ascii="Arial" w:hAnsi="Arial" w:cs="Arial"/>
          <w:sz w:val="20"/>
          <w:szCs w:val="20"/>
        </w:rPr>
      </w:pPr>
      <w:r w:rsidRPr="00854B3E">
        <w:rPr>
          <w:rFonts w:ascii="Arial" w:hAnsi="Arial" w:cs="Arial"/>
          <w:sz w:val="20"/>
          <w:szCs w:val="20"/>
        </w:rPr>
        <w:t> </w:t>
      </w:r>
    </w:p>
    <w:p w14:paraId="248AF961" w14:textId="77777777" w:rsidR="00DE64D2" w:rsidRPr="00854B3E" w:rsidRDefault="00DE64D2" w:rsidP="00DE64D2">
      <w:pPr>
        <w:spacing w:before="225" w:after="225" w:line="240" w:lineRule="auto"/>
        <w:jc w:val="both"/>
        <w:rPr>
          <w:rFonts w:ascii="Arial" w:hAnsi="Arial" w:cs="Arial"/>
          <w:sz w:val="20"/>
          <w:szCs w:val="20"/>
        </w:rPr>
      </w:pPr>
      <w:r w:rsidRPr="00854B3E">
        <w:rPr>
          <w:rFonts w:ascii="Arial" w:hAnsi="Arial" w:cs="Arial"/>
          <w:b/>
          <w:bCs/>
          <w:i/>
          <w:iCs/>
          <w:sz w:val="20"/>
          <w:szCs w:val="20"/>
        </w:rPr>
        <w:t>NAVODILO:</w:t>
      </w:r>
      <w:r w:rsidRPr="00854B3E">
        <w:rPr>
          <w:rFonts w:ascii="Arial" w:hAnsi="Arial" w:cs="Arial"/>
          <w:i/>
          <w:iCs/>
          <w:sz w:val="20"/>
          <w:szCs w:val="20"/>
        </w:rPr>
        <w:t xml:space="preserve"> </w:t>
      </w:r>
      <w:r w:rsidRPr="00854B3E">
        <w:rPr>
          <w:rFonts w:ascii="Arial" w:hAnsi="Arial" w:cs="Arial"/>
          <w:b/>
          <w:i/>
          <w:iCs/>
          <w:sz w:val="20"/>
          <w:szCs w:val="20"/>
        </w:rPr>
        <w:t>Obrazec se izpolni za vse zastopnike, pooblaščence za odločanje ali nadzor, in člane upravnih, vodstvenih in nadzornih organov ponudnika, partnerja in morebitnega podizvajalca.</w:t>
      </w:r>
      <w:r w:rsidRPr="00854B3E">
        <w:rPr>
          <w:rFonts w:ascii="Arial" w:hAnsi="Arial" w:cs="Arial"/>
          <w:i/>
          <w:iCs/>
          <w:sz w:val="20"/>
          <w:szCs w:val="20"/>
        </w:rPr>
        <w:t xml:space="preserve"> </w:t>
      </w:r>
    </w:p>
    <w:p w14:paraId="028DCD97" w14:textId="77777777" w:rsidR="00DE64D2" w:rsidRPr="00854B3E" w:rsidRDefault="00DE64D2" w:rsidP="00DE64D2">
      <w:pPr>
        <w:spacing w:before="225" w:after="225" w:line="240" w:lineRule="auto"/>
        <w:jc w:val="both"/>
        <w:rPr>
          <w:rFonts w:ascii="Arial" w:hAnsi="Arial" w:cs="Arial"/>
          <w:bCs/>
          <w:i/>
          <w:iCs/>
          <w:sz w:val="20"/>
          <w:szCs w:val="20"/>
        </w:rPr>
      </w:pPr>
    </w:p>
    <w:p w14:paraId="1514DB0C" w14:textId="77777777" w:rsidR="00DE64D2" w:rsidRPr="00854B3E" w:rsidRDefault="00DE64D2" w:rsidP="00DE64D2">
      <w:pPr>
        <w:spacing w:before="225" w:after="225" w:line="240" w:lineRule="auto"/>
        <w:jc w:val="both"/>
        <w:rPr>
          <w:rFonts w:ascii="Arial" w:hAnsi="Arial" w:cs="Arial"/>
          <w:sz w:val="20"/>
          <w:szCs w:val="20"/>
        </w:rPr>
      </w:pPr>
      <w:r w:rsidRPr="00854B3E">
        <w:rPr>
          <w:rFonts w:ascii="Arial" w:hAnsi="Arial" w:cs="Arial"/>
          <w:bCs/>
          <w:i/>
          <w:iCs/>
          <w:sz w:val="20"/>
          <w:szCs w:val="20"/>
        </w:rPr>
        <w:t xml:space="preserve">Pooblastilo članov organov in zastopnikov gospodarskega subjekta in pooblastilo za pridobitev podatkov iz kazenske evidence </w:t>
      </w:r>
      <w:r w:rsidRPr="00854B3E">
        <w:rPr>
          <w:rFonts w:ascii="Arial" w:hAnsi="Arial" w:cs="Arial"/>
          <w:i/>
          <w:iCs/>
          <w:sz w:val="20"/>
          <w:szCs w:val="20"/>
        </w:rPr>
        <w:t xml:space="preserve">mora osebno podpisati oseba, na katero se izjava nanaša. Teh pooblastil ni mogoče podpisati prek pooblaščencev. </w:t>
      </w:r>
    </w:p>
    <w:p w14:paraId="5C240FE3" w14:textId="77777777" w:rsidR="00DE64D2" w:rsidRPr="00854B3E" w:rsidRDefault="00DE64D2" w:rsidP="00DE64D2">
      <w:pPr>
        <w:jc w:val="both"/>
        <w:rPr>
          <w:rFonts w:ascii="Arial" w:hAnsi="Arial" w:cs="Arial"/>
        </w:rPr>
      </w:pPr>
    </w:p>
    <w:p w14:paraId="6E824E9B" w14:textId="77777777" w:rsidR="00DE64D2" w:rsidRPr="00854B3E" w:rsidRDefault="00DE64D2" w:rsidP="00DE64D2">
      <w:pPr>
        <w:spacing w:before="225" w:after="225" w:line="240" w:lineRule="auto"/>
        <w:jc w:val="both"/>
        <w:rPr>
          <w:rFonts w:ascii="Arial" w:hAnsi="Arial" w:cs="Arial"/>
          <w:b/>
          <w:bCs/>
          <w:sz w:val="18"/>
          <w:szCs w:val="18"/>
        </w:rPr>
      </w:pPr>
      <w:r w:rsidRPr="00854B3E">
        <w:rPr>
          <w:iCs/>
          <w:sz w:val="18"/>
          <w:szCs w:val="18"/>
        </w:rPr>
        <w:t>Obdelava osebnih podatkov je skladno z določili člena 6 Splošne uredbe EU o varstvu podatkov (GDPR, 2016/679) potrebna zaradi izvedbe postopka oddaje javnega naročila skladno z veljavo javno naročniško zakonodajo</w:t>
      </w:r>
      <w:r w:rsidRPr="00854B3E">
        <w:rPr>
          <w:iCs/>
          <w:sz w:val="21"/>
          <w:szCs w:val="21"/>
        </w:rPr>
        <w:t>.</w:t>
      </w:r>
    </w:p>
    <w:p w14:paraId="180E73AB" w14:textId="77777777" w:rsidR="00DE64D2" w:rsidRPr="00854B3E" w:rsidRDefault="00DE64D2" w:rsidP="00DE64D2">
      <w:pPr>
        <w:jc w:val="both"/>
        <w:rPr>
          <w:rFonts w:ascii="Arial" w:hAnsi="Arial" w:cs="Arial"/>
        </w:rPr>
        <w:sectPr w:rsidR="00DE64D2" w:rsidRPr="00854B3E" w:rsidSect="00AD2E24">
          <w:pgSz w:w="11906" w:h="16838"/>
          <w:pgMar w:top="1418" w:right="1418" w:bottom="1418" w:left="1418" w:header="567" w:footer="596" w:gutter="0"/>
          <w:cols w:space="708"/>
          <w:docGrid w:linePitch="360"/>
        </w:sectPr>
      </w:pPr>
    </w:p>
    <w:p w14:paraId="7D781533" w14:textId="77777777" w:rsidR="00DE64D2" w:rsidRPr="00854B3E" w:rsidRDefault="00DE64D2" w:rsidP="00DE64D2">
      <w:pPr>
        <w:spacing w:after="0"/>
        <w:jc w:val="both"/>
        <w:rPr>
          <w:rFonts w:ascii="Arial" w:hAnsi="Arial" w:cs="Arial"/>
          <w:i/>
          <w:sz w:val="20"/>
          <w:szCs w:val="20"/>
        </w:rPr>
      </w:pPr>
      <w:r w:rsidRPr="00854B3E">
        <w:rPr>
          <w:rFonts w:ascii="Arial" w:hAnsi="Arial" w:cs="Arial"/>
          <w:i/>
          <w:sz w:val="20"/>
          <w:szCs w:val="20"/>
        </w:rPr>
        <w:lastRenderedPageBreak/>
        <w:t>Obrazec št: 4</w:t>
      </w:r>
    </w:p>
    <w:p w14:paraId="02D23A92" w14:textId="77777777" w:rsidR="00DE64D2" w:rsidRPr="00854B3E" w:rsidRDefault="00DE64D2" w:rsidP="00DE64D2">
      <w:pPr>
        <w:spacing w:after="0"/>
        <w:jc w:val="both"/>
        <w:rPr>
          <w:rFonts w:ascii="Arial" w:hAnsi="Arial" w:cs="Arial"/>
          <w:i/>
          <w:sz w:val="18"/>
          <w:szCs w:val="18"/>
        </w:rPr>
      </w:pPr>
    </w:p>
    <w:p w14:paraId="561D9C06" w14:textId="59B3D053" w:rsidR="00DE64D2" w:rsidRPr="00854B3E" w:rsidRDefault="00DE64D2" w:rsidP="004551A3">
      <w:pPr>
        <w:pStyle w:val="Naslov3"/>
        <w:rPr>
          <w:rFonts w:ascii="Arial" w:hAnsi="Arial" w:cs="Arial"/>
          <w:color w:val="auto"/>
          <w:sz w:val="24"/>
          <w:u w:val="single"/>
        </w:rPr>
      </w:pPr>
      <w:bookmarkStart w:id="6" w:name="_Toc519243544"/>
      <w:r w:rsidRPr="00854B3E">
        <w:rPr>
          <w:rFonts w:ascii="Arial" w:hAnsi="Arial" w:cs="Arial"/>
          <w:color w:val="auto"/>
          <w:sz w:val="24"/>
          <w:u w:val="single"/>
        </w:rPr>
        <w:t>POOBLASTILO ZA PRIDOBITEV PODATKOV IZ KAZENSKE EVIDENCE – ZA PRAVNE OSEBE</w:t>
      </w:r>
      <w:bookmarkEnd w:id="6"/>
    </w:p>
    <w:p w14:paraId="48F779BC" w14:textId="77777777" w:rsidR="00DE64D2" w:rsidRPr="00854B3E" w:rsidRDefault="00DE64D2" w:rsidP="00DE64D2">
      <w:pPr>
        <w:spacing w:before="225" w:after="225" w:line="240" w:lineRule="auto"/>
        <w:jc w:val="both"/>
        <w:rPr>
          <w:rFonts w:ascii="Arial" w:hAnsi="Arial" w:cs="Arial"/>
          <w:sz w:val="18"/>
          <w:szCs w:val="18"/>
        </w:rPr>
      </w:pPr>
    </w:p>
    <w:p w14:paraId="5905ECD3" w14:textId="366F600D" w:rsidR="00DE64D2" w:rsidRPr="00854B3E" w:rsidRDefault="00DE64D2" w:rsidP="00DE64D2">
      <w:pPr>
        <w:spacing w:before="225" w:after="225" w:line="240" w:lineRule="auto"/>
        <w:jc w:val="both"/>
        <w:rPr>
          <w:rFonts w:ascii="Arial" w:hAnsi="Arial" w:cs="Arial"/>
          <w:sz w:val="20"/>
          <w:szCs w:val="20"/>
        </w:rPr>
      </w:pPr>
      <w:r w:rsidRPr="00854B3E">
        <w:rPr>
          <w:rFonts w:ascii="Arial" w:hAnsi="Arial" w:cs="Arial"/>
          <w:sz w:val="20"/>
          <w:szCs w:val="20"/>
        </w:rPr>
        <w:t>Pooblaščamo naročnika Mestno občino Velenje, Titov trg 1, 3320 Velenje, da za potrebe preverjanja izpolnjevanja pogojev v postopku oddaje javnega naročila od Ministrstva za pravosodje pridobi potrdilo iz kazenske evidence pravnomočnih sodb pravnih oseb.</w:t>
      </w:r>
    </w:p>
    <w:p w14:paraId="535B3816" w14:textId="77777777" w:rsidR="00DE64D2" w:rsidRPr="00854B3E" w:rsidRDefault="00DE64D2" w:rsidP="00DE64D2">
      <w:pPr>
        <w:spacing w:before="225" w:after="225" w:line="240" w:lineRule="auto"/>
        <w:jc w:val="both"/>
        <w:rPr>
          <w:rFonts w:ascii="Arial" w:hAnsi="Arial" w:cs="Arial"/>
          <w:sz w:val="20"/>
          <w:szCs w:val="20"/>
        </w:rPr>
      </w:pPr>
    </w:p>
    <w:tbl>
      <w:tblPr>
        <w:tblStyle w:val="TableGridPHPDOCX11"/>
        <w:tblW w:w="5000"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DE64D2" w:rsidRPr="00854B3E" w14:paraId="0220BBDF" w14:textId="77777777" w:rsidTr="00FC43A6">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D83913C"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Naziv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67A48E"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1D4E6110" w14:textId="77777777" w:rsidTr="00FC43A6">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D41D39"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071EAED"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27F14E55" w14:textId="77777777" w:rsidTr="00FC43A6">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2EE69EB"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6244AB"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729B130A" w14:textId="77777777" w:rsidTr="00FC43A6">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56D03E"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07FD1A8"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r w:rsidR="00DE64D2" w:rsidRPr="00854B3E" w14:paraId="60D2D511" w14:textId="77777777" w:rsidTr="00FC43A6">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364DF6" w14:textId="77777777" w:rsidR="00DE64D2" w:rsidRPr="00854B3E" w:rsidRDefault="00DE64D2" w:rsidP="006E27AC">
            <w:pPr>
              <w:jc w:val="right"/>
              <w:rPr>
                <w:rFonts w:ascii="Arial" w:hAnsi="Arial" w:cs="Arial"/>
                <w:sz w:val="20"/>
                <w:szCs w:val="20"/>
              </w:rPr>
            </w:pPr>
            <w:r w:rsidRPr="00854B3E">
              <w:rPr>
                <w:rFonts w:ascii="Arial" w:hAnsi="Arial" w:cs="Arial"/>
                <w:position w:val="-2"/>
                <w:sz w:val="20"/>
                <w:szCs w:val="20"/>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599C6D" w14:textId="77777777" w:rsidR="00DE64D2" w:rsidRPr="00854B3E" w:rsidRDefault="00DE64D2" w:rsidP="00DE64D2">
            <w:pPr>
              <w:jc w:val="both"/>
              <w:rPr>
                <w:rFonts w:ascii="Arial" w:hAnsi="Arial" w:cs="Arial"/>
                <w:sz w:val="20"/>
                <w:szCs w:val="20"/>
              </w:rPr>
            </w:pPr>
            <w:r w:rsidRPr="00854B3E">
              <w:rPr>
                <w:rFonts w:ascii="Arial" w:hAnsi="Arial" w:cs="Arial"/>
                <w:position w:val="-2"/>
                <w:sz w:val="20"/>
                <w:szCs w:val="20"/>
              </w:rPr>
              <w:t> </w:t>
            </w:r>
          </w:p>
        </w:tc>
      </w:tr>
    </w:tbl>
    <w:p w14:paraId="1344D45B" w14:textId="77777777" w:rsidR="00DE64D2" w:rsidRPr="00854B3E" w:rsidRDefault="00DE64D2" w:rsidP="00DE64D2">
      <w:pPr>
        <w:spacing w:before="225" w:after="225" w:line="240" w:lineRule="auto"/>
        <w:jc w:val="both"/>
        <w:rPr>
          <w:rFonts w:ascii="Arial" w:hAnsi="Arial" w:cs="Arial"/>
          <w:sz w:val="20"/>
          <w:szCs w:val="20"/>
        </w:rPr>
      </w:pPr>
      <w:r w:rsidRPr="00854B3E">
        <w:rPr>
          <w:rFonts w:ascii="Arial" w:hAnsi="Arial" w:cs="Arial"/>
          <w:sz w:val="20"/>
          <w:szCs w:val="20"/>
        </w:rPr>
        <w:t> </w:t>
      </w:r>
    </w:p>
    <w:p w14:paraId="52935F1B" w14:textId="77777777" w:rsidR="00DE64D2" w:rsidRPr="00854B3E" w:rsidRDefault="00DE64D2" w:rsidP="00DE64D2">
      <w:pPr>
        <w:spacing w:before="225" w:after="225" w:line="240" w:lineRule="auto"/>
        <w:jc w:val="both"/>
        <w:rPr>
          <w:rFonts w:ascii="Arial" w:hAnsi="Arial" w:cs="Arial"/>
          <w:sz w:val="20"/>
          <w:szCs w:val="20"/>
        </w:rPr>
      </w:pPr>
    </w:p>
    <w:tbl>
      <w:tblPr>
        <w:tblStyle w:val="NormalTablePHPDOCX11"/>
        <w:tblW w:w="5000" w:type="pct"/>
        <w:tblLook w:val="04A0" w:firstRow="1" w:lastRow="0" w:firstColumn="1" w:lastColumn="0" w:noHBand="0" w:noVBand="1"/>
      </w:tblPr>
      <w:tblGrid>
        <w:gridCol w:w="4294"/>
        <w:gridCol w:w="4776"/>
      </w:tblGrid>
      <w:tr w:rsidR="00DE64D2" w:rsidRPr="00854B3E" w14:paraId="77EEA049" w14:textId="77777777" w:rsidTr="00DE64D2">
        <w:tc>
          <w:tcPr>
            <w:tcW w:w="2367" w:type="pct"/>
            <w:hideMark/>
          </w:tcPr>
          <w:p w14:paraId="43669559" w14:textId="77777777" w:rsidR="00DE64D2" w:rsidRPr="00854B3E" w:rsidRDefault="00DE64D2" w:rsidP="00FC43A6">
            <w:pPr>
              <w:jc w:val="both"/>
              <w:rPr>
                <w:rFonts w:ascii="Arial" w:hAnsi="Arial" w:cs="Arial"/>
                <w:position w:val="-2"/>
                <w:sz w:val="20"/>
                <w:szCs w:val="20"/>
              </w:rPr>
            </w:pPr>
          </w:p>
          <w:p w14:paraId="517C6314"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2BF1D7C0"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DE64D2" w:rsidRPr="00854B3E" w14:paraId="356C8459" w14:textId="77777777" w:rsidTr="00DE64D2">
        <w:tc>
          <w:tcPr>
            <w:tcW w:w="2367" w:type="pct"/>
            <w:hideMark/>
          </w:tcPr>
          <w:p w14:paraId="188811EC"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372458E3"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 xml:space="preserve">          ____________________________________</w:t>
            </w:r>
          </w:p>
          <w:p w14:paraId="0872C141" w14:textId="77777777" w:rsidR="00DE64D2" w:rsidRPr="00854B3E" w:rsidRDefault="00DE64D2" w:rsidP="00FC43A6">
            <w:pPr>
              <w:jc w:val="both"/>
              <w:rPr>
                <w:rFonts w:ascii="Arial" w:hAnsi="Arial" w:cs="Arial"/>
                <w:sz w:val="20"/>
                <w:szCs w:val="20"/>
              </w:rPr>
            </w:pPr>
            <w:r w:rsidRPr="00854B3E">
              <w:rPr>
                <w:rFonts w:ascii="Arial" w:hAnsi="Arial" w:cs="Arial"/>
                <w:position w:val="-2"/>
                <w:sz w:val="20"/>
                <w:szCs w:val="20"/>
              </w:rPr>
              <w:t xml:space="preserve">          (Ime in priimek ter podpis)</w:t>
            </w:r>
          </w:p>
        </w:tc>
      </w:tr>
    </w:tbl>
    <w:p w14:paraId="245E8180" w14:textId="77777777" w:rsidR="00DE64D2" w:rsidRPr="00854B3E" w:rsidRDefault="00DE64D2" w:rsidP="00DE64D2">
      <w:pPr>
        <w:spacing w:before="225" w:after="225" w:line="240" w:lineRule="auto"/>
        <w:jc w:val="both"/>
        <w:rPr>
          <w:rFonts w:ascii="Arial" w:hAnsi="Arial" w:cs="Arial"/>
          <w:b/>
          <w:sz w:val="20"/>
          <w:szCs w:val="20"/>
        </w:rPr>
      </w:pPr>
    </w:p>
    <w:p w14:paraId="589AC499" w14:textId="77777777" w:rsidR="00DE64D2" w:rsidRPr="00854B3E" w:rsidRDefault="00DE64D2" w:rsidP="00DE64D2">
      <w:pPr>
        <w:spacing w:before="225" w:after="225" w:line="240" w:lineRule="auto"/>
        <w:jc w:val="both"/>
        <w:rPr>
          <w:rFonts w:ascii="Arial" w:hAnsi="Arial" w:cs="Arial"/>
          <w:b/>
          <w:sz w:val="20"/>
          <w:szCs w:val="20"/>
        </w:rPr>
      </w:pPr>
    </w:p>
    <w:p w14:paraId="4474FBCC" w14:textId="77777777" w:rsidR="00DE64D2" w:rsidRPr="00854B3E" w:rsidRDefault="00DE64D2" w:rsidP="00DE64D2">
      <w:pPr>
        <w:spacing w:before="225" w:after="225" w:line="240" w:lineRule="auto"/>
        <w:jc w:val="both"/>
        <w:rPr>
          <w:rFonts w:ascii="Arial" w:hAnsi="Arial" w:cs="Arial"/>
          <w:b/>
          <w:sz w:val="20"/>
          <w:szCs w:val="20"/>
        </w:rPr>
      </w:pPr>
      <w:r w:rsidRPr="00854B3E">
        <w:rPr>
          <w:rFonts w:ascii="Arial" w:hAnsi="Arial" w:cs="Arial"/>
          <w:b/>
          <w:bCs/>
          <w:i/>
          <w:iCs/>
          <w:sz w:val="20"/>
          <w:szCs w:val="20"/>
        </w:rPr>
        <w:t>NAVODILO: </w:t>
      </w:r>
      <w:r w:rsidRPr="00854B3E">
        <w:rPr>
          <w:rFonts w:ascii="Arial" w:hAnsi="Arial" w:cs="Arial"/>
          <w:b/>
          <w:i/>
          <w:iCs/>
          <w:sz w:val="20"/>
          <w:szCs w:val="20"/>
        </w:rPr>
        <w:t>Obrazec se izpolni za vsakega ponudnika, partnerja in morebitnega podizvajalca.</w:t>
      </w:r>
    </w:p>
    <w:p w14:paraId="56EC8F42" w14:textId="77777777" w:rsidR="00DE64D2" w:rsidRPr="00854B3E" w:rsidRDefault="00DE64D2" w:rsidP="00DE64D2">
      <w:pPr>
        <w:spacing w:before="225" w:after="225" w:line="240" w:lineRule="auto"/>
        <w:jc w:val="both"/>
        <w:rPr>
          <w:rFonts w:ascii="Arial" w:hAnsi="Arial" w:cs="Arial"/>
          <w:sz w:val="18"/>
          <w:szCs w:val="18"/>
        </w:rPr>
      </w:pPr>
      <w:r w:rsidRPr="00854B3E">
        <w:rPr>
          <w:rFonts w:ascii="Arial" w:hAnsi="Arial" w:cs="Arial"/>
          <w:sz w:val="18"/>
          <w:szCs w:val="18"/>
        </w:rPr>
        <w:t> </w:t>
      </w:r>
    </w:p>
    <w:p w14:paraId="4C40C220" w14:textId="77777777" w:rsidR="00DE64D2" w:rsidRPr="00854B3E" w:rsidRDefault="00DE64D2" w:rsidP="00DE64D2">
      <w:pPr>
        <w:spacing w:before="225" w:after="225" w:line="240" w:lineRule="auto"/>
        <w:jc w:val="both"/>
        <w:rPr>
          <w:rFonts w:ascii="Arial" w:hAnsi="Arial" w:cs="Arial"/>
          <w:sz w:val="18"/>
          <w:szCs w:val="18"/>
        </w:rPr>
      </w:pPr>
    </w:p>
    <w:p w14:paraId="6B6415B9" w14:textId="77777777" w:rsidR="00DE64D2" w:rsidRPr="00854B3E" w:rsidRDefault="00DE64D2" w:rsidP="00DE64D2">
      <w:pPr>
        <w:spacing w:before="225" w:after="225" w:line="240" w:lineRule="auto"/>
        <w:jc w:val="both"/>
        <w:rPr>
          <w:rFonts w:ascii="Arial" w:hAnsi="Arial" w:cs="Arial"/>
          <w:sz w:val="18"/>
          <w:szCs w:val="18"/>
        </w:rPr>
      </w:pPr>
    </w:p>
    <w:p w14:paraId="79A23AB6" w14:textId="77777777" w:rsidR="00DE64D2" w:rsidRPr="00854B3E" w:rsidRDefault="00DE64D2" w:rsidP="00DE64D2">
      <w:pPr>
        <w:spacing w:before="225" w:after="225" w:line="240" w:lineRule="auto"/>
        <w:jc w:val="both"/>
        <w:rPr>
          <w:rFonts w:ascii="Arial" w:hAnsi="Arial" w:cs="Arial"/>
          <w:b/>
          <w:bCs/>
          <w:sz w:val="18"/>
          <w:szCs w:val="18"/>
        </w:rPr>
      </w:pPr>
      <w:r w:rsidRPr="00854B3E">
        <w:rPr>
          <w:iCs/>
          <w:sz w:val="18"/>
          <w:szCs w:val="18"/>
        </w:rPr>
        <w:t>Obdelava osebnih podatkov je skladno z določili člena 6 Splošne uredbe EU o varstvu podatkov (GDPR, 2016/679) potrebna zaradi izvedbe postopka oddaje javnega naročila skladno z veljavo javno naročniško zakonodajo</w:t>
      </w:r>
      <w:r w:rsidRPr="00854B3E">
        <w:rPr>
          <w:iCs/>
          <w:sz w:val="21"/>
          <w:szCs w:val="21"/>
        </w:rPr>
        <w:t>.</w:t>
      </w:r>
    </w:p>
    <w:p w14:paraId="5FB35685" w14:textId="77777777" w:rsidR="00DE64D2" w:rsidRPr="00854B3E" w:rsidRDefault="00DE64D2" w:rsidP="00DE64D2">
      <w:pPr>
        <w:spacing w:after="120"/>
        <w:jc w:val="both"/>
        <w:rPr>
          <w:rFonts w:ascii="Arial" w:hAnsi="Arial" w:cs="Arial"/>
        </w:rPr>
      </w:pPr>
    </w:p>
    <w:p w14:paraId="7E0B16A3" w14:textId="77777777" w:rsidR="00DE64D2" w:rsidRPr="00854B3E" w:rsidRDefault="00DE64D2" w:rsidP="00DE64D2">
      <w:pPr>
        <w:spacing w:after="120"/>
        <w:jc w:val="both"/>
        <w:rPr>
          <w:rFonts w:ascii="Arial" w:hAnsi="Arial" w:cs="Arial"/>
        </w:rPr>
      </w:pPr>
    </w:p>
    <w:p w14:paraId="0A7061C1" w14:textId="77777777" w:rsidR="00DE64D2" w:rsidRPr="00854B3E" w:rsidRDefault="00DE64D2" w:rsidP="00DE64D2">
      <w:pPr>
        <w:spacing w:after="120"/>
        <w:jc w:val="both"/>
        <w:rPr>
          <w:rFonts w:ascii="Arial" w:hAnsi="Arial" w:cs="Arial"/>
        </w:rPr>
      </w:pPr>
    </w:p>
    <w:p w14:paraId="1462EA61" w14:textId="77777777" w:rsidR="00DE64D2" w:rsidRPr="00854B3E" w:rsidRDefault="00DE64D2" w:rsidP="00DE64D2">
      <w:pPr>
        <w:rPr>
          <w:rFonts w:ascii="Arial" w:hAnsi="Arial" w:cs="Arial"/>
          <w:i/>
          <w:sz w:val="18"/>
          <w:szCs w:val="18"/>
        </w:rPr>
      </w:pPr>
      <w:r w:rsidRPr="00854B3E">
        <w:rPr>
          <w:rFonts w:ascii="Arial" w:hAnsi="Arial" w:cs="Arial"/>
          <w:i/>
          <w:sz w:val="18"/>
          <w:szCs w:val="18"/>
        </w:rPr>
        <w:br w:type="page"/>
      </w:r>
    </w:p>
    <w:p w14:paraId="65C82073" w14:textId="7DE1FF87" w:rsidR="003B2CEB" w:rsidRPr="00854B3E" w:rsidRDefault="00691750" w:rsidP="00E51C59">
      <w:pPr>
        <w:spacing w:after="0"/>
        <w:jc w:val="both"/>
        <w:rPr>
          <w:rFonts w:ascii="Arial" w:hAnsi="Arial" w:cs="Arial"/>
          <w:i/>
          <w:sz w:val="20"/>
          <w:szCs w:val="20"/>
        </w:rPr>
      </w:pPr>
      <w:r w:rsidRPr="00854B3E">
        <w:rPr>
          <w:rFonts w:ascii="Arial" w:hAnsi="Arial" w:cs="Arial"/>
          <w:i/>
          <w:sz w:val="20"/>
          <w:szCs w:val="20"/>
        </w:rPr>
        <w:lastRenderedPageBreak/>
        <w:t>O</w:t>
      </w:r>
      <w:r w:rsidR="00DE64D2" w:rsidRPr="00854B3E">
        <w:rPr>
          <w:rFonts w:ascii="Arial" w:hAnsi="Arial" w:cs="Arial"/>
          <w:i/>
          <w:sz w:val="20"/>
          <w:szCs w:val="20"/>
        </w:rPr>
        <w:t>brazec št: 5</w:t>
      </w:r>
    </w:p>
    <w:p w14:paraId="4991C87F" w14:textId="59A203E3" w:rsidR="003B2CEB" w:rsidRPr="00854B3E" w:rsidRDefault="00691750" w:rsidP="00E51C59">
      <w:pPr>
        <w:pStyle w:val="Naslov3"/>
        <w:jc w:val="both"/>
        <w:rPr>
          <w:rFonts w:ascii="Arial" w:hAnsi="Arial" w:cs="Arial"/>
          <w:color w:val="auto"/>
          <w:sz w:val="24"/>
          <w:u w:val="single"/>
        </w:rPr>
      </w:pPr>
      <w:bookmarkStart w:id="7" w:name="_Toc519243545"/>
      <w:r w:rsidRPr="00854B3E">
        <w:rPr>
          <w:rFonts w:ascii="Arial" w:hAnsi="Arial" w:cs="Arial"/>
          <w:color w:val="auto"/>
          <w:sz w:val="24"/>
          <w:u w:val="single"/>
        </w:rPr>
        <w:t>SEZNAM REFERENČNIH DEL</w:t>
      </w:r>
      <w:bookmarkEnd w:id="7"/>
    </w:p>
    <w:p w14:paraId="78C59F7A" w14:textId="77777777" w:rsidR="000858B0" w:rsidRPr="00854B3E" w:rsidRDefault="000858B0" w:rsidP="00E51C59">
      <w:pPr>
        <w:spacing w:before="135" w:after="135"/>
        <w:jc w:val="both"/>
        <w:textAlignment w:val="center"/>
        <w:rPr>
          <w:rFonts w:ascii="Arial" w:hAnsi="Arial" w:cs="Arial"/>
          <w:sz w:val="18"/>
          <w:szCs w:val="18"/>
        </w:rPr>
      </w:pPr>
    </w:p>
    <w:p w14:paraId="70635822" w14:textId="77777777" w:rsidR="00911F2A" w:rsidRPr="00854B3E" w:rsidRDefault="00911F2A" w:rsidP="00911F2A">
      <w:pPr>
        <w:spacing w:before="100" w:beforeAutospacing="1" w:after="0" w:line="240" w:lineRule="auto"/>
        <w:jc w:val="both"/>
        <w:textAlignment w:val="center"/>
        <w:rPr>
          <w:rFonts w:ascii="Arial" w:eastAsia="Calibri" w:hAnsi="Arial" w:cs="Arial"/>
          <w:position w:val="-2"/>
          <w:sz w:val="20"/>
          <w:szCs w:val="20"/>
        </w:rPr>
      </w:pPr>
      <w:r w:rsidRPr="00854B3E">
        <w:rPr>
          <w:rFonts w:ascii="Arial" w:eastAsia="Calibri" w:hAnsi="Arial" w:cs="Arial"/>
          <w:position w:val="-2"/>
          <w:sz w:val="20"/>
          <w:szCs w:val="20"/>
        </w:rPr>
        <w:t>Ponudnik vpiše referenčna dela skladno s Pogojem 7.</w:t>
      </w:r>
    </w:p>
    <w:p w14:paraId="74422ADB" w14:textId="77777777" w:rsidR="00AF0762" w:rsidRPr="00854B3E" w:rsidRDefault="00AF0762" w:rsidP="00AF0762">
      <w:pPr>
        <w:spacing w:before="135" w:after="135"/>
        <w:jc w:val="both"/>
        <w:textAlignment w:val="center"/>
        <w:rPr>
          <w:rFonts w:ascii="Arial" w:hAnsi="Arial" w:cs="Arial"/>
          <w:sz w:val="20"/>
          <w:szCs w:val="20"/>
        </w:rPr>
      </w:pPr>
    </w:p>
    <w:tbl>
      <w:tblPr>
        <w:tblStyle w:val="TableGridPHPDOCX"/>
        <w:tblW w:w="5082"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69"/>
        <w:gridCol w:w="2110"/>
        <w:gridCol w:w="2340"/>
        <w:gridCol w:w="2252"/>
        <w:gridCol w:w="1834"/>
      </w:tblGrid>
      <w:tr w:rsidR="00793A48" w:rsidRPr="00854B3E" w14:paraId="14FEDEF0" w14:textId="77777777" w:rsidTr="0013342D">
        <w:tc>
          <w:tcPr>
            <w:tcW w:w="0" w:type="auto"/>
            <w:tcBorders>
              <w:top w:val="inset" w:sz="7" w:space="0" w:color="000000"/>
              <w:left w:val="inset" w:sz="7" w:space="0" w:color="000000"/>
              <w:bottom w:val="inset" w:sz="7" w:space="0" w:color="000000"/>
              <w:right w:val="inset" w:sz="7" w:space="0" w:color="000000"/>
            </w:tcBorders>
            <w:shd w:val="clear" w:color="auto" w:fill="D9D9D9" w:themeFill="background1" w:themeFillShade="D9"/>
            <w:tcMar>
              <w:top w:w="0" w:type="auto"/>
              <w:bottom w:w="0" w:type="auto"/>
            </w:tcMar>
            <w:vAlign w:val="center"/>
          </w:tcPr>
          <w:p w14:paraId="2973078D" w14:textId="77777777" w:rsidR="007D2532" w:rsidRPr="00854B3E" w:rsidRDefault="007D2532" w:rsidP="00E51C59">
            <w:pPr>
              <w:jc w:val="both"/>
              <w:rPr>
                <w:rFonts w:ascii="Arial" w:hAnsi="Arial" w:cs="Arial"/>
                <w:sz w:val="18"/>
                <w:szCs w:val="18"/>
              </w:rPr>
            </w:pPr>
            <w:r w:rsidRPr="00854B3E">
              <w:rPr>
                <w:rFonts w:ascii="Arial" w:hAnsi="Arial" w:cs="Arial"/>
                <w:b/>
                <w:bCs/>
                <w:position w:val="-2"/>
                <w:sz w:val="18"/>
                <w:szCs w:val="18"/>
                <w:shd w:val="clear" w:color="auto" w:fill="CCCCCC"/>
              </w:rPr>
              <w:t>Zap. št</w:t>
            </w:r>
            <w:r w:rsidR="00677631" w:rsidRPr="00854B3E">
              <w:rPr>
                <w:rFonts w:ascii="Arial" w:hAnsi="Arial" w:cs="Arial"/>
                <w:b/>
                <w:bCs/>
                <w:position w:val="-2"/>
                <w:sz w:val="18"/>
                <w:szCs w:val="18"/>
                <w:shd w:val="clear" w:color="auto" w:fill="CCCCCC"/>
              </w:rPr>
              <w:t>.</w:t>
            </w:r>
          </w:p>
        </w:tc>
        <w:tc>
          <w:tcPr>
            <w:tcW w:w="1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690DF9B0" w14:textId="77777777" w:rsidR="0013342D" w:rsidRPr="00854B3E" w:rsidRDefault="007D2532" w:rsidP="0013342D">
            <w:pPr>
              <w:rPr>
                <w:rFonts w:ascii="Arial" w:hAnsi="Arial" w:cs="Arial"/>
                <w:b/>
                <w:sz w:val="18"/>
                <w:szCs w:val="18"/>
              </w:rPr>
            </w:pPr>
            <w:r w:rsidRPr="00854B3E">
              <w:rPr>
                <w:rFonts w:ascii="Arial" w:hAnsi="Arial" w:cs="Arial"/>
                <w:b/>
                <w:sz w:val="18"/>
                <w:szCs w:val="18"/>
              </w:rPr>
              <w:t>Referenčni naročnik</w:t>
            </w:r>
            <w:r w:rsidR="00D423EE" w:rsidRPr="00854B3E">
              <w:rPr>
                <w:rFonts w:ascii="Arial" w:hAnsi="Arial" w:cs="Arial"/>
                <w:b/>
                <w:sz w:val="18"/>
                <w:szCs w:val="18"/>
              </w:rPr>
              <w:t xml:space="preserve"> </w:t>
            </w:r>
          </w:p>
          <w:p w14:paraId="3CF56698" w14:textId="3705800B" w:rsidR="007D2532" w:rsidRPr="00854B3E" w:rsidRDefault="00D423EE" w:rsidP="0013342D">
            <w:pPr>
              <w:rPr>
                <w:rFonts w:ascii="Arial" w:hAnsi="Arial" w:cs="Arial"/>
                <w:b/>
                <w:sz w:val="18"/>
                <w:szCs w:val="18"/>
              </w:rPr>
            </w:pPr>
            <w:r w:rsidRPr="00854B3E">
              <w:rPr>
                <w:rFonts w:ascii="Arial" w:hAnsi="Arial" w:cs="Arial"/>
                <w:b/>
                <w:sz w:val="18"/>
                <w:szCs w:val="18"/>
              </w:rPr>
              <w:t>(naziv, naslov)</w:t>
            </w:r>
          </w:p>
        </w:tc>
        <w:tc>
          <w:tcPr>
            <w:tcW w:w="1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2D6D9BCD" w14:textId="77777777" w:rsidR="00691750" w:rsidRPr="00854B3E" w:rsidRDefault="00691750" w:rsidP="0013342D">
            <w:pPr>
              <w:rPr>
                <w:rFonts w:ascii="Arial" w:hAnsi="Arial" w:cs="Arial"/>
                <w:b/>
                <w:sz w:val="18"/>
                <w:szCs w:val="18"/>
              </w:rPr>
            </w:pPr>
            <w:r w:rsidRPr="00854B3E">
              <w:rPr>
                <w:rFonts w:ascii="Arial" w:hAnsi="Arial" w:cs="Arial"/>
                <w:b/>
                <w:sz w:val="18"/>
                <w:szCs w:val="18"/>
              </w:rPr>
              <w:t>Vrsta dela</w:t>
            </w:r>
          </w:p>
          <w:p w14:paraId="60FEE55B" w14:textId="77777777" w:rsidR="007D2532" w:rsidRPr="00854B3E" w:rsidRDefault="00691750" w:rsidP="0013342D">
            <w:pPr>
              <w:rPr>
                <w:rFonts w:ascii="Arial" w:hAnsi="Arial" w:cs="Arial"/>
                <w:b/>
                <w:sz w:val="18"/>
                <w:szCs w:val="18"/>
              </w:rPr>
            </w:pPr>
            <w:r w:rsidRPr="00854B3E">
              <w:rPr>
                <w:rFonts w:ascii="Arial" w:hAnsi="Arial" w:cs="Arial"/>
                <w:b/>
                <w:sz w:val="18"/>
                <w:szCs w:val="18"/>
              </w:rPr>
              <w:t>(podroben opis vrste del, ki jih je izvedel izvajalec)</w:t>
            </w:r>
          </w:p>
        </w:tc>
        <w:tc>
          <w:tcPr>
            <w:tcW w:w="1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2DB1C4C1" w14:textId="77777777" w:rsidR="00691750" w:rsidRPr="00854B3E" w:rsidRDefault="00691750" w:rsidP="0013342D">
            <w:pPr>
              <w:rPr>
                <w:rFonts w:ascii="Arial" w:hAnsi="Arial" w:cs="Arial"/>
                <w:b/>
                <w:sz w:val="18"/>
                <w:szCs w:val="18"/>
              </w:rPr>
            </w:pPr>
            <w:r w:rsidRPr="00854B3E">
              <w:rPr>
                <w:rFonts w:ascii="Arial" w:hAnsi="Arial" w:cs="Arial"/>
                <w:b/>
                <w:sz w:val="18"/>
                <w:szCs w:val="18"/>
              </w:rPr>
              <w:t>Čas realizacije</w:t>
            </w:r>
          </w:p>
          <w:p w14:paraId="17D5DAC9" w14:textId="77777777" w:rsidR="00691750" w:rsidRPr="00854B3E" w:rsidRDefault="00691750" w:rsidP="0013342D">
            <w:pPr>
              <w:rPr>
                <w:rFonts w:ascii="Arial" w:hAnsi="Arial" w:cs="Arial"/>
                <w:b/>
                <w:sz w:val="18"/>
                <w:szCs w:val="18"/>
              </w:rPr>
            </w:pPr>
            <w:r w:rsidRPr="00854B3E">
              <w:rPr>
                <w:rFonts w:ascii="Arial" w:hAnsi="Arial" w:cs="Arial"/>
                <w:b/>
                <w:sz w:val="18"/>
                <w:szCs w:val="18"/>
              </w:rPr>
              <w:t>(od mesec_leto do mesec_leto)</w:t>
            </w:r>
          </w:p>
        </w:tc>
        <w:tc>
          <w:tcPr>
            <w:tcW w:w="9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02586545" w14:textId="77777777" w:rsidR="0013342D" w:rsidRPr="00854B3E" w:rsidRDefault="00D423EE" w:rsidP="0013342D">
            <w:pPr>
              <w:rPr>
                <w:rFonts w:ascii="Arial" w:hAnsi="Arial" w:cs="Arial"/>
                <w:b/>
                <w:sz w:val="18"/>
                <w:szCs w:val="18"/>
              </w:rPr>
            </w:pPr>
            <w:r w:rsidRPr="00854B3E">
              <w:rPr>
                <w:rFonts w:ascii="Arial" w:hAnsi="Arial" w:cs="Arial"/>
                <w:b/>
                <w:sz w:val="18"/>
                <w:szCs w:val="18"/>
              </w:rPr>
              <w:t xml:space="preserve">Pogodbena vrednost </w:t>
            </w:r>
          </w:p>
          <w:p w14:paraId="02370D1E" w14:textId="1DACB64D" w:rsidR="007D2532" w:rsidRPr="00854B3E" w:rsidRDefault="0013342D" w:rsidP="0013342D">
            <w:pPr>
              <w:rPr>
                <w:rFonts w:ascii="Arial" w:hAnsi="Arial" w:cs="Arial"/>
                <w:b/>
                <w:sz w:val="18"/>
                <w:szCs w:val="18"/>
              </w:rPr>
            </w:pPr>
            <w:r w:rsidRPr="00854B3E">
              <w:rPr>
                <w:rFonts w:ascii="Arial" w:hAnsi="Arial" w:cs="Arial"/>
                <w:b/>
                <w:sz w:val="18"/>
                <w:szCs w:val="18"/>
              </w:rPr>
              <w:t>(</w:t>
            </w:r>
            <w:r w:rsidR="007D2532" w:rsidRPr="00854B3E">
              <w:rPr>
                <w:rFonts w:ascii="Arial" w:hAnsi="Arial" w:cs="Arial"/>
                <w:b/>
                <w:sz w:val="18"/>
                <w:szCs w:val="18"/>
              </w:rPr>
              <w:t>v EUR</w:t>
            </w:r>
            <w:r w:rsidRPr="00854B3E">
              <w:rPr>
                <w:rFonts w:ascii="Arial" w:hAnsi="Arial" w:cs="Arial"/>
                <w:b/>
                <w:sz w:val="18"/>
                <w:szCs w:val="18"/>
              </w:rPr>
              <w:t xml:space="preserve"> brez DDV)</w:t>
            </w:r>
          </w:p>
        </w:tc>
      </w:tr>
      <w:tr w:rsidR="00793A48" w:rsidRPr="00854B3E" w14:paraId="45FB7D7A" w14:textId="77777777" w:rsidTr="0067763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0BB6905" w14:textId="77777777" w:rsidR="007D2532" w:rsidRPr="00854B3E" w:rsidRDefault="007D2532" w:rsidP="00E51C59">
            <w:pPr>
              <w:jc w:val="both"/>
              <w:rPr>
                <w:rFonts w:ascii="Arial" w:hAnsi="Arial" w:cs="Arial"/>
                <w:sz w:val="20"/>
                <w:szCs w:val="20"/>
              </w:rPr>
            </w:pPr>
            <w:r w:rsidRPr="00854B3E">
              <w:rPr>
                <w:rFonts w:ascii="Arial" w:hAnsi="Arial" w:cs="Arial"/>
                <w:b/>
                <w:bCs/>
                <w:position w:val="-2"/>
                <w:sz w:val="20"/>
                <w:szCs w:val="20"/>
              </w:rPr>
              <w:t>1</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B8A868"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7214B1D"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34B6D41"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AB341F"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r>
      <w:tr w:rsidR="00793A48" w:rsidRPr="00854B3E" w14:paraId="32EF0C28" w14:textId="77777777" w:rsidTr="0067763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098098" w14:textId="77777777" w:rsidR="007D2532" w:rsidRPr="00854B3E" w:rsidRDefault="007D2532" w:rsidP="00E51C59">
            <w:pPr>
              <w:jc w:val="both"/>
              <w:rPr>
                <w:rFonts w:ascii="Arial" w:hAnsi="Arial" w:cs="Arial"/>
                <w:sz w:val="20"/>
                <w:szCs w:val="20"/>
              </w:rPr>
            </w:pPr>
            <w:r w:rsidRPr="00854B3E">
              <w:rPr>
                <w:rFonts w:ascii="Arial" w:hAnsi="Arial" w:cs="Arial"/>
                <w:b/>
                <w:bCs/>
                <w:position w:val="-2"/>
                <w:sz w:val="20"/>
                <w:szCs w:val="20"/>
              </w:rPr>
              <w:t>2</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9727CC"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DEC27C"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D7CECF"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625CB24"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r>
      <w:tr w:rsidR="00793A48" w:rsidRPr="00854B3E" w14:paraId="5BF6618A" w14:textId="77777777" w:rsidTr="0067763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B21979" w14:textId="77777777" w:rsidR="007D2532" w:rsidRPr="00854B3E" w:rsidRDefault="007D2532" w:rsidP="00E51C59">
            <w:pPr>
              <w:jc w:val="both"/>
              <w:rPr>
                <w:rFonts w:ascii="Arial" w:hAnsi="Arial" w:cs="Arial"/>
                <w:sz w:val="20"/>
                <w:szCs w:val="20"/>
              </w:rPr>
            </w:pPr>
            <w:r w:rsidRPr="00854B3E">
              <w:rPr>
                <w:rFonts w:ascii="Arial" w:hAnsi="Arial" w:cs="Arial"/>
                <w:b/>
                <w:bCs/>
                <w:position w:val="-2"/>
                <w:sz w:val="20"/>
                <w:szCs w:val="20"/>
              </w:rPr>
              <w:t>3</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88009D"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8C4FB7"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DB00AB"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B543CA"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r>
      <w:tr w:rsidR="00793A48" w:rsidRPr="00854B3E" w14:paraId="0C30B956" w14:textId="77777777" w:rsidTr="0067763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08DE13" w14:textId="77777777" w:rsidR="007D2532" w:rsidRPr="00854B3E" w:rsidRDefault="007D2532" w:rsidP="00E51C59">
            <w:pPr>
              <w:jc w:val="both"/>
              <w:rPr>
                <w:rFonts w:ascii="Arial" w:hAnsi="Arial" w:cs="Arial"/>
                <w:sz w:val="20"/>
                <w:szCs w:val="20"/>
              </w:rPr>
            </w:pPr>
            <w:r w:rsidRPr="00854B3E">
              <w:rPr>
                <w:rFonts w:ascii="Arial" w:hAnsi="Arial" w:cs="Arial"/>
                <w:b/>
                <w:bCs/>
                <w:position w:val="-2"/>
                <w:sz w:val="20"/>
                <w:szCs w:val="20"/>
              </w:rPr>
              <w:t>4</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D3C4ACD"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D0E9AC0"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539063"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D72199"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r>
      <w:tr w:rsidR="007D2532" w:rsidRPr="00854B3E" w14:paraId="704ADFEE" w14:textId="77777777" w:rsidTr="0067763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42C80C" w14:textId="77777777" w:rsidR="007D2532" w:rsidRPr="00854B3E" w:rsidRDefault="007D2532" w:rsidP="00E51C59">
            <w:pPr>
              <w:jc w:val="both"/>
              <w:rPr>
                <w:rFonts w:ascii="Arial" w:hAnsi="Arial" w:cs="Arial"/>
                <w:sz w:val="20"/>
                <w:szCs w:val="20"/>
              </w:rPr>
            </w:pPr>
            <w:r w:rsidRPr="00854B3E">
              <w:rPr>
                <w:rFonts w:ascii="Arial" w:hAnsi="Arial" w:cs="Arial"/>
                <w:b/>
                <w:bCs/>
                <w:position w:val="-2"/>
                <w:sz w:val="20"/>
                <w:szCs w:val="20"/>
              </w:rPr>
              <w:t>5</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0149DA"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7B13B3"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AF9C42"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0A6ED7"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 </w:t>
            </w:r>
          </w:p>
        </w:tc>
      </w:tr>
    </w:tbl>
    <w:p w14:paraId="037DA5A6" w14:textId="77777777" w:rsidR="00B76DD8" w:rsidRPr="00854B3E" w:rsidRDefault="00B76DD8" w:rsidP="00E51C59">
      <w:pPr>
        <w:jc w:val="both"/>
        <w:rPr>
          <w:rFonts w:ascii="Arial" w:hAnsi="Arial" w:cs="Arial"/>
          <w:sz w:val="20"/>
          <w:szCs w:val="20"/>
        </w:rPr>
      </w:pPr>
    </w:p>
    <w:p w14:paraId="06489245" w14:textId="77777777" w:rsidR="009F3FBD" w:rsidRPr="00854B3E" w:rsidRDefault="00691750" w:rsidP="00E51C59">
      <w:pPr>
        <w:jc w:val="both"/>
        <w:rPr>
          <w:rFonts w:ascii="Arial" w:hAnsi="Arial" w:cs="Arial"/>
          <w:sz w:val="20"/>
          <w:szCs w:val="20"/>
        </w:rPr>
      </w:pPr>
      <w:r w:rsidRPr="00854B3E">
        <w:rPr>
          <w:rFonts w:ascii="Arial" w:hAnsi="Arial" w:cs="Arial"/>
          <w:sz w:val="20"/>
          <w:szCs w:val="20"/>
        </w:rPr>
        <w:t>Izjavljamo, da so bila vsa dela izvedena po predpisih stroke in ustrezno zaključena.</w:t>
      </w:r>
    </w:p>
    <w:p w14:paraId="2920270D" w14:textId="77777777" w:rsidR="00691750" w:rsidRPr="00854B3E" w:rsidRDefault="00691750" w:rsidP="00E51C59">
      <w:pPr>
        <w:jc w:val="both"/>
        <w:rPr>
          <w:rFonts w:ascii="Arial" w:hAnsi="Arial" w:cs="Arial"/>
          <w:sz w:val="20"/>
          <w:szCs w:val="20"/>
        </w:rPr>
      </w:pPr>
    </w:p>
    <w:p w14:paraId="5186EA39" w14:textId="4235B75A" w:rsidR="00E27870" w:rsidRPr="00854B3E" w:rsidRDefault="00B76DD8" w:rsidP="00E51C59">
      <w:pPr>
        <w:jc w:val="both"/>
        <w:rPr>
          <w:rFonts w:ascii="Arial" w:hAnsi="Arial" w:cs="Arial"/>
          <w:sz w:val="20"/>
          <w:szCs w:val="20"/>
        </w:rPr>
      </w:pPr>
      <w:r w:rsidRPr="00854B3E">
        <w:rPr>
          <w:rFonts w:ascii="Arial" w:hAnsi="Arial" w:cs="Arial"/>
          <w:sz w:val="20"/>
          <w:szCs w:val="20"/>
        </w:rPr>
        <w:t>OPOZORILO!</w:t>
      </w:r>
      <w:r w:rsidRPr="00854B3E">
        <w:rPr>
          <w:rFonts w:ascii="Arial" w:hAnsi="Arial" w:cs="Arial"/>
          <w:sz w:val="20"/>
          <w:szCs w:val="20"/>
        </w:rPr>
        <w:br/>
      </w:r>
      <w:r w:rsidR="00691750" w:rsidRPr="00854B3E">
        <w:rPr>
          <w:rFonts w:ascii="Arial" w:hAnsi="Arial" w:cs="Arial"/>
          <w:sz w:val="20"/>
          <w:szCs w:val="20"/>
        </w:rPr>
        <w:t>K navedenim referencam ponudnik priloži potrdila</w:t>
      </w:r>
      <w:r w:rsidRPr="00854B3E">
        <w:rPr>
          <w:rFonts w:ascii="Arial" w:hAnsi="Arial" w:cs="Arial"/>
          <w:sz w:val="20"/>
          <w:szCs w:val="20"/>
        </w:rPr>
        <w:t>, izdana s strani referenčnih naročn</w:t>
      </w:r>
      <w:r w:rsidR="00393D51" w:rsidRPr="00854B3E">
        <w:rPr>
          <w:rFonts w:ascii="Arial" w:hAnsi="Arial" w:cs="Arial"/>
          <w:sz w:val="20"/>
          <w:szCs w:val="20"/>
        </w:rPr>
        <w:t xml:space="preserve">ikov v smislu vsebine Obrazca </w:t>
      </w:r>
      <w:r w:rsidR="00E53799" w:rsidRPr="00854B3E">
        <w:rPr>
          <w:rFonts w:ascii="Arial" w:hAnsi="Arial" w:cs="Arial"/>
          <w:sz w:val="20"/>
          <w:szCs w:val="20"/>
        </w:rPr>
        <w:t>6</w:t>
      </w:r>
      <w:r w:rsidRPr="00854B3E">
        <w:rPr>
          <w:rFonts w:ascii="Arial" w:hAnsi="Arial" w:cs="Arial"/>
          <w:sz w:val="20"/>
          <w:szCs w:val="20"/>
        </w:rPr>
        <w:t>, nosilci referenc morajo biti dejansko tudi izvajalci razpisanih del.</w:t>
      </w:r>
    </w:p>
    <w:p w14:paraId="5FD8CD52" w14:textId="77777777" w:rsidR="005A51CE" w:rsidRPr="00854B3E" w:rsidRDefault="0009498C" w:rsidP="00E51C59">
      <w:pPr>
        <w:spacing w:before="225" w:after="225" w:line="240" w:lineRule="auto"/>
        <w:jc w:val="both"/>
        <w:rPr>
          <w:rFonts w:ascii="Arial" w:hAnsi="Arial" w:cs="Arial"/>
          <w:sz w:val="20"/>
          <w:szCs w:val="20"/>
        </w:rPr>
      </w:pPr>
      <w:r w:rsidRPr="00854B3E">
        <w:rPr>
          <w:rFonts w:ascii="Arial" w:hAnsi="Arial" w:cs="Arial"/>
          <w:sz w:val="20"/>
          <w:szCs w:val="20"/>
        </w:rPr>
        <w:t> </w:t>
      </w:r>
    </w:p>
    <w:p w14:paraId="1B499B95" w14:textId="77777777" w:rsidR="005A51CE" w:rsidRPr="00854B3E" w:rsidRDefault="0009498C" w:rsidP="00E51C59">
      <w:pPr>
        <w:spacing w:before="225" w:after="225" w:line="240" w:lineRule="auto"/>
        <w:jc w:val="both"/>
        <w:rPr>
          <w:rFonts w:ascii="Arial" w:hAnsi="Arial" w:cs="Arial"/>
          <w:sz w:val="20"/>
          <w:szCs w:val="20"/>
        </w:rPr>
      </w:pPr>
      <w:r w:rsidRPr="00854B3E">
        <w:rPr>
          <w:rFonts w:ascii="Arial" w:hAnsi="Arial" w:cs="Arial"/>
          <w:sz w:val="20"/>
          <w:szCs w:val="20"/>
        </w:rPr>
        <w:t> </w:t>
      </w:r>
    </w:p>
    <w:tbl>
      <w:tblPr>
        <w:tblStyle w:val="NormalTablePHPDOCX"/>
        <w:tblW w:w="5000" w:type="pct"/>
        <w:tblLook w:val="04A0" w:firstRow="1" w:lastRow="0" w:firstColumn="1" w:lastColumn="0" w:noHBand="0" w:noVBand="1"/>
      </w:tblPr>
      <w:tblGrid>
        <w:gridCol w:w="4294"/>
        <w:gridCol w:w="4776"/>
      </w:tblGrid>
      <w:tr w:rsidR="00793A48" w:rsidRPr="00854B3E" w14:paraId="25490DD9" w14:textId="77777777" w:rsidTr="007D2532">
        <w:tc>
          <w:tcPr>
            <w:tcW w:w="2500" w:type="pct"/>
            <w:hideMark/>
          </w:tcPr>
          <w:p w14:paraId="71E25FF8" w14:textId="77777777" w:rsidR="007D2532" w:rsidRPr="00854B3E" w:rsidRDefault="007D2532" w:rsidP="00E51C59">
            <w:pPr>
              <w:jc w:val="both"/>
              <w:rPr>
                <w:rFonts w:ascii="Arial" w:hAnsi="Arial" w:cs="Arial"/>
                <w:position w:val="-2"/>
                <w:sz w:val="20"/>
                <w:szCs w:val="20"/>
              </w:rPr>
            </w:pPr>
          </w:p>
          <w:p w14:paraId="148899D1"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5781AFFB"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793A48" w:rsidRPr="00854B3E" w14:paraId="19C8CF6B" w14:textId="77777777" w:rsidTr="007D2532">
        <w:tc>
          <w:tcPr>
            <w:tcW w:w="2500" w:type="pct"/>
            <w:hideMark/>
          </w:tcPr>
          <w:p w14:paraId="7EA4F341" w14:textId="77777777" w:rsidR="007D2532" w:rsidRPr="00854B3E" w:rsidRDefault="007D2532" w:rsidP="00E51C59">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1914F203" w14:textId="6A4E26F5" w:rsidR="007D2532" w:rsidRPr="00854B3E" w:rsidRDefault="006205C7" w:rsidP="00E51C59">
            <w:pPr>
              <w:jc w:val="both"/>
              <w:rPr>
                <w:rFonts w:ascii="Arial" w:hAnsi="Arial" w:cs="Arial"/>
                <w:sz w:val="20"/>
                <w:szCs w:val="20"/>
              </w:rPr>
            </w:pPr>
            <w:r w:rsidRPr="00854B3E">
              <w:rPr>
                <w:rFonts w:ascii="Arial" w:hAnsi="Arial" w:cs="Arial"/>
                <w:sz w:val="20"/>
                <w:szCs w:val="20"/>
              </w:rPr>
              <w:t xml:space="preserve">        </w:t>
            </w:r>
            <w:r w:rsidR="00B6222A" w:rsidRPr="00854B3E">
              <w:rPr>
                <w:rFonts w:ascii="Arial" w:hAnsi="Arial" w:cs="Arial"/>
                <w:sz w:val="20"/>
                <w:szCs w:val="20"/>
              </w:rPr>
              <w:t xml:space="preserve">  </w:t>
            </w:r>
            <w:r w:rsidR="007D2532" w:rsidRPr="00854B3E">
              <w:rPr>
                <w:rFonts w:ascii="Arial" w:hAnsi="Arial" w:cs="Arial"/>
                <w:position w:val="-2"/>
                <w:sz w:val="20"/>
                <w:szCs w:val="20"/>
              </w:rPr>
              <w:t>____________________________________</w:t>
            </w:r>
          </w:p>
          <w:p w14:paraId="5395180F" w14:textId="77C66FC2" w:rsidR="007D2532" w:rsidRPr="00854B3E" w:rsidRDefault="00B6222A" w:rsidP="00E51C59">
            <w:pPr>
              <w:jc w:val="both"/>
              <w:rPr>
                <w:rFonts w:ascii="Arial" w:hAnsi="Arial" w:cs="Arial"/>
                <w:sz w:val="20"/>
                <w:szCs w:val="20"/>
              </w:rPr>
            </w:pPr>
            <w:r w:rsidRPr="00854B3E">
              <w:rPr>
                <w:rFonts w:ascii="Arial" w:hAnsi="Arial" w:cs="Arial"/>
                <w:position w:val="-2"/>
                <w:sz w:val="20"/>
                <w:szCs w:val="20"/>
              </w:rPr>
              <w:t xml:space="preserve">          </w:t>
            </w:r>
            <w:r w:rsidR="007D2532" w:rsidRPr="00854B3E">
              <w:rPr>
                <w:rFonts w:ascii="Arial" w:hAnsi="Arial" w:cs="Arial"/>
                <w:position w:val="-2"/>
                <w:sz w:val="20"/>
                <w:szCs w:val="20"/>
              </w:rPr>
              <w:t>(Ime in priimek ter podpis)</w:t>
            </w:r>
          </w:p>
        </w:tc>
      </w:tr>
    </w:tbl>
    <w:p w14:paraId="47C9F8CA" w14:textId="77777777" w:rsidR="005A51CE" w:rsidRPr="00854B3E" w:rsidRDefault="005A51CE" w:rsidP="00E51C59">
      <w:pPr>
        <w:jc w:val="both"/>
        <w:rPr>
          <w:rFonts w:ascii="Arial" w:hAnsi="Arial" w:cs="Arial"/>
          <w:sz w:val="20"/>
          <w:szCs w:val="20"/>
        </w:rPr>
        <w:sectPr w:rsidR="005A51CE" w:rsidRPr="00854B3E" w:rsidSect="00AD2E24">
          <w:headerReference w:type="default" r:id="rId9"/>
          <w:pgSz w:w="11906" w:h="16838"/>
          <w:pgMar w:top="1418" w:right="1418" w:bottom="1418" w:left="1418" w:header="567" w:footer="596" w:gutter="0"/>
          <w:cols w:space="708"/>
          <w:docGrid w:linePitch="360"/>
        </w:sectPr>
      </w:pPr>
    </w:p>
    <w:p w14:paraId="2A5A2AB6" w14:textId="18A99B7B" w:rsidR="003B2CEB" w:rsidRPr="00854B3E" w:rsidRDefault="00393D51" w:rsidP="00E51C59">
      <w:pPr>
        <w:spacing w:after="0"/>
        <w:jc w:val="both"/>
        <w:rPr>
          <w:rFonts w:ascii="Arial" w:hAnsi="Arial" w:cs="Arial"/>
          <w:i/>
          <w:sz w:val="20"/>
          <w:szCs w:val="20"/>
        </w:rPr>
      </w:pPr>
      <w:r w:rsidRPr="00854B3E">
        <w:rPr>
          <w:rFonts w:ascii="Arial" w:hAnsi="Arial" w:cs="Arial"/>
          <w:i/>
          <w:sz w:val="20"/>
          <w:szCs w:val="20"/>
        </w:rPr>
        <w:lastRenderedPageBreak/>
        <w:t xml:space="preserve">Obrazec št: </w:t>
      </w:r>
      <w:r w:rsidR="00B6222A" w:rsidRPr="00854B3E">
        <w:rPr>
          <w:rFonts w:ascii="Arial" w:hAnsi="Arial" w:cs="Arial"/>
          <w:i/>
          <w:sz w:val="20"/>
          <w:szCs w:val="20"/>
        </w:rPr>
        <w:t>6</w:t>
      </w:r>
    </w:p>
    <w:p w14:paraId="60254CFA" w14:textId="77777777" w:rsidR="003B2CEB" w:rsidRPr="00854B3E" w:rsidRDefault="003B2CEB" w:rsidP="00E51C59">
      <w:pPr>
        <w:jc w:val="both"/>
        <w:rPr>
          <w:rFonts w:ascii="Arial" w:hAnsi="Arial" w:cs="Arial"/>
          <w:b/>
          <w:sz w:val="20"/>
          <w:szCs w:val="20"/>
        </w:rPr>
      </w:pPr>
    </w:p>
    <w:p w14:paraId="1206E9E4" w14:textId="598B3168" w:rsidR="003B2CEB" w:rsidRPr="00854B3E" w:rsidRDefault="00DD3231" w:rsidP="00E51C59">
      <w:pPr>
        <w:pStyle w:val="Naslov3"/>
        <w:jc w:val="both"/>
        <w:rPr>
          <w:rFonts w:ascii="Arial" w:hAnsi="Arial" w:cs="Arial"/>
          <w:color w:val="auto"/>
          <w:sz w:val="24"/>
          <w:u w:val="single"/>
        </w:rPr>
      </w:pPr>
      <w:bookmarkStart w:id="8" w:name="_Toc519243546"/>
      <w:r w:rsidRPr="00854B3E">
        <w:rPr>
          <w:rFonts w:ascii="Arial" w:hAnsi="Arial" w:cs="Arial"/>
          <w:color w:val="auto"/>
          <w:sz w:val="24"/>
          <w:u w:val="single"/>
        </w:rPr>
        <w:t>REFERENČNO POTRDILO</w:t>
      </w:r>
      <w:bookmarkEnd w:id="8"/>
    </w:p>
    <w:p w14:paraId="2E4785DA" w14:textId="77777777" w:rsidR="00B76DD8" w:rsidRPr="00854B3E" w:rsidRDefault="00B76DD8" w:rsidP="00E51C59">
      <w:pPr>
        <w:spacing w:before="225" w:after="225" w:line="240" w:lineRule="auto"/>
        <w:jc w:val="both"/>
        <w:rPr>
          <w:rFonts w:ascii="Arial" w:hAnsi="Arial" w:cs="Arial"/>
          <w:bCs/>
          <w:sz w:val="20"/>
          <w:szCs w:val="20"/>
        </w:rPr>
      </w:pPr>
      <w:r w:rsidRPr="00854B3E">
        <w:rPr>
          <w:rFonts w:ascii="Arial" w:hAnsi="Arial" w:cs="Arial"/>
          <w:bCs/>
          <w:sz w:val="20"/>
          <w:szCs w:val="20"/>
        </w:rPr>
        <w:t>Naziv in polni n</w:t>
      </w:r>
      <w:r w:rsidR="0009498C" w:rsidRPr="00854B3E">
        <w:rPr>
          <w:rFonts w:ascii="Arial" w:hAnsi="Arial" w:cs="Arial"/>
          <w:bCs/>
          <w:sz w:val="20"/>
          <w:szCs w:val="20"/>
        </w:rPr>
        <w:t>aslov potrjevalca reference</w:t>
      </w:r>
      <w:r w:rsidRPr="00854B3E">
        <w:rPr>
          <w:rFonts w:ascii="Arial" w:hAnsi="Arial" w:cs="Arial"/>
          <w:bCs/>
          <w:sz w:val="20"/>
          <w:szCs w:val="20"/>
        </w:rPr>
        <w:t xml:space="preserve"> (referenčnega naročnika)</w:t>
      </w:r>
      <w:r w:rsidR="0009498C" w:rsidRPr="00854B3E">
        <w:rPr>
          <w:rFonts w:ascii="Arial" w:hAnsi="Arial" w:cs="Arial"/>
          <w:bCs/>
          <w:sz w:val="20"/>
          <w:szCs w:val="20"/>
        </w:rPr>
        <w:t>:</w:t>
      </w:r>
    </w:p>
    <w:p w14:paraId="08E6D49D" w14:textId="17AE0DE5" w:rsidR="005A51CE" w:rsidRPr="00854B3E" w:rsidRDefault="0009498C" w:rsidP="00E51C59">
      <w:pPr>
        <w:spacing w:before="225" w:after="225" w:line="240" w:lineRule="auto"/>
        <w:jc w:val="both"/>
        <w:rPr>
          <w:rFonts w:ascii="Arial" w:hAnsi="Arial" w:cs="Arial"/>
          <w:sz w:val="20"/>
          <w:szCs w:val="20"/>
        </w:rPr>
      </w:pPr>
      <w:r w:rsidRPr="00854B3E">
        <w:rPr>
          <w:rFonts w:ascii="Arial" w:hAnsi="Arial" w:cs="Arial"/>
          <w:sz w:val="20"/>
          <w:szCs w:val="20"/>
        </w:rPr>
        <w:t xml:space="preserve"> </w:t>
      </w:r>
      <w:r w:rsidR="00B76DD8" w:rsidRPr="00854B3E">
        <w:rPr>
          <w:rFonts w:ascii="Arial" w:hAnsi="Arial" w:cs="Arial"/>
          <w:sz w:val="20"/>
          <w:szCs w:val="20"/>
        </w:rPr>
        <w:t>________________________________________________</w:t>
      </w:r>
      <w:r w:rsidRPr="00854B3E">
        <w:rPr>
          <w:rFonts w:ascii="Arial" w:hAnsi="Arial" w:cs="Arial"/>
          <w:sz w:val="20"/>
          <w:szCs w:val="20"/>
        </w:rPr>
        <w:t>____________________________</w:t>
      </w:r>
      <w:r w:rsidR="005F2D63" w:rsidRPr="00854B3E">
        <w:rPr>
          <w:rFonts w:ascii="Arial" w:hAnsi="Arial" w:cs="Arial"/>
          <w:sz w:val="20"/>
          <w:szCs w:val="20"/>
        </w:rPr>
        <w:t>_____</w:t>
      </w:r>
    </w:p>
    <w:p w14:paraId="1A774B67" w14:textId="77777777" w:rsidR="00B76DD8" w:rsidRPr="00854B3E" w:rsidRDefault="0009498C" w:rsidP="00E51C59">
      <w:pPr>
        <w:spacing w:before="225" w:after="225" w:line="240" w:lineRule="auto"/>
        <w:jc w:val="both"/>
        <w:rPr>
          <w:rFonts w:ascii="Arial" w:hAnsi="Arial" w:cs="Arial"/>
          <w:sz w:val="20"/>
          <w:szCs w:val="20"/>
        </w:rPr>
      </w:pPr>
      <w:r w:rsidRPr="00854B3E">
        <w:rPr>
          <w:rFonts w:ascii="Arial" w:hAnsi="Arial" w:cs="Arial"/>
          <w:sz w:val="20"/>
          <w:szCs w:val="20"/>
        </w:rPr>
        <w:t> </w:t>
      </w:r>
    </w:p>
    <w:p w14:paraId="6D946304" w14:textId="77777777"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Kontaktna oseba referenčnega naročnika in telefonska številka:</w:t>
      </w:r>
    </w:p>
    <w:p w14:paraId="70A77DEC" w14:textId="288ED497"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w:t>
      </w:r>
      <w:r w:rsidR="00B6222A" w:rsidRPr="00854B3E">
        <w:rPr>
          <w:rFonts w:ascii="Arial" w:hAnsi="Arial" w:cs="Arial"/>
          <w:sz w:val="20"/>
          <w:szCs w:val="20"/>
        </w:rPr>
        <w:t>…..</w:t>
      </w:r>
    </w:p>
    <w:p w14:paraId="6496AF1C" w14:textId="77777777" w:rsidR="00B76DD8" w:rsidRPr="00854B3E" w:rsidRDefault="00B76DD8" w:rsidP="00E51C59">
      <w:pPr>
        <w:spacing w:before="225" w:after="225" w:line="240" w:lineRule="auto"/>
        <w:jc w:val="both"/>
        <w:rPr>
          <w:rFonts w:ascii="Arial" w:hAnsi="Arial" w:cs="Arial"/>
          <w:sz w:val="20"/>
          <w:szCs w:val="20"/>
        </w:rPr>
      </w:pPr>
    </w:p>
    <w:p w14:paraId="03C8A010" w14:textId="77777777"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 xml:space="preserve">Spodaj podpisani predstavnik referenčnega naročnika potrjujem, da je podjetje (naziv, naslov) </w:t>
      </w:r>
    </w:p>
    <w:p w14:paraId="42B145F4" w14:textId="5CF437B6"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w:t>
      </w:r>
    </w:p>
    <w:p w14:paraId="25D567B3" w14:textId="77777777"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za nas kvalitetno in v skladu s pogodbo izvedlo izgradnjo:</w:t>
      </w:r>
    </w:p>
    <w:p w14:paraId="06F81180" w14:textId="54ED74DA"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w:t>
      </w:r>
      <w:r w:rsidR="00C0018D" w:rsidRPr="00854B3E">
        <w:rPr>
          <w:rFonts w:ascii="Arial" w:hAnsi="Arial" w:cs="Arial"/>
          <w:sz w:val="20"/>
          <w:szCs w:val="20"/>
        </w:rPr>
        <w:t xml:space="preserve"> </w:t>
      </w:r>
      <w:r w:rsidRPr="00854B3E">
        <w:rPr>
          <w:rFonts w:ascii="Arial" w:hAnsi="Arial" w:cs="Arial"/>
          <w:sz w:val="20"/>
          <w:szCs w:val="20"/>
        </w:rPr>
        <w:t>naziv objekta:  ………………………………………………………….………………………………</w:t>
      </w:r>
      <w:r w:rsidR="0094291C" w:rsidRPr="00854B3E">
        <w:rPr>
          <w:rFonts w:ascii="Arial" w:hAnsi="Arial" w:cs="Arial"/>
          <w:sz w:val="20"/>
          <w:szCs w:val="20"/>
        </w:rPr>
        <w:t>……….</w:t>
      </w:r>
    </w:p>
    <w:p w14:paraId="75C41C4F" w14:textId="456B2A1B" w:rsidR="00B76DD8"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w:t>
      </w:r>
      <w:r w:rsidR="00C0018D" w:rsidRPr="00854B3E">
        <w:rPr>
          <w:rFonts w:ascii="Arial" w:hAnsi="Arial" w:cs="Arial"/>
          <w:sz w:val="20"/>
          <w:szCs w:val="20"/>
        </w:rPr>
        <w:t xml:space="preserve"> </w:t>
      </w:r>
      <w:r w:rsidRPr="00854B3E">
        <w:rPr>
          <w:rFonts w:ascii="Arial" w:hAnsi="Arial" w:cs="Arial"/>
          <w:sz w:val="20"/>
          <w:szCs w:val="20"/>
        </w:rPr>
        <w:t>vrsta del:  ………………………………………………………….………………………………………</w:t>
      </w:r>
      <w:r w:rsidR="0094291C" w:rsidRPr="00854B3E">
        <w:rPr>
          <w:rFonts w:ascii="Arial" w:hAnsi="Arial" w:cs="Arial"/>
          <w:sz w:val="20"/>
          <w:szCs w:val="20"/>
        </w:rPr>
        <w:t>…….</w:t>
      </w:r>
    </w:p>
    <w:p w14:paraId="7F7F0778" w14:textId="77612C62" w:rsidR="00F51B25" w:rsidRPr="00854B3E" w:rsidRDefault="00F51B25" w:rsidP="00F51B25">
      <w:pPr>
        <w:tabs>
          <w:tab w:val="left" w:pos="3686"/>
        </w:tabs>
        <w:rPr>
          <w:rFonts w:ascii="Arial" w:hAnsi="Arial" w:cs="Arial"/>
          <w:b/>
          <w:sz w:val="20"/>
          <w:szCs w:val="20"/>
        </w:rPr>
      </w:pPr>
      <w:r w:rsidRPr="00854B3E">
        <w:rPr>
          <w:rFonts w:ascii="Arial" w:hAnsi="Arial" w:cs="Arial"/>
          <w:sz w:val="20"/>
          <w:szCs w:val="20"/>
        </w:rPr>
        <w:t>- kraj izvedbe: ………….…………</w:t>
      </w:r>
      <w:r w:rsidR="00350D60" w:rsidRPr="00854B3E">
        <w:rPr>
          <w:rFonts w:ascii="Arial" w:hAnsi="Arial" w:cs="Arial"/>
          <w:sz w:val="20"/>
          <w:szCs w:val="20"/>
        </w:rPr>
        <w:t>……………………………….……………………………………………..</w:t>
      </w:r>
    </w:p>
    <w:p w14:paraId="474E81B3" w14:textId="2EBAA977" w:rsidR="00F51B25" w:rsidRPr="00854B3E" w:rsidRDefault="006E27AC" w:rsidP="00F51B25">
      <w:pPr>
        <w:ind w:right="-2"/>
        <w:rPr>
          <w:rFonts w:ascii="Arial" w:hAnsi="Arial" w:cs="Arial"/>
          <w:sz w:val="20"/>
          <w:szCs w:val="20"/>
        </w:rPr>
      </w:pPr>
      <w:r w:rsidRPr="00854B3E">
        <w:rPr>
          <w:rFonts w:ascii="Arial" w:hAnsi="Arial" w:cs="Arial"/>
          <w:sz w:val="20"/>
          <w:szCs w:val="20"/>
        </w:rPr>
        <w:t xml:space="preserve">- </w:t>
      </w:r>
      <w:r w:rsidR="00F51B25" w:rsidRPr="00854B3E">
        <w:rPr>
          <w:rFonts w:ascii="Arial" w:hAnsi="Arial" w:cs="Arial"/>
          <w:sz w:val="20"/>
          <w:szCs w:val="20"/>
        </w:rPr>
        <w:t>čas izvedbe projekta (od mesec/leto - do mesec/ leto)</w:t>
      </w:r>
      <w:r w:rsidR="00350D60" w:rsidRPr="00854B3E">
        <w:rPr>
          <w:rFonts w:ascii="Arial" w:hAnsi="Arial" w:cs="Arial"/>
          <w:sz w:val="20"/>
          <w:szCs w:val="20"/>
        </w:rPr>
        <w:t>: …………………………………………………...</w:t>
      </w:r>
    </w:p>
    <w:p w14:paraId="29D29AA7" w14:textId="1B8A865A" w:rsidR="005622DB" w:rsidRPr="00854B3E" w:rsidRDefault="005622DB" w:rsidP="005622DB">
      <w:pPr>
        <w:spacing w:before="225" w:after="225" w:line="240" w:lineRule="auto"/>
        <w:jc w:val="both"/>
        <w:rPr>
          <w:rFonts w:ascii="Arial" w:hAnsi="Arial" w:cs="Arial"/>
          <w:sz w:val="20"/>
          <w:szCs w:val="20"/>
        </w:rPr>
      </w:pPr>
      <w:r w:rsidRPr="00854B3E">
        <w:rPr>
          <w:rFonts w:ascii="Arial" w:hAnsi="Arial" w:cs="Arial"/>
          <w:sz w:val="20"/>
          <w:szCs w:val="20"/>
        </w:rPr>
        <w:t>- dolž</w:t>
      </w:r>
      <w:r w:rsidR="00B6222A" w:rsidRPr="00854B3E">
        <w:rPr>
          <w:rFonts w:ascii="Arial" w:hAnsi="Arial" w:cs="Arial"/>
          <w:sz w:val="20"/>
          <w:szCs w:val="20"/>
        </w:rPr>
        <w:t xml:space="preserve">ina </w:t>
      </w:r>
      <w:r w:rsidR="00573236" w:rsidRPr="00854B3E">
        <w:rPr>
          <w:rFonts w:ascii="Arial" w:hAnsi="Arial" w:cs="Arial"/>
          <w:sz w:val="20"/>
          <w:szCs w:val="20"/>
        </w:rPr>
        <w:t>novogradnje ali rekonstrukcije</w:t>
      </w:r>
      <w:r w:rsidR="00B6222A" w:rsidRPr="00854B3E">
        <w:rPr>
          <w:rFonts w:ascii="Arial" w:hAnsi="Arial" w:cs="Arial"/>
          <w:sz w:val="20"/>
          <w:szCs w:val="20"/>
        </w:rPr>
        <w:t xml:space="preserve"> ceste: …………………</w:t>
      </w:r>
      <w:r w:rsidR="00573236" w:rsidRPr="00854B3E">
        <w:rPr>
          <w:rFonts w:ascii="Arial" w:hAnsi="Arial" w:cs="Arial"/>
          <w:sz w:val="20"/>
          <w:szCs w:val="20"/>
        </w:rPr>
        <w:t>…………………………………………….</w:t>
      </w:r>
    </w:p>
    <w:p w14:paraId="0F83BE5B" w14:textId="2D8D7EDB" w:rsidR="005622DB" w:rsidRPr="00854B3E" w:rsidRDefault="005622DB" w:rsidP="005622DB">
      <w:pPr>
        <w:spacing w:before="225" w:after="225" w:line="240" w:lineRule="auto"/>
        <w:jc w:val="both"/>
        <w:rPr>
          <w:rFonts w:ascii="Arial" w:hAnsi="Arial" w:cs="Arial"/>
          <w:sz w:val="20"/>
          <w:szCs w:val="20"/>
        </w:rPr>
      </w:pPr>
      <w:r w:rsidRPr="00854B3E">
        <w:rPr>
          <w:rFonts w:ascii="Arial" w:hAnsi="Arial" w:cs="Arial"/>
          <w:sz w:val="20"/>
          <w:szCs w:val="20"/>
        </w:rPr>
        <w:t xml:space="preserve">- širina </w:t>
      </w:r>
      <w:r w:rsidR="00573236" w:rsidRPr="00854B3E">
        <w:rPr>
          <w:rFonts w:ascii="Arial" w:hAnsi="Arial" w:cs="Arial"/>
          <w:sz w:val="20"/>
          <w:szCs w:val="20"/>
        </w:rPr>
        <w:t>novogradnje ali rekonstrukcije c</w:t>
      </w:r>
      <w:r w:rsidRPr="00854B3E">
        <w:rPr>
          <w:rFonts w:ascii="Arial" w:hAnsi="Arial" w:cs="Arial"/>
          <w:sz w:val="20"/>
          <w:szCs w:val="20"/>
        </w:rPr>
        <w:t>este: ………</w:t>
      </w:r>
      <w:r w:rsidR="00573236" w:rsidRPr="00854B3E">
        <w:rPr>
          <w:rFonts w:ascii="Arial" w:hAnsi="Arial" w:cs="Arial"/>
          <w:sz w:val="20"/>
          <w:szCs w:val="20"/>
        </w:rPr>
        <w:t>…………………………………………………………</w:t>
      </w:r>
    </w:p>
    <w:p w14:paraId="4C2A59B0" w14:textId="77777777" w:rsidR="00F51B25" w:rsidRPr="00854B3E" w:rsidRDefault="00F51B25" w:rsidP="00F51B25">
      <w:pPr>
        <w:tabs>
          <w:tab w:val="left" w:pos="3686"/>
        </w:tabs>
        <w:rPr>
          <w:rFonts w:ascii="Arial" w:hAnsi="Arial" w:cs="Arial"/>
          <w:b/>
          <w:sz w:val="20"/>
          <w:szCs w:val="20"/>
        </w:rPr>
      </w:pPr>
      <w:r w:rsidRPr="00854B3E">
        <w:rPr>
          <w:rFonts w:ascii="Arial" w:hAnsi="Arial" w:cs="Arial"/>
          <w:sz w:val="20"/>
          <w:szCs w:val="20"/>
        </w:rPr>
        <w:t xml:space="preserve">- kratek tehnični opis izvedbe </w:t>
      </w:r>
    </w:p>
    <w:p w14:paraId="0FBF8A5C" w14:textId="04C3B4B1" w:rsidR="00F51B25" w:rsidRPr="00854B3E" w:rsidRDefault="00F51B25" w:rsidP="00F51B25">
      <w:pPr>
        <w:tabs>
          <w:tab w:val="left" w:pos="3686"/>
        </w:tabs>
        <w:rPr>
          <w:rFonts w:ascii="Arial" w:hAnsi="Arial" w:cs="Arial"/>
          <w:sz w:val="20"/>
          <w:szCs w:val="20"/>
        </w:rPr>
      </w:pPr>
      <w:r w:rsidRPr="00854B3E">
        <w:rPr>
          <w:rFonts w:ascii="Arial" w:hAnsi="Arial" w:cs="Arial"/>
          <w:sz w:val="20"/>
          <w:szCs w:val="20"/>
        </w:rPr>
        <w:t>…………………….………………………………….………………………………….…………………………</w:t>
      </w:r>
    </w:p>
    <w:p w14:paraId="422BA198" w14:textId="7CB6EEC7" w:rsidR="00F51B25" w:rsidRPr="00854B3E" w:rsidRDefault="00F51B25" w:rsidP="00F51B25">
      <w:pPr>
        <w:tabs>
          <w:tab w:val="left" w:pos="3686"/>
        </w:tabs>
        <w:rPr>
          <w:rFonts w:ascii="Arial" w:hAnsi="Arial" w:cs="Arial"/>
          <w:sz w:val="20"/>
          <w:szCs w:val="20"/>
        </w:rPr>
      </w:pPr>
      <w:r w:rsidRPr="00854B3E">
        <w:rPr>
          <w:rFonts w:ascii="Arial" w:hAnsi="Arial" w:cs="Arial"/>
          <w:sz w:val="20"/>
          <w:szCs w:val="20"/>
        </w:rPr>
        <w:t>………………………….………………….………………………………….………………………………….…</w:t>
      </w:r>
    </w:p>
    <w:p w14:paraId="1EE32A93" w14:textId="6C30319B" w:rsidR="00F51B25" w:rsidRPr="00854B3E" w:rsidRDefault="00F51B25" w:rsidP="00F51B25">
      <w:pPr>
        <w:tabs>
          <w:tab w:val="left" w:pos="3686"/>
        </w:tabs>
        <w:rPr>
          <w:rFonts w:ascii="Arial" w:hAnsi="Arial" w:cs="Arial"/>
          <w:b/>
          <w:sz w:val="20"/>
          <w:szCs w:val="20"/>
        </w:rPr>
      </w:pPr>
      <w:r w:rsidRPr="00854B3E">
        <w:rPr>
          <w:rFonts w:ascii="Arial" w:hAnsi="Arial" w:cs="Arial"/>
          <w:sz w:val="20"/>
          <w:szCs w:val="20"/>
        </w:rPr>
        <w:t>………………………………………………………………………………………………………………………</w:t>
      </w:r>
    </w:p>
    <w:p w14:paraId="0BE50187" w14:textId="77777777" w:rsidR="00F51B25" w:rsidRPr="00854B3E" w:rsidRDefault="00F51B25" w:rsidP="00F51B25">
      <w:pPr>
        <w:tabs>
          <w:tab w:val="left" w:pos="3686"/>
        </w:tabs>
        <w:jc w:val="both"/>
        <w:rPr>
          <w:rFonts w:ascii="Arial" w:hAnsi="Arial" w:cs="Arial"/>
          <w:b/>
          <w:bCs/>
          <w:sz w:val="20"/>
          <w:szCs w:val="20"/>
        </w:rPr>
      </w:pPr>
      <w:r w:rsidRPr="00854B3E">
        <w:rPr>
          <w:rFonts w:ascii="Arial" w:hAnsi="Arial" w:cs="Arial"/>
          <w:bCs/>
          <w:sz w:val="20"/>
          <w:szCs w:val="20"/>
        </w:rPr>
        <w:t>Do izdaje tega potrdila na omenjenem objektu ni bilo nikakršnih reklamacij zaradi slabe izvedbe del.</w:t>
      </w:r>
    </w:p>
    <w:p w14:paraId="6B784D64" w14:textId="77777777" w:rsidR="007D2532" w:rsidRPr="00854B3E" w:rsidRDefault="00B76DD8" w:rsidP="00E51C59">
      <w:pPr>
        <w:spacing w:before="225" w:after="225" w:line="240" w:lineRule="auto"/>
        <w:jc w:val="both"/>
        <w:rPr>
          <w:rFonts w:ascii="Arial" w:hAnsi="Arial" w:cs="Arial"/>
          <w:sz w:val="20"/>
          <w:szCs w:val="20"/>
        </w:rPr>
      </w:pPr>
      <w:r w:rsidRPr="00854B3E">
        <w:rPr>
          <w:rFonts w:ascii="Arial" w:hAnsi="Arial" w:cs="Arial"/>
          <w:sz w:val="20"/>
          <w:szCs w:val="20"/>
        </w:rPr>
        <w:t>Delo je bilo opravljeno v dogovorjeni kvaliteti, količini in v dogovorjenem roku, v skladu z dogovorjenimi postopki in standardi.</w:t>
      </w:r>
    </w:p>
    <w:p w14:paraId="246CD76B" w14:textId="77777777" w:rsidR="00B6222A" w:rsidRPr="00854B3E" w:rsidRDefault="00B6222A" w:rsidP="00E51C59">
      <w:pPr>
        <w:spacing w:before="225" w:after="225" w:line="240" w:lineRule="auto"/>
        <w:jc w:val="both"/>
        <w:rPr>
          <w:rFonts w:ascii="Arial" w:hAnsi="Arial" w:cs="Arial"/>
          <w:bCs/>
          <w:i/>
          <w:iCs/>
          <w:sz w:val="20"/>
          <w:szCs w:val="20"/>
          <w:u w:val="single"/>
        </w:rPr>
      </w:pPr>
    </w:p>
    <w:p w14:paraId="3D2460A4" w14:textId="51221AD9" w:rsidR="007C30C3" w:rsidRPr="00854B3E" w:rsidRDefault="007C30C3" w:rsidP="00E51C59">
      <w:pPr>
        <w:spacing w:before="225" w:after="225" w:line="240" w:lineRule="auto"/>
        <w:jc w:val="both"/>
        <w:rPr>
          <w:rFonts w:ascii="Arial" w:hAnsi="Arial" w:cs="Arial"/>
          <w:i/>
          <w:iCs/>
          <w:sz w:val="20"/>
          <w:szCs w:val="20"/>
        </w:rPr>
      </w:pPr>
      <w:r w:rsidRPr="00854B3E">
        <w:rPr>
          <w:rFonts w:ascii="Arial" w:hAnsi="Arial" w:cs="Arial"/>
          <w:bCs/>
          <w:i/>
          <w:iCs/>
          <w:sz w:val="20"/>
          <w:szCs w:val="20"/>
          <w:u w:val="single"/>
        </w:rPr>
        <w:t>Opomba:</w:t>
      </w:r>
      <w:r w:rsidR="00570399" w:rsidRPr="00854B3E">
        <w:rPr>
          <w:rFonts w:ascii="Arial" w:hAnsi="Arial" w:cs="Arial"/>
          <w:i/>
          <w:iCs/>
          <w:sz w:val="20"/>
          <w:szCs w:val="20"/>
        </w:rPr>
        <w:t xml:space="preserve"> </w:t>
      </w:r>
      <w:r w:rsidRPr="00854B3E">
        <w:rPr>
          <w:rFonts w:ascii="Arial" w:hAnsi="Arial" w:cs="Arial"/>
          <w:i/>
          <w:iCs/>
          <w:sz w:val="20"/>
          <w:szCs w:val="20"/>
        </w:rPr>
        <w:t>V primeru več referenc se obrazec fotokopira.</w:t>
      </w:r>
    </w:p>
    <w:tbl>
      <w:tblPr>
        <w:tblStyle w:val="NormalTablePHPDOCX"/>
        <w:tblW w:w="5000" w:type="pct"/>
        <w:tblLook w:val="04A0" w:firstRow="1" w:lastRow="0" w:firstColumn="1" w:lastColumn="0" w:noHBand="0" w:noVBand="1"/>
      </w:tblPr>
      <w:tblGrid>
        <w:gridCol w:w="4294"/>
        <w:gridCol w:w="4776"/>
      </w:tblGrid>
      <w:tr w:rsidR="005A4808" w:rsidRPr="00854B3E" w14:paraId="3D0A5794" w14:textId="77777777" w:rsidTr="005A4808">
        <w:tc>
          <w:tcPr>
            <w:tcW w:w="2367" w:type="pct"/>
            <w:hideMark/>
          </w:tcPr>
          <w:p w14:paraId="14D8D9F4" w14:textId="77777777" w:rsidR="005A4808" w:rsidRPr="00854B3E" w:rsidRDefault="005A4808" w:rsidP="00FC43A6">
            <w:pPr>
              <w:jc w:val="both"/>
              <w:rPr>
                <w:rFonts w:ascii="Arial" w:hAnsi="Arial" w:cs="Arial"/>
                <w:position w:val="-2"/>
                <w:sz w:val="20"/>
                <w:szCs w:val="20"/>
              </w:rPr>
            </w:pPr>
          </w:p>
          <w:p w14:paraId="5E2E2D92"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2C972244"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5A4808" w:rsidRPr="00854B3E" w14:paraId="0872C659" w14:textId="77777777" w:rsidTr="005A4808">
        <w:tc>
          <w:tcPr>
            <w:tcW w:w="2367" w:type="pct"/>
            <w:hideMark/>
          </w:tcPr>
          <w:p w14:paraId="50CEB08A"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24578DEE" w14:textId="77777777" w:rsidR="005A4808" w:rsidRPr="00854B3E" w:rsidRDefault="005A4808" w:rsidP="00FC43A6">
            <w:pPr>
              <w:jc w:val="both"/>
              <w:rPr>
                <w:rFonts w:ascii="Arial" w:hAnsi="Arial" w:cs="Arial"/>
                <w:sz w:val="20"/>
                <w:szCs w:val="20"/>
              </w:rPr>
            </w:pPr>
            <w:r w:rsidRPr="00854B3E">
              <w:rPr>
                <w:rFonts w:ascii="Arial" w:hAnsi="Arial" w:cs="Arial"/>
                <w:sz w:val="20"/>
                <w:szCs w:val="20"/>
              </w:rPr>
              <w:t xml:space="preserve">          </w:t>
            </w:r>
            <w:r w:rsidRPr="00854B3E">
              <w:rPr>
                <w:rFonts w:ascii="Arial" w:hAnsi="Arial" w:cs="Arial"/>
                <w:position w:val="-2"/>
                <w:sz w:val="20"/>
                <w:szCs w:val="20"/>
              </w:rPr>
              <w:t>____________________________________</w:t>
            </w:r>
          </w:p>
          <w:p w14:paraId="4DEC973C"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 xml:space="preserve">          (Ime in priimek ter podpis)</w:t>
            </w:r>
          </w:p>
        </w:tc>
      </w:tr>
      <w:tr w:rsidR="00793A48" w:rsidRPr="00854B3E" w14:paraId="6F269653" w14:textId="77777777" w:rsidTr="005A4808">
        <w:tc>
          <w:tcPr>
            <w:tcW w:w="2367" w:type="pct"/>
          </w:tcPr>
          <w:p w14:paraId="63963035" w14:textId="467FC1C0" w:rsidR="007D2532" w:rsidRPr="00854B3E" w:rsidRDefault="007D2532" w:rsidP="00E51C59">
            <w:pPr>
              <w:jc w:val="both"/>
              <w:rPr>
                <w:rFonts w:ascii="Arial" w:hAnsi="Arial" w:cs="Arial"/>
                <w:sz w:val="20"/>
                <w:szCs w:val="20"/>
              </w:rPr>
            </w:pPr>
          </w:p>
        </w:tc>
        <w:tc>
          <w:tcPr>
            <w:tcW w:w="0" w:type="auto"/>
          </w:tcPr>
          <w:p w14:paraId="13C45CBE" w14:textId="48C19BB8" w:rsidR="007D2532" w:rsidRPr="00854B3E" w:rsidRDefault="007D2532" w:rsidP="00E51C59">
            <w:pPr>
              <w:jc w:val="both"/>
              <w:rPr>
                <w:rFonts w:ascii="Arial" w:hAnsi="Arial" w:cs="Arial"/>
                <w:sz w:val="20"/>
                <w:szCs w:val="20"/>
              </w:rPr>
            </w:pPr>
          </w:p>
        </w:tc>
      </w:tr>
      <w:tr w:rsidR="007D2532" w:rsidRPr="00854B3E" w14:paraId="64405363" w14:textId="77777777" w:rsidTr="005A4808">
        <w:tc>
          <w:tcPr>
            <w:tcW w:w="2367" w:type="pct"/>
          </w:tcPr>
          <w:p w14:paraId="3661DBEC" w14:textId="54879D6B" w:rsidR="007D2532" w:rsidRPr="00854B3E" w:rsidRDefault="007D2532" w:rsidP="00E51C59">
            <w:pPr>
              <w:jc w:val="both"/>
              <w:rPr>
                <w:rFonts w:ascii="Arial" w:hAnsi="Arial" w:cs="Arial"/>
                <w:sz w:val="20"/>
                <w:szCs w:val="20"/>
              </w:rPr>
            </w:pPr>
          </w:p>
        </w:tc>
        <w:tc>
          <w:tcPr>
            <w:tcW w:w="0" w:type="auto"/>
          </w:tcPr>
          <w:p w14:paraId="7AF00016" w14:textId="2E38CFC6" w:rsidR="007D2532" w:rsidRPr="00854B3E" w:rsidRDefault="007D2532" w:rsidP="00E51C59">
            <w:pPr>
              <w:jc w:val="both"/>
              <w:rPr>
                <w:rFonts w:ascii="Arial" w:hAnsi="Arial" w:cs="Arial"/>
                <w:sz w:val="20"/>
                <w:szCs w:val="20"/>
              </w:rPr>
            </w:pPr>
          </w:p>
        </w:tc>
      </w:tr>
    </w:tbl>
    <w:p w14:paraId="12CBDF80" w14:textId="77777777" w:rsidR="005A51CE" w:rsidRPr="00854B3E" w:rsidRDefault="005A51CE" w:rsidP="00E51C59">
      <w:pPr>
        <w:jc w:val="both"/>
        <w:rPr>
          <w:rFonts w:ascii="Arial" w:hAnsi="Arial" w:cs="Arial"/>
          <w:i/>
          <w:sz w:val="20"/>
          <w:szCs w:val="20"/>
        </w:rPr>
      </w:pPr>
    </w:p>
    <w:p w14:paraId="3249DF82" w14:textId="77777777" w:rsidR="007D2532" w:rsidRPr="00854B3E" w:rsidRDefault="007D2532" w:rsidP="00E51C59">
      <w:pPr>
        <w:jc w:val="both"/>
        <w:rPr>
          <w:rFonts w:ascii="Arial" w:hAnsi="Arial" w:cs="Arial"/>
          <w:i/>
          <w:sz w:val="20"/>
          <w:szCs w:val="20"/>
        </w:rPr>
        <w:sectPr w:rsidR="007D2532" w:rsidRPr="00854B3E" w:rsidSect="00AD2E24">
          <w:pgSz w:w="11906" w:h="16838"/>
          <w:pgMar w:top="1418" w:right="1418" w:bottom="1418" w:left="1418" w:header="567" w:footer="596" w:gutter="0"/>
          <w:cols w:space="708"/>
          <w:docGrid w:linePitch="360"/>
        </w:sectPr>
      </w:pPr>
    </w:p>
    <w:p w14:paraId="571045EF" w14:textId="22B0BE83" w:rsidR="003B2CEB" w:rsidRPr="00854B3E" w:rsidRDefault="00B6222A" w:rsidP="00E51C59">
      <w:pPr>
        <w:spacing w:after="0"/>
        <w:jc w:val="both"/>
        <w:rPr>
          <w:rFonts w:ascii="Arial" w:hAnsi="Arial" w:cs="Arial"/>
          <w:i/>
          <w:sz w:val="18"/>
          <w:szCs w:val="18"/>
        </w:rPr>
      </w:pPr>
      <w:r w:rsidRPr="00854B3E">
        <w:rPr>
          <w:rFonts w:ascii="Arial" w:hAnsi="Arial" w:cs="Arial"/>
          <w:i/>
          <w:sz w:val="18"/>
          <w:szCs w:val="18"/>
        </w:rPr>
        <w:lastRenderedPageBreak/>
        <w:t>Obrazec št: 7</w:t>
      </w:r>
    </w:p>
    <w:p w14:paraId="2657B525" w14:textId="77777777" w:rsidR="003B2CEB" w:rsidRPr="00854B3E" w:rsidRDefault="003B2CEB" w:rsidP="00E51C59">
      <w:pPr>
        <w:jc w:val="both"/>
        <w:rPr>
          <w:rFonts w:ascii="Arial" w:hAnsi="Arial" w:cs="Arial"/>
          <w:b/>
          <w:sz w:val="18"/>
          <w:szCs w:val="18"/>
        </w:rPr>
      </w:pPr>
    </w:p>
    <w:p w14:paraId="0DCD25AF" w14:textId="38D19541" w:rsidR="00D7525A" w:rsidRPr="00854B3E" w:rsidRDefault="00691750" w:rsidP="004551A3">
      <w:pPr>
        <w:pStyle w:val="Naslov3"/>
        <w:jc w:val="both"/>
        <w:rPr>
          <w:rFonts w:ascii="Arial" w:hAnsi="Arial" w:cs="Arial"/>
          <w:color w:val="auto"/>
          <w:sz w:val="24"/>
          <w:u w:val="single"/>
        </w:rPr>
      </w:pPr>
      <w:bookmarkStart w:id="9" w:name="_Toc519243547"/>
      <w:r w:rsidRPr="00854B3E">
        <w:rPr>
          <w:rFonts w:ascii="Arial" w:hAnsi="Arial" w:cs="Arial"/>
          <w:color w:val="auto"/>
          <w:sz w:val="24"/>
          <w:u w:val="single"/>
        </w:rPr>
        <w:t>TEHNIČNE IN STROKOVNE ZMOGLJIVOSTI PONUDNIKA ZA IZVEDBO JAVNEGA NAROČILA</w:t>
      </w:r>
      <w:bookmarkEnd w:id="9"/>
    </w:p>
    <w:p w14:paraId="122B6ADE" w14:textId="77777777" w:rsidR="00D7525A" w:rsidRPr="00854B3E" w:rsidRDefault="00D7525A" w:rsidP="00D7525A">
      <w:pPr>
        <w:tabs>
          <w:tab w:val="left" w:pos="3686"/>
        </w:tabs>
        <w:spacing w:after="0" w:line="240" w:lineRule="auto"/>
        <w:rPr>
          <w:rFonts w:ascii="Calibri" w:eastAsia="Times New Roman" w:hAnsi="Calibri" w:cs="Arial"/>
          <w:b/>
          <w:lang w:eastAsia="sl-SI"/>
        </w:rPr>
      </w:pPr>
    </w:p>
    <w:p w14:paraId="26AF7448" w14:textId="77777777" w:rsidR="00691750" w:rsidRPr="00854B3E" w:rsidRDefault="00691750" w:rsidP="00D7525A">
      <w:pPr>
        <w:tabs>
          <w:tab w:val="left" w:pos="3686"/>
        </w:tabs>
        <w:spacing w:after="0" w:line="240" w:lineRule="auto"/>
        <w:rPr>
          <w:rFonts w:ascii="Arial" w:eastAsia="Times New Roman" w:hAnsi="Arial" w:cs="Arial"/>
          <w:b/>
          <w:sz w:val="20"/>
          <w:szCs w:val="20"/>
          <w:lang w:eastAsia="sl-SI"/>
        </w:rPr>
      </w:pPr>
    </w:p>
    <w:p w14:paraId="340CB963" w14:textId="77777777" w:rsidR="00691750" w:rsidRPr="00854B3E" w:rsidRDefault="00691750" w:rsidP="00691750">
      <w:pPr>
        <w:tabs>
          <w:tab w:val="left" w:pos="851"/>
          <w:tab w:val="left" w:pos="5387"/>
        </w:tabs>
        <w:spacing w:line="264" w:lineRule="auto"/>
        <w:rPr>
          <w:rFonts w:ascii="Arial" w:hAnsi="Arial" w:cs="Arial"/>
          <w:b/>
          <w:sz w:val="20"/>
          <w:szCs w:val="20"/>
        </w:rPr>
      </w:pPr>
      <w:r w:rsidRPr="00854B3E">
        <w:rPr>
          <w:rFonts w:ascii="Arial" w:hAnsi="Arial" w:cs="Arial"/>
          <w:b/>
          <w:sz w:val="20"/>
          <w:szCs w:val="20"/>
        </w:rPr>
        <w:t>TEHNIČNE ZMOGLJIVOSTI:</w:t>
      </w:r>
    </w:p>
    <w:p w14:paraId="6730CC86" w14:textId="77777777" w:rsidR="00691750" w:rsidRPr="00854B3E" w:rsidRDefault="00691750" w:rsidP="00691750">
      <w:pPr>
        <w:tabs>
          <w:tab w:val="left" w:pos="851"/>
          <w:tab w:val="left" w:pos="5387"/>
        </w:tabs>
        <w:spacing w:line="264" w:lineRule="auto"/>
        <w:rPr>
          <w:rFonts w:ascii="Arial" w:hAnsi="Arial" w:cs="Arial"/>
          <w:sz w:val="20"/>
          <w:szCs w:val="20"/>
        </w:rPr>
      </w:pPr>
      <w:r w:rsidRPr="00854B3E">
        <w:rPr>
          <w:rFonts w:ascii="Arial" w:hAnsi="Arial" w:cs="Arial"/>
          <w:sz w:val="20"/>
          <w:szCs w:val="20"/>
        </w:rPr>
        <w:t>Izjavljamo, da:</w:t>
      </w:r>
    </w:p>
    <w:p w14:paraId="56232E69" w14:textId="77777777" w:rsidR="00691750" w:rsidRPr="00854B3E" w:rsidRDefault="00691750" w:rsidP="00236ED6">
      <w:pPr>
        <w:pStyle w:val="Odstavekseznama"/>
        <w:numPr>
          <w:ilvl w:val="0"/>
          <w:numId w:val="25"/>
        </w:numPr>
        <w:spacing w:before="60" w:after="0" w:line="264" w:lineRule="auto"/>
        <w:jc w:val="both"/>
        <w:rPr>
          <w:rFonts w:ascii="Arial" w:hAnsi="Arial" w:cs="Arial"/>
          <w:sz w:val="20"/>
          <w:szCs w:val="20"/>
        </w:rPr>
      </w:pPr>
      <w:r w:rsidRPr="00854B3E">
        <w:rPr>
          <w:rFonts w:ascii="Arial" w:hAnsi="Arial" w:cs="Arial"/>
          <w:sz w:val="20"/>
          <w:szCs w:val="20"/>
        </w:rPr>
        <w:t>smo glede na tehnične zahteve investicije v celoti sposobni zagotoviti vse tehnične zmogljivosti, to je ustrezen strojni park (npr. gradbeno mehanizacijo, stroje, vozila), druge naprave in orodja ter vso potrebno opremo namenjeno za izvedbo vseh pripravljalnih del, izvedbo vseh razpisanih del in zaključek del, s katero bomo lahko zagotovili strokovno, kvalitetno in pravočasno izvedbo javnega naročila za katerega dajemo ponudbo, v skladu z vsemi zahtevami naročnika iz dokumentacije o javnem naročilu,</w:t>
      </w:r>
    </w:p>
    <w:p w14:paraId="1EB8440B" w14:textId="77777777" w:rsidR="00691750" w:rsidRPr="00854B3E" w:rsidRDefault="00691750" w:rsidP="00236ED6">
      <w:pPr>
        <w:pStyle w:val="Odstavekseznama"/>
        <w:numPr>
          <w:ilvl w:val="0"/>
          <w:numId w:val="25"/>
        </w:numPr>
        <w:spacing w:before="60" w:after="0" w:line="264" w:lineRule="auto"/>
        <w:jc w:val="both"/>
        <w:rPr>
          <w:rFonts w:ascii="Arial" w:hAnsi="Arial" w:cs="Arial"/>
          <w:sz w:val="20"/>
          <w:szCs w:val="20"/>
        </w:rPr>
      </w:pPr>
      <w:r w:rsidRPr="00854B3E">
        <w:rPr>
          <w:rFonts w:ascii="Arial" w:hAnsi="Arial" w:cs="Arial"/>
          <w:sz w:val="20"/>
          <w:szCs w:val="20"/>
        </w:rPr>
        <w:t xml:space="preserve">bomo pri vseh gradbenih delih uporabljali samo gradbene stroje in naprave, ki ne puščajo mineralnih olj, ne oddajajo prekomerne količine izpušnih plinov in ne povzročajo prekomernega hrupa in izpolnjujejo zahteve veljavnih predpisov. </w:t>
      </w:r>
    </w:p>
    <w:p w14:paraId="1E1721EE" w14:textId="77777777" w:rsidR="00691750" w:rsidRPr="00854B3E" w:rsidRDefault="00691750" w:rsidP="00691750">
      <w:pPr>
        <w:pBdr>
          <w:bottom w:val="single" w:sz="12" w:space="1" w:color="auto"/>
        </w:pBdr>
        <w:tabs>
          <w:tab w:val="left" w:pos="3686"/>
        </w:tabs>
        <w:spacing w:after="0" w:line="240" w:lineRule="auto"/>
        <w:rPr>
          <w:rFonts w:ascii="Arial" w:eastAsia="Times New Roman" w:hAnsi="Arial" w:cs="Arial"/>
          <w:b/>
          <w:sz w:val="20"/>
          <w:szCs w:val="20"/>
          <w:lang w:eastAsia="sl-SI"/>
        </w:rPr>
      </w:pPr>
    </w:p>
    <w:p w14:paraId="787D6952" w14:textId="77777777" w:rsidR="00691750" w:rsidRPr="00854B3E" w:rsidRDefault="00691750" w:rsidP="00691750">
      <w:pPr>
        <w:tabs>
          <w:tab w:val="left" w:pos="3686"/>
        </w:tabs>
        <w:spacing w:after="0" w:line="240" w:lineRule="auto"/>
        <w:rPr>
          <w:rFonts w:ascii="Arial" w:eastAsia="Times New Roman" w:hAnsi="Arial" w:cs="Arial"/>
          <w:b/>
          <w:sz w:val="20"/>
          <w:szCs w:val="20"/>
          <w:lang w:eastAsia="sl-SI"/>
        </w:rPr>
      </w:pPr>
    </w:p>
    <w:p w14:paraId="7E3E6206" w14:textId="77777777" w:rsidR="00691750" w:rsidRPr="00854B3E" w:rsidRDefault="00691750" w:rsidP="00691750">
      <w:pPr>
        <w:tabs>
          <w:tab w:val="left" w:pos="851"/>
          <w:tab w:val="left" w:pos="5387"/>
        </w:tabs>
        <w:spacing w:line="264" w:lineRule="auto"/>
        <w:jc w:val="both"/>
        <w:rPr>
          <w:rFonts w:ascii="Arial" w:hAnsi="Arial" w:cs="Arial"/>
          <w:b/>
          <w:sz w:val="20"/>
          <w:szCs w:val="20"/>
        </w:rPr>
      </w:pPr>
      <w:r w:rsidRPr="00854B3E">
        <w:rPr>
          <w:rFonts w:ascii="Arial" w:hAnsi="Arial" w:cs="Arial"/>
          <w:b/>
          <w:sz w:val="20"/>
          <w:szCs w:val="20"/>
        </w:rPr>
        <w:t>STROKOVNE ZMOGLJIVOSTI:</w:t>
      </w:r>
    </w:p>
    <w:p w14:paraId="5134684A" w14:textId="77777777" w:rsidR="00B6222A" w:rsidRPr="00854B3E" w:rsidRDefault="00B6222A" w:rsidP="00B6222A">
      <w:pPr>
        <w:tabs>
          <w:tab w:val="left" w:pos="851"/>
          <w:tab w:val="left" w:pos="5387"/>
        </w:tabs>
        <w:spacing w:line="264" w:lineRule="auto"/>
        <w:jc w:val="both"/>
        <w:rPr>
          <w:rFonts w:ascii="Arial" w:hAnsi="Arial" w:cs="Arial"/>
          <w:sz w:val="20"/>
          <w:szCs w:val="20"/>
        </w:rPr>
      </w:pPr>
      <w:r w:rsidRPr="00854B3E">
        <w:rPr>
          <w:rFonts w:ascii="Arial" w:hAnsi="Arial" w:cs="Arial"/>
          <w:sz w:val="20"/>
          <w:szCs w:val="20"/>
        </w:rPr>
        <w:t>Izjavljamo, da:</w:t>
      </w:r>
    </w:p>
    <w:p w14:paraId="0CA1B4C9" w14:textId="77777777" w:rsidR="00B6222A" w:rsidRPr="00854B3E" w:rsidRDefault="00B6222A" w:rsidP="00236ED6">
      <w:pPr>
        <w:numPr>
          <w:ilvl w:val="0"/>
          <w:numId w:val="27"/>
        </w:numPr>
        <w:spacing w:before="60" w:after="0" w:line="264" w:lineRule="auto"/>
        <w:contextualSpacing/>
        <w:jc w:val="both"/>
        <w:rPr>
          <w:rFonts w:ascii="Arial" w:hAnsi="Arial" w:cs="Arial"/>
          <w:sz w:val="20"/>
          <w:szCs w:val="20"/>
        </w:rPr>
      </w:pPr>
      <w:r w:rsidRPr="00854B3E">
        <w:rPr>
          <w:rFonts w:ascii="Arial" w:hAnsi="Arial" w:cs="Arial"/>
          <w:sz w:val="20"/>
          <w:szCs w:val="20"/>
        </w:rPr>
        <w:t>zaposlujemo oziroma pogodbeno sodelujemo z ustrezno usposobljenimi strokovnimi delavci, ki bodo sposobni izvesti naročilo skladno z zahtevami naročnika,</w:t>
      </w:r>
    </w:p>
    <w:p w14:paraId="32A14136" w14:textId="77777777" w:rsidR="00B6222A" w:rsidRPr="00854B3E" w:rsidRDefault="00B6222A" w:rsidP="00236ED6">
      <w:pPr>
        <w:numPr>
          <w:ilvl w:val="0"/>
          <w:numId w:val="27"/>
        </w:numPr>
        <w:spacing w:before="60" w:after="0" w:line="264" w:lineRule="auto"/>
        <w:contextualSpacing/>
        <w:jc w:val="both"/>
        <w:rPr>
          <w:rFonts w:ascii="Arial" w:hAnsi="Arial" w:cs="Arial"/>
          <w:sz w:val="20"/>
          <w:szCs w:val="20"/>
        </w:rPr>
      </w:pPr>
      <w:r w:rsidRPr="00854B3E">
        <w:rPr>
          <w:rFonts w:ascii="Arial" w:hAnsi="Arial" w:cs="Arial"/>
          <w:sz w:val="20"/>
          <w:szCs w:val="20"/>
        </w:rPr>
        <w:t>vsi delavci izpolnjujejo pogoje za opravljanje posameznih razpisanih del, ki izhajajo iz veljavnih predpisov, ki urejajo področje gradenj in ostalih predpisov, ki urejajo področje predmeta javnega naročila,</w:t>
      </w:r>
    </w:p>
    <w:p w14:paraId="6F4F8550" w14:textId="77777777" w:rsidR="00B6222A" w:rsidRPr="00854B3E" w:rsidRDefault="00B6222A" w:rsidP="00236ED6">
      <w:pPr>
        <w:numPr>
          <w:ilvl w:val="0"/>
          <w:numId w:val="27"/>
        </w:numPr>
        <w:spacing w:before="60" w:after="0" w:line="264" w:lineRule="auto"/>
        <w:contextualSpacing/>
        <w:jc w:val="both"/>
        <w:rPr>
          <w:rFonts w:ascii="Arial" w:hAnsi="Arial" w:cs="Arial"/>
          <w:sz w:val="20"/>
          <w:szCs w:val="20"/>
        </w:rPr>
      </w:pPr>
      <w:r w:rsidRPr="00854B3E">
        <w:rPr>
          <w:rFonts w:ascii="Arial" w:hAnsi="Arial" w:cs="Arial"/>
          <w:sz w:val="20"/>
          <w:szCs w:val="20"/>
        </w:rPr>
        <w:t>glede na investicijo, ki je predmet javnega naročila razpolagamo z delavci, ki so usposobljeni za razpisana dela,</w:t>
      </w:r>
    </w:p>
    <w:p w14:paraId="58BA3FF4" w14:textId="77777777" w:rsidR="00B6222A" w:rsidRPr="00854B3E" w:rsidRDefault="00B6222A" w:rsidP="00236ED6">
      <w:pPr>
        <w:numPr>
          <w:ilvl w:val="0"/>
          <w:numId w:val="27"/>
        </w:numPr>
        <w:spacing w:before="60" w:after="0" w:line="264" w:lineRule="auto"/>
        <w:contextualSpacing/>
        <w:jc w:val="both"/>
        <w:rPr>
          <w:rFonts w:ascii="Arial" w:hAnsi="Arial" w:cs="Arial"/>
          <w:sz w:val="20"/>
          <w:szCs w:val="20"/>
        </w:rPr>
      </w:pPr>
      <w:r w:rsidRPr="00854B3E">
        <w:rPr>
          <w:rFonts w:ascii="Arial" w:hAnsi="Arial" w:cs="Arial"/>
          <w:sz w:val="20"/>
          <w:szCs w:val="20"/>
        </w:rPr>
        <w:t xml:space="preserve">bomo v celoti prevzeli vso odgovornost za varnost delavcev in ostalih oseb na gradbišču ter mimoidočih, </w:t>
      </w:r>
    </w:p>
    <w:p w14:paraId="7C345113" w14:textId="77777777" w:rsidR="00B6222A" w:rsidRPr="00854B3E" w:rsidRDefault="00B6222A" w:rsidP="00236ED6">
      <w:pPr>
        <w:numPr>
          <w:ilvl w:val="0"/>
          <w:numId w:val="27"/>
        </w:numPr>
        <w:spacing w:before="60" w:after="0" w:line="264" w:lineRule="auto"/>
        <w:contextualSpacing/>
        <w:jc w:val="both"/>
        <w:rPr>
          <w:rFonts w:ascii="Arial" w:hAnsi="Arial" w:cs="Arial"/>
          <w:sz w:val="20"/>
          <w:szCs w:val="20"/>
        </w:rPr>
      </w:pPr>
      <w:r w:rsidRPr="00854B3E">
        <w:rPr>
          <w:rFonts w:ascii="Arial" w:hAnsi="Arial" w:cs="Arial"/>
          <w:sz w:val="20"/>
          <w:szCs w:val="20"/>
        </w:rPr>
        <w:t xml:space="preserve">bomo zagotovili optimalno število dnevno potrebnih delavcev na gradbišču tako, da bo izvedba del potekala v skladu z zahtevami naročnika in v vseh predvidenih rokih, kot bodo izhajali iz terminskega plana izvedbe del. </w:t>
      </w:r>
    </w:p>
    <w:p w14:paraId="7E173325" w14:textId="77777777" w:rsidR="00B6222A" w:rsidRPr="00854B3E" w:rsidRDefault="00B6222A" w:rsidP="00B6222A">
      <w:pPr>
        <w:tabs>
          <w:tab w:val="left" w:pos="3686"/>
        </w:tabs>
        <w:spacing w:after="0" w:line="240" w:lineRule="auto"/>
        <w:rPr>
          <w:rFonts w:ascii="Calibri" w:eastAsia="Times New Roman" w:hAnsi="Calibri" w:cs="Arial"/>
          <w:b/>
          <w:sz w:val="20"/>
          <w:szCs w:val="20"/>
          <w:lang w:eastAsia="sl-SI"/>
        </w:rPr>
      </w:pPr>
    </w:p>
    <w:p w14:paraId="77E35807" w14:textId="77777777" w:rsidR="00B13BBE" w:rsidRPr="00854B3E" w:rsidRDefault="00B6222A" w:rsidP="00B13BBE">
      <w:pPr>
        <w:tabs>
          <w:tab w:val="left" w:pos="3686"/>
        </w:tabs>
        <w:spacing w:after="0" w:line="240" w:lineRule="auto"/>
        <w:jc w:val="both"/>
        <w:rPr>
          <w:rFonts w:ascii="Arial" w:eastAsia="Times New Roman" w:hAnsi="Arial" w:cs="Arial"/>
          <w:sz w:val="20"/>
          <w:szCs w:val="20"/>
          <w:lang w:eastAsia="sl-SI"/>
        </w:rPr>
      </w:pPr>
      <w:r w:rsidRPr="00854B3E">
        <w:rPr>
          <w:rFonts w:ascii="Arial" w:eastAsia="Times New Roman" w:hAnsi="Arial" w:cs="Arial"/>
          <w:b/>
          <w:sz w:val="20"/>
          <w:szCs w:val="20"/>
          <w:lang w:eastAsia="sl-SI"/>
        </w:rPr>
        <w:t xml:space="preserve">ZA VODJO DEL po GZ, katerega lahko zamenjamo le s pisnim soglasjem naročnika, imenujemo: </w:t>
      </w:r>
      <w:r w:rsidR="00B13BBE" w:rsidRPr="00854B3E">
        <w:rPr>
          <w:rFonts w:ascii="Arial" w:eastAsia="Times New Roman" w:hAnsi="Arial" w:cs="Arial"/>
          <w:sz w:val="20"/>
          <w:szCs w:val="20"/>
          <w:lang w:eastAsia="sl-SI"/>
        </w:rPr>
        <w:t>(izpolnjuje pogoje za vodjo del v skladu z veljavno gradbeno zakonodajo).</w:t>
      </w:r>
    </w:p>
    <w:p w14:paraId="5E70A08D" w14:textId="2A396BA5" w:rsidR="00B6222A" w:rsidRPr="00854B3E" w:rsidRDefault="00B6222A" w:rsidP="00B6222A">
      <w:pPr>
        <w:tabs>
          <w:tab w:val="left" w:pos="3686"/>
        </w:tabs>
        <w:spacing w:after="0" w:line="240" w:lineRule="auto"/>
        <w:jc w:val="both"/>
        <w:rPr>
          <w:rFonts w:ascii="Arial" w:hAnsi="Arial" w:cs="Arial"/>
          <w:sz w:val="18"/>
          <w:szCs w:val="18"/>
        </w:rPr>
      </w:pPr>
    </w:p>
    <w:p w14:paraId="42CB43B4" w14:textId="77777777" w:rsidR="00691750" w:rsidRPr="00854B3E" w:rsidRDefault="00691750" w:rsidP="00691750">
      <w:pPr>
        <w:tabs>
          <w:tab w:val="left" w:pos="3686"/>
        </w:tabs>
        <w:spacing w:after="0" w:line="240" w:lineRule="auto"/>
        <w:jc w:val="both"/>
        <w:rPr>
          <w:rFonts w:ascii="Arial" w:hAnsi="Arial" w:cs="Arial"/>
          <w:sz w:val="20"/>
          <w:szCs w:val="20"/>
        </w:rPr>
      </w:pPr>
    </w:p>
    <w:tbl>
      <w:tblPr>
        <w:tblStyle w:val="TableGridPHPDOCX21"/>
        <w:tblW w:w="5000"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691750" w:rsidRPr="00854B3E" w14:paraId="20997D3E" w14:textId="77777777" w:rsidTr="00393D51">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F122AA" w14:textId="77777777" w:rsidR="00691750" w:rsidRPr="00854B3E" w:rsidRDefault="00691750" w:rsidP="00691750">
            <w:pPr>
              <w:spacing w:after="200" w:line="276" w:lineRule="auto"/>
              <w:jc w:val="both"/>
              <w:rPr>
                <w:rFonts w:ascii="Arial" w:eastAsia="Calibri" w:hAnsi="Arial" w:cs="Arial"/>
                <w:b/>
                <w:sz w:val="20"/>
                <w:szCs w:val="20"/>
              </w:rPr>
            </w:pPr>
            <w:r w:rsidRPr="00854B3E">
              <w:rPr>
                <w:rFonts w:ascii="Arial" w:eastAsia="Calibri" w:hAnsi="Arial" w:cs="Arial"/>
                <w:position w:val="-2"/>
                <w:sz w:val="20"/>
                <w:szCs w:val="20"/>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CB982A" w14:textId="77777777" w:rsidR="00691750" w:rsidRPr="00854B3E" w:rsidRDefault="00691750" w:rsidP="00691750">
            <w:pPr>
              <w:spacing w:after="200" w:line="276" w:lineRule="auto"/>
              <w:jc w:val="both"/>
              <w:rPr>
                <w:rFonts w:ascii="Arial" w:eastAsia="Calibri" w:hAnsi="Arial" w:cs="Arial"/>
                <w:b/>
                <w:sz w:val="20"/>
                <w:szCs w:val="20"/>
              </w:rPr>
            </w:pPr>
            <w:r w:rsidRPr="00854B3E">
              <w:rPr>
                <w:rFonts w:ascii="Arial" w:eastAsia="Calibri" w:hAnsi="Arial" w:cs="Arial"/>
                <w:position w:val="-2"/>
                <w:sz w:val="20"/>
                <w:szCs w:val="20"/>
              </w:rPr>
              <w:t> </w:t>
            </w:r>
          </w:p>
        </w:tc>
      </w:tr>
      <w:tr w:rsidR="00691750" w:rsidRPr="00854B3E" w14:paraId="3864FC13" w14:textId="77777777" w:rsidTr="00393D51">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668246" w14:textId="77777777" w:rsidR="00691750" w:rsidRPr="00854B3E" w:rsidRDefault="00691750" w:rsidP="00691750">
            <w:pPr>
              <w:spacing w:after="200" w:line="276" w:lineRule="auto"/>
              <w:jc w:val="both"/>
              <w:rPr>
                <w:rFonts w:ascii="Arial" w:eastAsia="Calibri" w:hAnsi="Arial" w:cs="Arial"/>
                <w:b/>
                <w:sz w:val="20"/>
                <w:szCs w:val="20"/>
              </w:rPr>
            </w:pPr>
            <w:r w:rsidRPr="00854B3E">
              <w:rPr>
                <w:rFonts w:ascii="Arial" w:eastAsia="Calibri" w:hAnsi="Arial" w:cs="Arial"/>
                <w:position w:val="-2"/>
                <w:sz w:val="20"/>
                <w:szCs w:val="20"/>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A08D98" w14:textId="77777777" w:rsidR="00691750" w:rsidRPr="00854B3E" w:rsidRDefault="00691750" w:rsidP="00691750">
            <w:pPr>
              <w:spacing w:after="200" w:line="276" w:lineRule="auto"/>
              <w:jc w:val="both"/>
              <w:rPr>
                <w:rFonts w:ascii="Arial" w:eastAsia="Calibri" w:hAnsi="Arial" w:cs="Arial"/>
                <w:b/>
                <w:sz w:val="20"/>
                <w:szCs w:val="20"/>
              </w:rPr>
            </w:pPr>
            <w:r w:rsidRPr="00854B3E">
              <w:rPr>
                <w:rFonts w:ascii="Arial" w:eastAsia="Calibri" w:hAnsi="Arial" w:cs="Arial"/>
                <w:position w:val="-2"/>
                <w:sz w:val="20"/>
                <w:szCs w:val="20"/>
              </w:rPr>
              <w:t> </w:t>
            </w:r>
          </w:p>
        </w:tc>
      </w:tr>
      <w:tr w:rsidR="00691750" w:rsidRPr="00854B3E" w14:paraId="023471F4" w14:textId="77777777" w:rsidTr="00393D51">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274869" w14:textId="77777777" w:rsidR="00691750" w:rsidRPr="00854B3E" w:rsidRDefault="00691750" w:rsidP="00691750">
            <w:pPr>
              <w:spacing w:after="200" w:line="276" w:lineRule="auto"/>
              <w:jc w:val="both"/>
              <w:rPr>
                <w:rFonts w:ascii="Arial" w:eastAsia="Calibri" w:hAnsi="Arial" w:cs="Arial"/>
                <w:b/>
                <w:sz w:val="20"/>
                <w:szCs w:val="20"/>
              </w:rPr>
            </w:pPr>
            <w:r w:rsidRPr="00854B3E">
              <w:rPr>
                <w:rFonts w:ascii="Arial" w:eastAsia="Calibri" w:hAnsi="Arial" w:cs="Arial"/>
                <w:position w:val="-2"/>
                <w:sz w:val="20"/>
                <w:szCs w:val="20"/>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F11A004" w14:textId="77777777" w:rsidR="00691750" w:rsidRPr="00854B3E" w:rsidRDefault="00691750" w:rsidP="00691750">
            <w:pPr>
              <w:spacing w:after="200" w:line="276" w:lineRule="auto"/>
              <w:jc w:val="both"/>
              <w:rPr>
                <w:rFonts w:ascii="Arial" w:eastAsia="Calibri" w:hAnsi="Arial" w:cs="Arial"/>
                <w:b/>
                <w:sz w:val="20"/>
                <w:szCs w:val="20"/>
              </w:rPr>
            </w:pPr>
            <w:r w:rsidRPr="00854B3E">
              <w:rPr>
                <w:rFonts w:ascii="Arial" w:eastAsia="Calibri" w:hAnsi="Arial" w:cs="Arial"/>
                <w:position w:val="-2"/>
                <w:sz w:val="20"/>
                <w:szCs w:val="20"/>
              </w:rPr>
              <w:t xml:space="preserve">DA </w:t>
            </w:r>
            <w:r w:rsidRPr="00854B3E">
              <w:rPr>
                <w:rFonts w:ascii="Arial" w:eastAsia="Calibri" w:hAnsi="Arial" w:cs="Arial"/>
                <w:b/>
                <w:sz w:val="20"/>
                <w:szCs w:val="20"/>
              </w:rPr>
              <w:fldChar w:fldCharType="begin">
                <w:ffData>
                  <w:name w:val="cbox156e528c80bdc6"/>
                  <w:enabled/>
                  <w:calcOnExit w:val="0"/>
                  <w:checkBox>
                    <w:sizeAuto/>
                    <w:default w:val="0"/>
                  </w:checkBox>
                </w:ffData>
              </w:fldChar>
            </w:r>
            <w:r w:rsidRPr="00854B3E">
              <w:rPr>
                <w:rFonts w:ascii="Arial" w:eastAsia="Calibri" w:hAnsi="Arial" w:cs="Arial"/>
                <w:sz w:val="20"/>
                <w:szCs w:val="20"/>
              </w:rPr>
              <w:instrText xml:space="preserve"> FORMCHECKBOX </w:instrText>
            </w:r>
            <w:r w:rsidR="004A2084">
              <w:rPr>
                <w:rFonts w:ascii="Arial" w:eastAsia="Calibri" w:hAnsi="Arial" w:cs="Arial"/>
                <w:b/>
                <w:sz w:val="20"/>
                <w:szCs w:val="20"/>
              </w:rPr>
            </w:r>
            <w:r w:rsidR="004A2084">
              <w:rPr>
                <w:rFonts w:ascii="Arial" w:eastAsia="Calibri" w:hAnsi="Arial" w:cs="Arial"/>
                <w:b/>
                <w:sz w:val="20"/>
                <w:szCs w:val="20"/>
              </w:rPr>
              <w:fldChar w:fldCharType="separate"/>
            </w:r>
            <w:r w:rsidRPr="00854B3E">
              <w:rPr>
                <w:rFonts w:ascii="Arial" w:eastAsia="Calibri" w:hAnsi="Arial" w:cs="Arial"/>
                <w:b/>
                <w:sz w:val="20"/>
                <w:szCs w:val="20"/>
              </w:rPr>
              <w:fldChar w:fldCharType="end"/>
            </w:r>
            <w:r w:rsidRPr="00854B3E">
              <w:rPr>
                <w:rFonts w:ascii="Arial" w:eastAsia="Calibri" w:hAnsi="Arial" w:cs="Arial"/>
                <w:position w:val="-2"/>
                <w:sz w:val="20"/>
                <w:szCs w:val="20"/>
              </w:rPr>
              <w:t xml:space="preserve"> NE </w:t>
            </w:r>
            <w:r w:rsidRPr="00854B3E">
              <w:rPr>
                <w:rFonts w:ascii="Arial" w:eastAsia="Calibri" w:hAnsi="Arial" w:cs="Arial"/>
                <w:b/>
                <w:sz w:val="20"/>
                <w:szCs w:val="20"/>
              </w:rPr>
              <w:fldChar w:fldCharType="begin">
                <w:ffData>
                  <w:name w:val="cbox156e528c80deda"/>
                  <w:enabled/>
                  <w:calcOnExit w:val="0"/>
                  <w:checkBox>
                    <w:sizeAuto/>
                    <w:default w:val="0"/>
                  </w:checkBox>
                </w:ffData>
              </w:fldChar>
            </w:r>
            <w:r w:rsidRPr="00854B3E">
              <w:rPr>
                <w:rFonts w:ascii="Arial" w:eastAsia="Calibri" w:hAnsi="Arial" w:cs="Arial"/>
                <w:sz w:val="20"/>
                <w:szCs w:val="20"/>
              </w:rPr>
              <w:instrText xml:space="preserve"> FORMCHECKBOX </w:instrText>
            </w:r>
            <w:r w:rsidR="004A2084">
              <w:rPr>
                <w:rFonts w:ascii="Arial" w:eastAsia="Calibri" w:hAnsi="Arial" w:cs="Arial"/>
                <w:b/>
                <w:sz w:val="20"/>
                <w:szCs w:val="20"/>
              </w:rPr>
            </w:r>
            <w:r w:rsidR="004A2084">
              <w:rPr>
                <w:rFonts w:ascii="Arial" w:eastAsia="Calibri" w:hAnsi="Arial" w:cs="Arial"/>
                <w:b/>
                <w:sz w:val="20"/>
                <w:szCs w:val="20"/>
              </w:rPr>
              <w:fldChar w:fldCharType="separate"/>
            </w:r>
            <w:r w:rsidRPr="00854B3E">
              <w:rPr>
                <w:rFonts w:ascii="Arial" w:eastAsia="Calibri" w:hAnsi="Arial" w:cs="Arial"/>
                <w:b/>
                <w:sz w:val="20"/>
                <w:szCs w:val="20"/>
              </w:rPr>
              <w:fldChar w:fldCharType="end"/>
            </w:r>
          </w:p>
        </w:tc>
      </w:tr>
    </w:tbl>
    <w:p w14:paraId="293FD506" w14:textId="77777777" w:rsidR="00691750" w:rsidRPr="00854B3E" w:rsidRDefault="00691750" w:rsidP="00691750">
      <w:pPr>
        <w:tabs>
          <w:tab w:val="left" w:pos="3686"/>
        </w:tabs>
        <w:spacing w:after="0" w:line="240" w:lineRule="auto"/>
        <w:rPr>
          <w:rFonts w:ascii="Arial" w:eastAsia="Times New Roman" w:hAnsi="Arial" w:cs="Arial"/>
          <w:b/>
          <w:sz w:val="20"/>
          <w:szCs w:val="20"/>
          <w:lang w:eastAsia="sl-SI"/>
        </w:rPr>
      </w:pPr>
    </w:p>
    <w:p w14:paraId="10DC1482" w14:textId="77777777" w:rsidR="00691750" w:rsidRPr="00854B3E" w:rsidRDefault="00691750" w:rsidP="00D7525A">
      <w:pPr>
        <w:tabs>
          <w:tab w:val="left" w:pos="3686"/>
        </w:tabs>
        <w:spacing w:after="0" w:line="240" w:lineRule="auto"/>
        <w:rPr>
          <w:rFonts w:ascii="Arial" w:eastAsia="Times New Roman" w:hAnsi="Arial" w:cs="Arial"/>
          <w:b/>
          <w:sz w:val="20"/>
          <w:szCs w:val="20"/>
          <w:lang w:eastAsia="sl-SI"/>
        </w:rPr>
      </w:pPr>
    </w:p>
    <w:p w14:paraId="6131AA4B" w14:textId="77777777" w:rsidR="00B96742" w:rsidRPr="00854B3E" w:rsidRDefault="00B96742" w:rsidP="00B96742">
      <w:pPr>
        <w:spacing w:before="100" w:beforeAutospacing="1" w:after="0" w:line="240" w:lineRule="auto"/>
        <w:jc w:val="both"/>
        <w:textAlignment w:val="center"/>
        <w:rPr>
          <w:rFonts w:ascii="Arial" w:eastAsia="Calibri" w:hAnsi="Arial" w:cs="Arial"/>
          <w:position w:val="-2"/>
          <w:sz w:val="20"/>
          <w:szCs w:val="20"/>
        </w:rPr>
      </w:pPr>
    </w:p>
    <w:p w14:paraId="5633CEB0" w14:textId="17973B17" w:rsidR="00B96742" w:rsidRPr="00854B3E" w:rsidRDefault="00B96742" w:rsidP="00B96742">
      <w:pPr>
        <w:spacing w:before="100" w:beforeAutospacing="1" w:after="0" w:line="240" w:lineRule="auto"/>
        <w:jc w:val="both"/>
        <w:textAlignment w:val="center"/>
        <w:rPr>
          <w:rFonts w:ascii="Arial" w:eastAsia="Calibri" w:hAnsi="Arial" w:cs="Arial"/>
          <w:position w:val="-2"/>
          <w:sz w:val="20"/>
          <w:szCs w:val="20"/>
        </w:rPr>
      </w:pPr>
      <w:r w:rsidRPr="00854B3E">
        <w:rPr>
          <w:rFonts w:ascii="Arial" w:eastAsia="Calibri" w:hAnsi="Arial" w:cs="Arial"/>
          <w:position w:val="-2"/>
          <w:sz w:val="20"/>
          <w:szCs w:val="20"/>
        </w:rPr>
        <w:lastRenderedPageBreak/>
        <w:t>Ponudnik vpiše referenčna dela skladno s Pogojem 8.</w:t>
      </w:r>
    </w:p>
    <w:p w14:paraId="0535F7F2" w14:textId="77777777" w:rsidR="00691750" w:rsidRPr="00854B3E" w:rsidRDefault="00691750" w:rsidP="00691750">
      <w:pPr>
        <w:spacing w:after="0" w:line="240" w:lineRule="auto"/>
        <w:jc w:val="both"/>
        <w:rPr>
          <w:rFonts w:ascii="Arial" w:eastAsia="Calibri" w:hAnsi="Arial" w:cs="Arial"/>
          <w:position w:val="-2"/>
          <w:sz w:val="20"/>
          <w:szCs w:val="20"/>
        </w:rPr>
      </w:pPr>
    </w:p>
    <w:p w14:paraId="02759FA9" w14:textId="77777777" w:rsidR="00691750" w:rsidRPr="00854B3E" w:rsidRDefault="00691750" w:rsidP="00691750">
      <w:pPr>
        <w:spacing w:after="0" w:line="240" w:lineRule="auto"/>
        <w:jc w:val="both"/>
        <w:rPr>
          <w:rFonts w:ascii="Arial" w:eastAsia="Calibri" w:hAnsi="Arial" w:cs="Arial"/>
          <w:position w:val="-2"/>
          <w:sz w:val="20"/>
          <w:szCs w:val="20"/>
        </w:rPr>
      </w:pPr>
    </w:p>
    <w:tbl>
      <w:tblPr>
        <w:tblStyle w:val="TableGridPHPDOCX5"/>
        <w:tblW w:w="5082"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69"/>
        <w:gridCol w:w="2110"/>
        <w:gridCol w:w="2340"/>
        <w:gridCol w:w="2252"/>
        <w:gridCol w:w="1834"/>
      </w:tblGrid>
      <w:tr w:rsidR="00691750" w:rsidRPr="00854B3E" w14:paraId="2A773BA6" w14:textId="77777777" w:rsidTr="0013342D">
        <w:tc>
          <w:tcPr>
            <w:tcW w:w="0" w:type="auto"/>
            <w:tcBorders>
              <w:top w:val="inset" w:sz="7" w:space="0" w:color="000000"/>
              <w:left w:val="inset" w:sz="7" w:space="0" w:color="000000"/>
              <w:bottom w:val="inset" w:sz="7" w:space="0" w:color="000000"/>
              <w:right w:val="inset" w:sz="7" w:space="0" w:color="000000"/>
            </w:tcBorders>
            <w:shd w:val="clear" w:color="auto" w:fill="D9D9D9" w:themeFill="background1" w:themeFillShade="D9"/>
            <w:tcMar>
              <w:top w:w="0" w:type="auto"/>
              <w:bottom w:w="0" w:type="auto"/>
            </w:tcMar>
            <w:vAlign w:val="center"/>
          </w:tcPr>
          <w:p w14:paraId="757AD854" w14:textId="77777777" w:rsidR="00691750" w:rsidRPr="00854B3E" w:rsidRDefault="00691750" w:rsidP="00691750">
            <w:pPr>
              <w:jc w:val="both"/>
              <w:rPr>
                <w:rFonts w:ascii="Arial" w:hAnsi="Arial" w:cs="Arial"/>
                <w:sz w:val="18"/>
                <w:szCs w:val="18"/>
              </w:rPr>
            </w:pPr>
            <w:r w:rsidRPr="00854B3E">
              <w:rPr>
                <w:rFonts w:ascii="Arial" w:hAnsi="Arial" w:cs="Arial"/>
                <w:b/>
                <w:bCs/>
                <w:position w:val="-2"/>
                <w:sz w:val="18"/>
                <w:szCs w:val="18"/>
                <w:shd w:val="clear" w:color="auto" w:fill="CCCCCC"/>
              </w:rPr>
              <w:t>Zap. št.</w:t>
            </w:r>
          </w:p>
        </w:tc>
        <w:tc>
          <w:tcPr>
            <w:tcW w:w="1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51AFA5E9" w14:textId="77777777" w:rsidR="0013342D" w:rsidRPr="00854B3E" w:rsidRDefault="00691750" w:rsidP="0013342D">
            <w:pPr>
              <w:rPr>
                <w:rFonts w:ascii="Arial" w:hAnsi="Arial" w:cs="Arial"/>
                <w:b/>
                <w:sz w:val="18"/>
                <w:szCs w:val="18"/>
              </w:rPr>
            </w:pPr>
            <w:r w:rsidRPr="00854B3E">
              <w:rPr>
                <w:rFonts w:ascii="Arial" w:hAnsi="Arial" w:cs="Arial"/>
                <w:b/>
                <w:sz w:val="18"/>
                <w:szCs w:val="18"/>
              </w:rPr>
              <w:t xml:space="preserve">Referenčni naročnik </w:t>
            </w:r>
          </w:p>
          <w:p w14:paraId="04CA08BB" w14:textId="02E621E9" w:rsidR="00691750" w:rsidRPr="00854B3E" w:rsidRDefault="00691750" w:rsidP="0013342D">
            <w:pPr>
              <w:rPr>
                <w:rFonts w:ascii="Arial" w:hAnsi="Arial" w:cs="Arial"/>
                <w:b/>
                <w:sz w:val="18"/>
                <w:szCs w:val="18"/>
              </w:rPr>
            </w:pPr>
            <w:r w:rsidRPr="00854B3E">
              <w:rPr>
                <w:rFonts w:ascii="Arial" w:hAnsi="Arial" w:cs="Arial"/>
                <w:b/>
                <w:sz w:val="18"/>
                <w:szCs w:val="18"/>
              </w:rPr>
              <w:t>(naziv, naslov)</w:t>
            </w:r>
          </w:p>
        </w:tc>
        <w:tc>
          <w:tcPr>
            <w:tcW w:w="1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55BD9BDD" w14:textId="77777777" w:rsidR="00691750" w:rsidRPr="00854B3E" w:rsidRDefault="00691750" w:rsidP="0013342D">
            <w:pPr>
              <w:rPr>
                <w:rFonts w:ascii="Arial" w:hAnsi="Arial" w:cs="Arial"/>
                <w:b/>
                <w:sz w:val="18"/>
                <w:szCs w:val="18"/>
                <w:highlight w:val="yellow"/>
              </w:rPr>
            </w:pPr>
            <w:r w:rsidRPr="00854B3E">
              <w:rPr>
                <w:rFonts w:ascii="Arial" w:hAnsi="Arial" w:cs="Arial"/>
                <w:b/>
                <w:sz w:val="18"/>
                <w:szCs w:val="18"/>
              </w:rPr>
              <w:t>Vrsta dela</w:t>
            </w:r>
            <w:r w:rsidRPr="00854B3E">
              <w:rPr>
                <w:rFonts w:ascii="Arial" w:hAnsi="Arial" w:cs="Arial"/>
                <w:b/>
                <w:sz w:val="18"/>
                <w:szCs w:val="18"/>
              </w:rPr>
              <w:br/>
              <w:t>(podroben opis vrste del, ki jih je izvedel izvajalec)</w:t>
            </w:r>
          </w:p>
        </w:tc>
        <w:tc>
          <w:tcPr>
            <w:tcW w:w="1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66115462" w14:textId="77777777" w:rsidR="00691750" w:rsidRPr="00854B3E" w:rsidRDefault="00691750" w:rsidP="0013342D">
            <w:pPr>
              <w:rPr>
                <w:rFonts w:ascii="Arial" w:hAnsi="Arial" w:cs="Arial"/>
                <w:b/>
                <w:sz w:val="18"/>
                <w:szCs w:val="18"/>
              </w:rPr>
            </w:pPr>
            <w:r w:rsidRPr="00854B3E">
              <w:rPr>
                <w:rFonts w:ascii="Arial" w:hAnsi="Arial" w:cs="Arial"/>
                <w:b/>
                <w:sz w:val="18"/>
                <w:szCs w:val="18"/>
              </w:rPr>
              <w:t>Čas realizacije</w:t>
            </w:r>
            <w:r w:rsidRPr="00854B3E">
              <w:rPr>
                <w:rFonts w:ascii="Arial" w:hAnsi="Arial" w:cs="Arial"/>
                <w:b/>
                <w:sz w:val="18"/>
                <w:szCs w:val="18"/>
              </w:rPr>
              <w:br/>
              <w:t>(od mesec_leto do mesec_leto)</w:t>
            </w:r>
          </w:p>
        </w:tc>
        <w:tc>
          <w:tcPr>
            <w:tcW w:w="9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auto"/>
              <w:bottom w:w="0" w:type="auto"/>
            </w:tcMar>
            <w:vAlign w:val="center"/>
          </w:tcPr>
          <w:p w14:paraId="49C3BCA7" w14:textId="77777777" w:rsidR="0013342D" w:rsidRPr="00854B3E" w:rsidRDefault="0013342D" w:rsidP="0013342D">
            <w:pPr>
              <w:rPr>
                <w:rFonts w:ascii="Arial" w:hAnsi="Arial" w:cs="Arial"/>
                <w:b/>
                <w:sz w:val="18"/>
                <w:szCs w:val="18"/>
              </w:rPr>
            </w:pPr>
            <w:r w:rsidRPr="00854B3E">
              <w:rPr>
                <w:rFonts w:ascii="Arial" w:hAnsi="Arial" w:cs="Arial"/>
                <w:b/>
                <w:sz w:val="18"/>
                <w:szCs w:val="18"/>
              </w:rPr>
              <w:t xml:space="preserve">Pogodbena vrednost </w:t>
            </w:r>
          </w:p>
          <w:p w14:paraId="41DF3168" w14:textId="6C8ED9DD" w:rsidR="00691750" w:rsidRPr="00854B3E" w:rsidRDefault="0013342D" w:rsidP="0013342D">
            <w:pPr>
              <w:rPr>
                <w:rFonts w:ascii="Arial" w:hAnsi="Arial" w:cs="Arial"/>
                <w:b/>
                <w:sz w:val="18"/>
                <w:szCs w:val="18"/>
              </w:rPr>
            </w:pPr>
            <w:r w:rsidRPr="00854B3E">
              <w:rPr>
                <w:rFonts w:ascii="Arial" w:hAnsi="Arial" w:cs="Arial"/>
                <w:b/>
                <w:sz w:val="18"/>
                <w:szCs w:val="18"/>
              </w:rPr>
              <w:t xml:space="preserve">(v </w:t>
            </w:r>
            <w:r w:rsidR="00691750" w:rsidRPr="00854B3E">
              <w:rPr>
                <w:rFonts w:ascii="Arial" w:hAnsi="Arial" w:cs="Arial"/>
                <w:b/>
                <w:sz w:val="18"/>
                <w:szCs w:val="18"/>
              </w:rPr>
              <w:t>EUR</w:t>
            </w:r>
            <w:r w:rsidRPr="00854B3E">
              <w:rPr>
                <w:rFonts w:ascii="Arial" w:hAnsi="Arial" w:cs="Arial"/>
                <w:b/>
                <w:sz w:val="18"/>
                <w:szCs w:val="18"/>
              </w:rPr>
              <w:t xml:space="preserve"> brez DDV)</w:t>
            </w:r>
          </w:p>
        </w:tc>
      </w:tr>
      <w:tr w:rsidR="00691750" w:rsidRPr="00854B3E" w14:paraId="138CCBA9" w14:textId="77777777" w:rsidTr="00393D5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38131E" w14:textId="77777777" w:rsidR="00691750" w:rsidRPr="00854B3E" w:rsidRDefault="00691750" w:rsidP="00691750">
            <w:pPr>
              <w:jc w:val="both"/>
              <w:rPr>
                <w:rFonts w:ascii="Arial" w:hAnsi="Arial" w:cs="Arial"/>
                <w:sz w:val="20"/>
                <w:szCs w:val="20"/>
              </w:rPr>
            </w:pPr>
            <w:r w:rsidRPr="00854B3E">
              <w:rPr>
                <w:rFonts w:ascii="Arial" w:hAnsi="Arial" w:cs="Arial"/>
                <w:b/>
                <w:bCs/>
                <w:position w:val="-2"/>
                <w:sz w:val="20"/>
                <w:szCs w:val="20"/>
              </w:rPr>
              <w:t>1</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1422822"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20A9013"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45D5C9"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427524B"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r>
      <w:tr w:rsidR="00691750" w:rsidRPr="00854B3E" w14:paraId="02B63739" w14:textId="77777777" w:rsidTr="00393D5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6DBFA7" w14:textId="77777777" w:rsidR="00691750" w:rsidRPr="00854B3E" w:rsidRDefault="00691750" w:rsidP="00691750">
            <w:pPr>
              <w:jc w:val="both"/>
              <w:rPr>
                <w:rFonts w:ascii="Arial" w:hAnsi="Arial" w:cs="Arial"/>
                <w:sz w:val="20"/>
                <w:szCs w:val="20"/>
              </w:rPr>
            </w:pPr>
            <w:r w:rsidRPr="00854B3E">
              <w:rPr>
                <w:rFonts w:ascii="Arial" w:hAnsi="Arial" w:cs="Arial"/>
                <w:b/>
                <w:bCs/>
                <w:position w:val="-2"/>
                <w:sz w:val="20"/>
                <w:szCs w:val="20"/>
              </w:rPr>
              <w:t>2</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5E386B"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A7370A"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AF75021"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C9BF22" w14:textId="77777777" w:rsidR="00691750" w:rsidRPr="00854B3E" w:rsidRDefault="00691750" w:rsidP="00691750">
            <w:pPr>
              <w:jc w:val="both"/>
              <w:rPr>
                <w:rFonts w:ascii="Arial" w:hAnsi="Arial" w:cs="Arial"/>
                <w:sz w:val="20"/>
                <w:szCs w:val="20"/>
              </w:rPr>
            </w:pPr>
            <w:r w:rsidRPr="00854B3E">
              <w:rPr>
                <w:rFonts w:ascii="Arial" w:hAnsi="Arial" w:cs="Arial"/>
                <w:position w:val="-2"/>
                <w:sz w:val="20"/>
                <w:szCs w:val="20"/>
              </w:rPr>
              <w:t> </w:t>
            </w:r>
          </w:p>
        </w:tc>
      </w:tr>
      <w:tr w:rsidR="00691750" w:rsidRPr="00854B3E" w14:paraId="07661A80" w14:textId="77777777" w:rsidTr="00393D5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713E34" w14:textId="77777777" w:rsidR="00691750" w:rsidRPr="00854B3E" w:rsidRDefault="00691750" w:rsidP="00691750">
            <w:pPr>
              <w:jc w:val="both"/>
              <w:rPr>
                <w:rFonts w:ascii="Arial" w:hAnsi="Arial" w:cs="Arial"/>
                <w:b/>
                <w:bCs/>
                <w:position w:val="-2"/>
                <w:sz w:val="20"/>
                <w:szCs w:val="20"/>
              </w:rPr>
            </w:pPr>
            <w:r w:rsidRPr="00854B3E">
              <w:rPr>
                <w:rFonts w:ascii="Arial" w:hAnsi="Arial" w:cs="Arial"/>
                <w:b/>
                <w:bCs/>
                <w:position w:val="-2"/>
                <w:sz w:val="20"/>
                <w:szCs w:val="20"/>
              </w:rPr>
              <w:t>3</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6C2915" w14:textId="77777777" w:rsidR="00691750" w:rsidRPr="00854B3E" w:rsidRDefault="00691750" w:rsidP="00691750">
            <w:pPr>
              <w:jc w:val="both"/>
              <w:rPr>
                <w:rFonts w:ascii="Arial" w:hAnsi="Arial" w:cs="Arial"/>
                <w:position w:val="-2"/>
                <w:sz w:val="20"/>
                <w:szCs w:val="20"/>
              </w:rPr>
            </w:pP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270F374" w14:textId="77777777" w:rsidR="00691750" w:rsidRPr="00854B3E" w:rsidRDefault="00691750" w:rsidP="00691750">
            <w:pPr>
              <w:jc w:val="both"/>
              <w:rPr>
                <w:rFonts w:ascii="Arial" w:hAnsi="Arial" w:cs="Arial"/>
                <w:position w:val="-2"/>
                <w:sz w:val="20"/>
                <w:szCs w:val="20"/>
              </w:rPr>
            </w:pP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2388767" w14:textId="77777777" w:rsidR="00691750" w:rsidRPr="00854B3E" w:rsidRDefault="00691750" w:rsidP="00691750">
            <w:pPr>
              <w:jc w:val="both"/>
              <w:rPr>
                <w:rFonts w:ascii="Arial" w:hAnsi="Arial" w:cs="Arial"/>
                <w:position w:val="-2"/>
                <w:sz w:val="20"/>
                <w:szCs w:val="20"/>
              </w:rPr>
            </w:pP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DAF413A" w14:textId="77777777" w:rsidR="00691750" w:rsidRPr="00854B3E" w:rsidRDefault="00691750" w:rsidP="00691750">
            <w:pPr>
              <w:jc w:val="both"/>
              <w:rPr>
                <w:rFonts w:ascii="Arial" w:hAnsi="Arial" w:cs="Arial"/>
                <w:position w:val="-2"/>
                <w:sz w:val="20"/>
                <w:szCs w:val="20"/>
              </w:rPr>
            </w:pPr>
          </w:p>
        </w:tc>
      </w:tr>
      <w:tr w:rsidR="00691750" w:rsidRPr="00854B3E" w14:paraId="445D82D5" w14:textId="77777777" w:rsidTr="00393D51">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135E77" w14:textId="77777777" w:rsidR="00691750" w:rsidRPr="00854B3E" w:rsidRDefault="00691750" w:rsidP="00691750">
            <w:pPr>
              <w:jc w:val="both"/>
              <w:rPr>
                <w:rFonts w:ascii="Arial" w:hAnsi="Arial" w:cs="Arial"/>
                <w:b/>
                <w:bCs/>
                <w:position w:val="-2"/>
                <w:sz w:val="20"/>
                <w:szCs w:val="20"/>
              </w:rPr>
            </w:pPr>
            <w:r w:rsidRPr="00854B3E">
              <w:rPr>
                <w:rFonts w:ascii="Arial" w:hAnsi="Arial" w:cs="Arial"/>
                <w:b/>
                <w:bCs/>
                <w:position w:val="-2"/>
                <w:sz w:val="20"/>
                <w:szCs w:val="20"/>
              </w:rPr>
              <w:t>4</w:t>
            </w:r>
          </w:p>
        </w:tc>
        <w:tc>
          <w:tcPr>
            <w:tcW w:w="11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91BDD63" w14:textId="77777777" w:rsidR="00691750" w:rsidRPr="00854B3E" w:rsidRDefault="00691750" w:rsidP="00691750">
            <w:pPr>
              <w:jc w:val="both"/>
              <w:rPr>
                <w:rFonts w:ascii="Arial" w:hAnsi="Arial" w:cs="Arial"/>
                <w:position w:val="-2"/>
                <w:sz w:val="20"/>
                <w:szCs w:val="20"/>
              </w:rPr>
            </w:pPr>
          </w:p>
        </w:tc>
        <w:tc>
          <w:tcPr>
            <w:tcW w:w="12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08F701" w14:textId="77777777" w:rsidR="00691750" w:rsidRPr="00854B3E" w:rsidRDefault="00691750" w:rsidP="00691750">
            <w:pPr>
              <w:jc w:val="both"/>
              <w:rPr>
                <w:rFonts w:ascii="Arial" w:hAnsi="Arial" w:cs="Arial"/>
                <w:position w:val="-2"/>
                <w:sz w:val="20"/>
                <w:szCs w:val="20"/>
              </w:rPr>
            </w:pPr>
          </w:p>
        </w:tc>
        <w:tc>
          <w:tcPr>
            <w:tcW w:w="1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F8CB9C" w14:textId="77777777" w:rsidR="00691750" w:rsidRPr="00854B3E" w:rsidRDefault="00691750" w:rsidP="00691750">
            <w:pPr>
              <w:jc w:val="both"/>
              <w:rPr>
                <w:rFonts w:ascii="Arial" w:hAnsi="Arial" w:cs="Arial"/>
                <w:position w:val="-2"/>
                <w:sz w:val="20"/>
                <w:szCs w:val="20"/>
              </w:rPr>
            </w:pP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A80F3E" w14:textId="77777777" w:rsidR="00691750" w:rsidRPr="00854B3E" w:rsidRDefault="00691750" w:rsidP="00691750">
            <w:pPr>
              <w:jc w:val="both"/>
              <w:rPr>
                <w:rFonts w:ascii="Arial" w:hAnsi="Arial" w:cs="Arial"/>
                <w:position w:val="-2"/>
                <w:sz w:val="20"/>
                <w:szCs w:val="20"/>
              </w:rPr>
            </w:pPr>
          </w:p>
        </w:tc>
      </w:tr>
    </w:tbl>
    <w:p w14:paraId="5270FFE4" w14:textId="77777777" w:rsidR="00691750" w:rsidRPr="00854B3E" w:rsidRDefault="00691750" w:rsidP="00691750">
      <w:pPr>
        <w:jc w:val="both"/>
        <w:rPr>
          <w:rFonts w:ascii="Arial" w:hAnsi="Arial" w:cs="Arial"/>
          <w:b/>
          <w:sz w:val="20"/>
          <w:szCs w:val="20"/>
        </w:rPr>
      </w:pPr>
    </w:p>
    <w:p w14:paraId="5415B7DA" w14:textId="77777777" w:rsidR="00691750" w:rsidRPr="00854B3E" w:rsidRDefault="00691750" w:rsidP="00691750">
      <w:pPr>
        <w:jc w:val="both"/>
        <w:rPr>
          <w:rFonts w:ascii="Arial" w:hAnsi="Arial" w:cs="Arial"/>
          <w:b/>
          <w:sz w:val="20"/>
          <w:szCs w:val="20"/>
        </w:rPr>
      </w:pPr>
      <w:r w:rsidRPr="00854B3E">
        <w:rPr>
          <w:rFonts w:ascii="Arial" w:hAnsi="Arial" w:cs="Arial"/>
          <w:b/>
          <w:sz w:val="20"/>
          <w:szCs w:val="20"/>
        </w:rPr>
        <w:t>Izjavljamo, da so bila vsa dela izvedena po predpisih stroke in ustrezno zaključena.</w:t>
      </w:r>
    </w:p>
    <w:p w14:paraId="603B00DB" w14:textId="77777777" w:rsidR="00691750" w:rsidRPr="00854B3E" w:rsidRDefault="00691750" w:rsidP="00691750">
      <w:pPr>
        <w:tabs>
          <w:tab w:val="left" w:pos="3686"/>
        </w:tabs>
        <w:jc w:val="both"/>
        <w:rPr>
          <w:rFonts w:ascii="Arial" w:hAnsi="Arial" w:cs="Arial"/>
          <w:sz w:val="20"/>
          <w:szCs w:val="20"/>
          <w:u w:val="single"/>
        </w:rPr>
      </w:pPr>
    </w:p>
    <w:p w14:paraId="529CC985" w14:textId="77777777" w:rsidR="00691750" w:rsidRPr="00854B3E" w:rsidRDefault="00691750" w:rsidP="00691750">
      <w:pPr>
        <w:tabs>
          <w:tab w:val="left" w:pos="3686"/>
        </w:tabs>
        <w:jc w:val="both"/>
        <w:rPr>
          <w:rFonts w:ascii="Arial" w:hAnsi="Arial" w:cs="Arial"/>
          <w:sz w:val="20"/>
          <w:szCs w:val="20"/>
          <w:u w:val="single"/>
        </w:rPr>
      </w:pPr>
      <w:r w:rsidRPr="00854B3E">
        <w:rPr>
          <w:rFonts w:ascii="Arial" w:hAnsi="Arial" w:cs="Arial"/>
          <w:sz w:val="20"/>
          <w:szCs w:val="20"/>
          <w:u w:val="single"/>
        </w:rPr>
        <w:t>OPOZORILO!</w:t>
      </w:r>
    </w:p>
    <w:p w14:paraId="63EBC5BC" w14:textId="3B2642F8" w:rsidR="00691750" w:rsidRPr="00854B3E" w:rsidRDefault="00691750" w:rsidP="00691750">
      <w:pPr>
        <w:tabs>
          <w:tab w:val="left" w:pos="3686"/>
        </w:tabs>
        <w:jc w:val="both"/>
        <w:rPr>
          <w:rFonts w:ascii="Arial" w:hAnsi="Arial" w:cs="Arial"/>
          <w:sz w:val="20"/>
          <w:szCs w:val="20"/>
          <w:u w:val="single"/>
        </w:rPr>
      </w:pPr>
      <w:r w:rsidRPr="00854B3E">
        <w:rPr>
          <w:rFonts w:ascii="Arial" w:hAnsi="Arial" w:cs="Arial"/>
          <w:bCs/>
          <w:sz w:val="20"/>
          <w:szCs w:val="20"/>
        </w:rPr>
        <w:t xml:space="preserve"> K  navedenim referencam ponudnik priloži referenčna potrdila ponudnika, izdana s strani referenčnih naročniko</w:t>
      </w:r>
      <w:r w:rsidR="005A4808" w:rsidRPr="00854B3E">
        <w:rPr>
          <w:rFonts w:ascii="Arial" w:hAnsi="Arial" w:cs="Arial"/>
          <w:bCs/>
          <w:sz w:val="20"/>
          <w:szCs w:val="20"/>
        </w:rPr>
        <w:t>v v smislu vsebine Obrazca št. 8</w:t>
      </w:r>
      <w:r w:rsidRPr="00854B3E">
        <w:rPr>
          <w:rFonts w:ascii="Arial" w:hAnsi="Arial" w:cs="Arial"/>
          <w:bCs/>
          <w:sz w:val="20"/>
          <w:szCs w:val="20"/>
        </w:rPr>
        <w:t>, nosilci referenc morajo biti dejansko tudi izvajalci razpisanih del.</w:t>
      </w:r>
    </w:p>
    <w:p w14:paraId="670DB601" w14:textId="77777777" w:rsidR="00691750" w:rsidRPr="00854B3E" w:rsidRDefault="00691750" w:rsidP="00691750">
      <w:pPr>
        <w:tabs>
          <w:tab w:val="left" w:pos="3686"/>
        </w:tabs>
        <w:jc w:val="both"/>
        <w:rPr>
          <w:rFonts w:ascii="Arial" w:hAnsi="Arial" w:cs="Arial"/>
          <w:sz w:val="20"/>
          <w:szCs w:val="20"/>
        </w:rPr>
      </w:pPr>
    </w:p>
    <w:p w14:paraId="140C361C" w14:textId="77777777" w:rsidR="00691750" w:rsidRPr="00854B3E" w:rsidRDefault="00691750" w:rsidP="00691750">
      <w:pPr>
        <w:tabs>
          <w:tab w:val="left" w:pos="3686"/>
        </w:tabs>
        <w:jc w:val="both"/>
        <w:rPr>
          <w:rFonts w:ascii="Arial" w:hAnsi="Arial" w:cs="Arial"/>
          <w:sz w:val="20"/>
          <w:szCs w:val="20"/>
        </w:rPr>
      </w:pPr>
    </w:p>
    <w:p w14:paraId="3384794F" w14:textId="77777777" w:rsidR="00691750" w:rsidRPr="00854B3E" w:rsidRDefault="00691750" w:rsidP="00691750">
      <w:pPr>
        <w:tabs>
          <w:tab w:val="left" w:pos="3686"/>
        </w:tabs>
        <w:jc w:val="both"/>
        <w:rPr>
          <w:rFonts w:ascii="Arial" w:hAnsi="Arial" w:cs="Arial"/>
          <w:sz w:val="20"/>
          <w:szCs w:val="20"/>
        </w:rPr>
      </w:pPr>
    </w:p>
    <w:p w14:paraId="7C2E9AD2" w14:textId="77777777" w:rsidR="00D7525A" w:rsidRPr="00854B3E" w:rsidRDefault="00D7525A" w:rsidP="00D7525A">
      <w:pPr>
        <w:spacing w:after="0"/>
        <w:jc w:val="both"/>
        <w:rPr>
          <w:rFonts w:ascii="Arial" w:hAnsi="Arial" w:cs="Arial"/>
          <w:i/>
          <w:sz w:val="20"/>
          <w:szCs w:val="20"/>
        </w:rPr>
      </w:pPr>
    </w:p>
    <w:p w14:paraId="22F6634D" w14:textId="77777777" w:rsidR="00D7525A" w:rsidRPr="00854B3E" w:rsidRDefault="00D7525A" w:rsidP="00D7525A">
      <w:pPr>
        <w:tabs>
          <w:tab w:val="left" w:pos="3686"/>
        </w:tabs>
        <w:jc w:val="both"/>
        <w:rPr>
          <w:rFonts w:ascii="Arial" w:hAnsi="Arial" w:cs="Arial"/>
          <w:sz w:val="20"/>
          <w:szCs w:val="20"/>
        </w:rPr>
      </w:pPr>
    </w:p>
    <w:tbl>
      <w:tblPr>
        <w:tblStyle w:val="NormalTablePHPDOCX"/>
        <w:tblW w:w="5000" w:type="pct"/>
        <w:tblLook w:val="04A0" w:firstRow="1" w:lastRow="0" w:firstColumn="1" w:lastColumn="0" w:noHBand="0" w:noVBand="1"/>
      </w:tblPr>
      <w:tblGrid>
        <w:gridCol w:w="4294"/>
        <w:gridCol w:w="4776"/>
      </w:tblGrid>
      <w:tr w:rsidR="005A4808" w:rsidRPr="00854B3E" w14:paraId="49636C1E" w14:textId="77777777" w:rsidTr="005A4808">
        <w:tc>
          <w:tcPr>
            <w:tcW w:w="2367" w:type="pct"/>
            <w:hideMark/>
          </w:tcPr>
          <w:p w14:paraId="798E07B6" w14:textId="77777777" w:rsidR="005A4808" w:rsidRPr="00854B3E" w:rsidRDefault="005A4808" w:rsidP="00FC43A6">
            <w:pPr>
              <w:jc w:val="both"/>
              <w:rPr>
                <w:rFonts w:ascii="Arial" w:hAnsi="Arial" w:cs="Arial"/>
                <w:position w:val="-2"/>
                <w:sz w:val="20"/>
                <w:szCs w:val="20"/>
              </w:rPr>
            </w:pPr>
          </w:p>
          <w:p w14:paraId="58CABE23"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74ED29A4"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5A4808" w:rsidRPr="00854B3E" w14:paraId="738CD506" w14:textId="77777777" w:rsidTr="005A4808">
        <w:tc>
          <w:tcPr>
            <w:tcW w:w="2367" w:type="pct"/>
            <w:hideMark/>
          </w:tcPr>
          <w:p w14:paraId="06379856"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1DDBE220" w14:textId="77777777" w:rsidR="005A4808" w:rsidRPr="00854B3E" w:rsidRDefault="005A4808" w:rsidP="00FC43A6">
            <w:pPr>
              <w:jc w:val="both"/>
              <w:rPr>
                <w:rFonts w:ascii="Arial" w:hAnsi="Arial" w:cs="Arial"/>
                <w:sz w:val="20"/>
                <w:szCs w:val="20"/>
              </w:rPr>
            </w:pPr>
            <w:r w:rsidRPr="00854B3E">
              <w:rPr>
                <w:rFonts w:ascii="Arial" w:hAnsi="Arial" w:cs="Arial"/>
                <w:sz w:val="20"/>
                <w:szCs w:val="20"/>
              </w:rPr>
              <w:t xml:space="preserve">          </w:t>
            </w:r>
            <w:r w:rsidRPr="00854B3E">
              <w:rPr>
                <w:rFonts w:ascii="Arial" w:hAnsi="Arial" w:cs="Arial"/>
                <w:position w:val="-2"/>
                <w:sz w:val="20"/>
                <w:szCs w:val="20"/>
              </w:rPr>
              <w:t>____________________________________</w:t>
            </w:r>
          </w:p>
          <w:p w14:paraId="177EB906"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 xml:space="preserve">          (Ime in priimek ter podpis)</w:t>
            </w:r>
          </w:p>
        </w:tc>
      </w:tr>
    </w:tbl>
    <w:p w14:paraId="12123024" w14:textId="77777777" w:rsidR="00D7525A" w:rsidRPr="00854B3E" w:rsidRDefault="00D7525A" w:rsidP="00D7525A">
      <w:pPr>
        <w:ind w:left="851" w:hanging="284"/>
        <w:jc w:val="both"/>
        <w:rPr>
          <w:rFonts w:ascii="Arial" w:hAnsi="Arial" w:cs="Arial"/>
          <w:sz w:val="20"/>
          <w:szCs w:val="20"/>
        </w:rPr>
      </w:pPr>
    </w:p>
    <w:p w14:paraId="5ECD9ECE" w14:textId="77777777" w:rsidR="00393D51" w:rsidRPr="00854B3E" w:rsidRDefault="00393D51">
      <w:pPr>
        <w:rPr>
          <w:rFonts w:ascii="Arial" w:hAnsi="Arial" w:cs="Arial"/>
          <w:i/>
          <w:sz w:val="20"/>
          <w:szCs w:val="20"/>
        </w:rPr>
      </w:pPr>
      <w:r w:rsidRPr="00854B3E">
        <w:rPr>
          <w:rFonts w:ascii="Arial" w:hAnsi="Arial" w:cs="Arial"/>
          <w:i/>
          <w:sz w:val="20"/>
          <w:szCs w:val="20"/>
        </w:rPr>
        <w:br w:type="page"/>
      </w:r>
    </w:p>
    <w:p w14:paraId="11523ADA" w14:textId="0B51D22B" w:rsidR="00B76DD8" w:rsidRPr="00854B3E" w:rsidRDefault="005A4808" w:rsidP="00E51C59">
      <w:pPr>
        <w:spacing w:after="0"/>
        <w:jc w:val="both"/>
        <w:rPr>
          <w:rFonts w:ascii="Arial" w:hAnsi="Arial" w:cs="Arial"/>
          <w:i/>
          <w:sz w:val="20"/>
          <w:szCs w:val="20"/>
        </w:rPr>
      </w:pPr>
      <w:r w:rsidRPr="00854B3E">
        <w:rPr>
          <w:rFonts w:ascii="Arial" w:hAnsi="Arial" w:cs="Arial"/>
          <w:i/>
          <w:sz w:val="20"/>
          <w:szCs w:val="20"/>
        </w:rPr>
        <w:lastRenderedPageBreak/>
        <w:t>Obrazec št: 8</w:t>
      </w:r>
    </w:p>
    <w:p w14:paraId="1AA873E5" w14:textId="77777777" w:rsidR="00B76DD8" w:rsidRPr="00854B3E" w:rsidRDefault="00B76DD8" w:rsidP="00E51C59">
      <w:pPr>
        <w:tabs>
          <w:tab w:val="left" w:pos="3686"/>
        </w:tabs>
        <w:jc w:val="both"/>
        <w:rPr>
          <w:rFonts w:ascii="Arial" w:hAnsi="Arial" w:cs="Arial"/>
          <w:sz w:val="20"/>
          <w:szCs w:val="20"/>
        </w:rPr>
      </w:pPr>
    </w:p>
    <w:p w14:paraId="4B72E298" w14:textId="010AF5EF" w:rsidR="00B76DD8" w:rsidRPr="00854B3E" w:rsidRDefault="00B76DD8" w:rsidP="00E51C59">
      <w:pPr>
        <w:pStyle w:val="Naslov3"/>
        <w:jc w:val="both"/>
        <w:rPr>
          <w:rFonts w:ascii="Arial" w:hAnsi="Arial" w:cs="Arial"/>
          <w:color w:val="auto"/>
          <w:sz w:val="24"/>
          <w:u w:val="single"/>
        </w:rPr>
      </w:pPr>
      <w:bookmarkStart w:id="10" w:name="_Ref380574777"/>
      <w:bookmarkStart w:id="11" w:name="_Toc380575519"/>
      <w:bookmarkStart w:id="12" w:name="_Toc380579092"/>
      <w:bookmarkStart w:id="13" w:name="_Toc380580674"/>
      <w:bookmarkStart w:id="14" w:name="_Toc452111876"/>
      <w:bookmarkStart w:id="15" w:name="_Toc519243548"/>
      <w:r w:rsidRPr="00854B3E">
        <w:rPr>
          <w:rFonts w:ascii="Arial" w:hAnsi="Arial" w:cs="Arial"/>
          <w:color w:val="auto"/>
          <w:sz w:val="24"/>
          <w:u w:val="single"/>
        </w:rPr>
        <w:t>REFERENČNO POTRDILO</w:t>
      </w:r>
      <w:bookmarkEnd w:id="10"/>
      <w:bookmarkEnd w:id="11"/>
      <w:bookmarkEnd w:id="12"/>
      <w:bookmarkEnd w:id="13"/>
      <w:r w:rsidRPr="00854B3E">
        <w:rPr>
          <w:rFonts w:ascii="Arial" w:hAnsi="Arial" w:cs="Arial"/>
          <w:color w:val="auto"/>
          <w:sz w:val="24"/>
          <w:u w:val="single"/>
        </w:rPr>
        <w:t xml:space="preserve"> ZA VODJO DEL</w:t>
      </w:r>
      <w:bookmarkEnd w:id="14"/>
      <w:bookmarkEnd w:id="15"/>
    </w:p>
    <w:p w14:paraId="116BC939" w14:textId="77777777" w:rsidR="00B76DD8" w:rsidRPr="00854B3E" w:rsidRDefault="00B76DD8" w:rsidP="00E51C59">
      <w:pPr>
        <w:tabs>
          <w:tab w:val="left" w:pos="3686"/>
        </w:tabs>
        <w:jc w:val="both"/>
        <w:rPr>
          <w:rFonts w:ascii="Arial" w:hAnsi="Arial" w:cs="Arial"/>
          <w:b/>
          <w:bCs/>
          <w:sz w:val="20"/>
          <w:szCs w:val="20"/>
        </w:rPr>
      </w:pPr>
    </w:p>
    <w:p w14:paraId="6F1347AD" w14:textId="77777777" w:rsidR="00B76DD8" w:rsidRPr="00854B3E" w:rsidRDefault="00B76DD8" w:rsidP="00E51C59">
      <w:pPr>
        <w:tabs>
          <w:tab w:val="left" w:pos="3686"/>
        </w:tabs>
        <w:jc w:val="both"/>
        <w:rPr>
          <w:rFonts w:ascii="Arial" w:hAnsi="Arial" w:cs="Arial"/>
          <w:b/>
          <w:bCs/>
          <w:sz w:val="20"/>
          <w:szCs w:val="20"/>
        </w:rPr>
      </w:pPr>
      <w:r w:rsidRPr="00854B3E">
        <w:rPr>
          <w:rFonts w:ascii="Arial" w:hAnsi="Arial" w:cs="Arial"/>
          <w:bCs/>
          <w:sz w:val="20"/>
          <w:szCs w:val="20"/>
        </w:rPr>
        <w:t>Naziv in polni naslov referenčnega naročnika:</w:t>
      </w:r>
    </w:p>
    <w:p w14:paraId="51B1ABFC" w14:textId="07ACE5BF" w:rsidR="00B76DD8" w:rsidRPr="00854B3E" w:rsidRDefault="00B76DD8" w:rsidP="00E51C59">
      <w:pPr>
        <w:tabs>
          <w:tab w:val="left" w:pos="3686"/>
        </w:tabs>
        <w:jc w:val="both"/>
        <w:rPr>
          <w:rFonts w:ascii="Arial" w:hAnsi="Arial" w:cs="Arial"/>
          <w:b/>
          <w:bCs/>
          <w:sz w:val="20"/>
          <w:szCs w:val="20"/>
        </w:rPr>
      </w:pPr>
      <w:r w:rsidRPr="00854B3E">
        <w:rPr>
          <w:rFonts w:ascii="Arial" w:hAnsi="Arial" w:cs="Arial"/>
          <w:bCs/>
          <w:sz w:val="20"/>
          <w:szCs w:val="20"/>
        </w:rPr>
        <w:t>……………………………………………………….………………………………………….……</w:t>
      </w:r>
      <w:r w:rsidR="0094291C" w:rsidRPr="00854B3E">
        <w:rPr>
          <w:rFonts w:ascii="Arial" w:hAnsi="Arial" w:cs="Arial"/>
          <w:bCs/>
          <w:sz w:val="20"/>
          <w:szCs w:val="20"/>
        </w:rPr>
        <w:t>……………..</w:t>
      </w:r>
    </w:p>
    <w:p w14:paraId="281FD15E" w14:textId="77777777" w:rsidR="00B76DD8" w:rsidRPr="00854B3E" w:rsidRDefault="00B76DD8" w:rsidP="00E51C59">
      <w:pPr>
        <w:tabs>
          <w:tab w:val="left" w:pos="3686"/>
        </w:tabs>
        <w:jc w:val="both"/>
        <w:rPr>
          <w:rFonts w:ascii="Arial" w:hAnsi="Arial" w:cs="Arial"/>
          <w:sz w:val="20"/>
          <w:szCs w:val="20"/>
        </w:rPr>
      </w:pPr>
    </w:p>
    <w:p w14:paraId="67AFCF6C" w14:textId="77777777" w:rsidR="00B76DD8" w:rsidRPr="00854B3E" w:rsidRDefault="00B76DD8" w:rsidP="00E51C59">
      <w:pPr>
        <w:tabs>
          <w:tab w:val="left" w:pos="3686"/>
        </w:tabs>
        <w:jc w:val="both"/>
        <w:rPr>
          <w:rFonts w:ascii="Arial" w:hAnsi="Arial" w:cs="Arial"/>
          <w:b/>
          <w:bCs/>
          <w:sz w:val="20"/>
          <w:szCs w:val="20"/>
        </w:rPr>
      </w:pPr>
      <w:r w:rsidRPr="00854B3E">
        <w:rPr>
          <w:rFonts w:ascii="Arial" w:hAnsi="Arial" w:cs="Arial"/>
          <w:bCs/>
          <w:sz w:val="20"/>
          <w:szCs w:val="20"/>
        </w:rPr>
        <w:t>Kontaktna oseba referenčnega naročnika  in telefonska številka:</w:t>
      </w:r>
    </w:p>
    <w:p w14:paraId="5EB55EFD" w14:textId="796FB6A9" w:rsidR="00B76DD8" w:rsidRPr="00854B3E" w:rsidRDefault="00B76DD8" w:rsidP="00E51C59">
      <w:pPr>
        <w:tabs>
          <w:tab w:val="left" w:pos="3686"/>
        </w:tabs>
        <w:jc w:val="both"/>
        <w:rPr>
          <w:rFonts w:ascii="Arial" w:hAnsi="Arial" w:cs="Arial"/>
          <w:bCs/>
          <w:sz w:val="20"/>
          <w:szCs w:val="20"/>
        </w:rPr>
      </w:pPr>
      <w:r w:rsidRPr="00854B3E">
        <w:rPr>
          <w:rFonts w:ascii="Arial" w:hAnsi="Arial" w:cs="Arial"/>
          <w:bCs/>
          <w:sz w:val="20"/>
          <w:szCs w:val="20"/>
        </w:rPr>
        <w:t>……………………………………………………….………………………………………….……</w:t>
      </w:r>
      <w:r w:rsidR="0094291C" w:rsidRPr="00854B3E">
        <w:rPr>
          <w:rFonts w:ascii="Arial" w:hAnsi="Arial" w:cs="Arial"/>
          <w:bCs/>
          <w:sz w:val="20"/>
          <w:szCs w:val="20"/>
        </w:rPr>
        <w:t>……………</w:t>
      </w:r>
    </w:p>
    <w:p w14:paraId="6F09FA4E" w14:textId="77777777" w:rsidR="00B76DD8" w:rsidRPr="00854B3E" w:rsidRDefault="00B76DD8" w:rsidP="00E51C59">
      <w:pPr>
        <w:tabs>
          <w:tab w:val="left" w:pos="3686"/>
        </w:tabs>
        <w:jc w:val="both"/>
        <w:rPr>
          <w:rFonts w:ascii="Arial" w:hAnsi="Arial" w:cs="Arial"/>
          <w:b/>
          <w:bCs/>
          <w:sz w:val="20"/>
          <w:szCs w:val="20"/>
        </w:rPr>
      </w:pPr>
      <w:r w:rsidRPr="00854B3E">
        <w:rPr>
          <w:rFonts w:ascii="Arial" w:hAnsi="Arial" w:cs="Arial"/>
          <w:bCs/>
          <w:sz w:val="20"/>
          <w:szCs w:val="20"/>
        </w:rPr>
        <w:t xml:space="preserve">Spodaj podpisani  predstavnik referenčnega naročnika potrjujem, da je </w:t>
      </w:r>
      <w:r w:rsidRPr="00854B3E">
        <w:rPr>
          <w:rFonts w:ascii="Arial" w:hAnsi="Arial" w:cs="Arial"/>
          <w:sz w:val="20"/>
          <w:szCs w:val="20"/>
        </w:rPr>
        <w:t>g./ga.</w:t>
      </w:r>
      <w:r w:rsidRPr="00854B3E">
        <w:rPr>
          <w:rFonts w:ascii="Arial" w:hAnsi="Arial" w:cs="Arial"/>
          <w:sz w:val="20"/>
          <w:szCs w:val="20"/>
        </w:rPr>
        <w:tab/>
      </w:r>
    </w:p>
    <w:p w14:paraId="6CD47FD7" w14:textId="335A1CA0" w:rsidR="00B76DD8" w:rsidRPr="00854B3E" w:rsidRDefault="00B76DD8" w:rsidP="00E51C59">
      <w:pPr>
        <w:tabs>
          <w:tab w:val="left" w:pos="3686"/>
        </w:tabs>
        <w:jc w:val="both"/>
        <w:rPr>
          <w:rFonts w:ascii="Arial" w:hAnsi="Arial" w:cs="Arial"/>
          <w:b/>
          <w:bCs/>
          <w:sz w:val="20"/>
          <w:szCs w:val="20"/>
        </w:rPr>
      </w:pPr>
      <w:r w:rsidRPr="00854B3E">
        <w:rPr>
          <w:rFonts w:ascii="Arial" w:hAnsi="Arial" w:cs="Arial"/>
          <w:bCs/>
          <w:sz w:val="20"/>
          <w:szCs w:val="20"/>
        </w:rPr>
        <w:t>……………………………………………………….………………………………………….……</w:t>
      </w:r>
      <w:r w:rsidR="0094291C" w:rsidRPr="00854B3E">
        <w:rPr>
          <w:rFonts w:ascii="Arial" w:hAnsi="Arial" w:cs="Arial"/>
          <w:bCs/>
          <w:sz w:val="20"/>
          <w:szCs w:val="20"/>
        </w:rPr>
        <w:t>…………….</w:t>
      </w:r>
    </w:p>
    <w:p w14:paraId="2F393E89" w14:textId="2771CD9F" w:rsidR="00B76DD8" w:rsidRPr="00854B3E" w:rsidRDefault="00B76DD8" w:rsidP="00E51C59">
      <w:pPr>
        <w:tabs>
          <w:tab w:val="left" w:pos="3686"/>
        </w:tabs>
        <w:jc w:val="both"/>
        <w:rPr>
          <w:rFonts w:ascii="Arial" w:hAnsi="Arial" w:cs="Arial"/>
          <w:b/>
          <w:bCs/>
          <w:sz w:val="20"/>
          <w:szCs w:val="20"/>
        </w:rPr>
      </w:pPr>
      <w:r w:rsidRPr="00854B3E">
        <w:rPr>
          <w:rFonts w:ascii="Arial" w:hAnsi="Arial" w:cs="Arial"/>
          <w:bCs/>
          <w:sz w:val="20"/>
          <w:szCs w:val="20"/>
        </w:rPr>
        <w:t xml:space="preserve">za nas kvalitetno in v skladu s pogodbo opravljal/a  delo </w:t>
      </w:r>
      <w:r w:rsidR="005A4808" w:rsidRPr="00854B3E">
        <w:rPr>
          <w:rFonts w:ascii="Arial" w:hAnsi="Arial" w:cs="Arial"/>
          <w:bCs/>
          <w:sz w:val="20"/>
          <w:szCs w:val="20"/>
        </w:rPr>
        <w:t xml:space="preserve">odgovornega </w:t>
      </w:r>
      <w:r w:rsidR="000949FD" w:rsidRPr="00854B3E">
        <w:rPr>
          <w:rFonts w:ascii="Arial" w:hAnsi="Arial" w:cs="Arial"/>
          <w:bCs/>
          <w:sz w:val="20"/>
          <w:szCs w:val="20"/>
        </w:rPr>
        <w:t>vodje</w:t>
      </w:r>
      <w:r w:rsidRPr="00854B3E">
        <w:rPr>
          <w:rFonts w:ascii="Arial" w:hAnsi="Arial" w:cs="Arial"/>
          <w:bCs/>
          <w:sz w:val="20"/>
          <w:szCs w:val="20"/>
        </w:rPr>
        <w:t xml:space="preserve"> del:</w:t>
      </w:r>
    </w:p>
    <w:p w14:paraId="4220E91B" w14:textId="6000FC7F" w:rsidR="00B76DD8" w:rsidRPr="00854B3E" w:rsidRDefault="00B76DD8" w:rsidP="00E51C59">
      <w:pPr>
        <w:tabs>
          <w:tab w:val="left" w:pos="3686"/>
        </w:tabs>
        <w:jc w:val="both"/>
        <w:rPr>
          <w:rFonts w:ascii="Arial" w:hAnsi="Arial" w:cs="Arial"/>
          <w:b/>
          <w:sz w:val="20"/>
          <w:szCs w:val="20"/>
        </w:rPr>
      </w:pPr>
      <w:r w:rsidRPr="00854B3E">
        <w:rPr>
          <w:rFonts w:ascii="Arial" w:hAnsi="Arial" w:cs="Arial"/>
          <w:sz w:val="20"/>
          <w:szCs w:val="20"/>
        </w:rPr>
        <w:t>-</w:t>
      </w:r>
      <w:r w:rsidR="00677631" w:rsidRPr="00854B3E">
        <w:rPr>
          <w:rFonts w:ascii="Arial" w:hAnsi="Arial" w:cs="Arial"/>
          <w:sz w:val="20"/>
          <w:szCs w:val="20"/>
        </w:rPr>
        <w:t xml:space="preserve"> </w:t>
      </w:r>
      <w:r w:rsidRPr="00854B3E">
        <w:rPr>
          <w:rFonts w:ascii="Arial" w:hAnsi="Arial" w:cs="Arial"/>
          <w:sz w:val="20"/>
          <w:szCs w:val="20"/>
        </w:rPr>
        <w:t>naziv objekta: ……………………….…………………………………………………</w:t>
      </w:r>
      <w:r w:rsidR="0094291C" w:rsidRPr="00854B3E">
        <w:rPr>
          <w:rFonts w:ascii="Arial" w:hAnsi="Arial" w:cs="Arial"/>
          <w:sz w:val="20"/>
          <w:szCs w:val="20"/>
        </w:rPr>
        <w:t>………………………..</w:t>
      </w:r>
    </w:p>
    <w:p w14:paraId="039B9AC3" w14:textId="2F6743CC" w:rsidR="00B76DD8" w:rsidRPr="00854B3E" w:rsidRDefault="00B76DD8" w:rsidP="00E51C59">
      <w:pPr>
        <w:tabs>
          <w:tab w:val="left" w:pos="3686"/>
        </w:tabs>
        <w:jc w:val="both"/>
        <w:rPr>
          <w:rFonts w:ascii="Arial" w:hAnsi="Arial" w:cs="Arial"/>
          <w:b/>
          <w:bCs/>
          <w:sz w:val="20"/>
          <w:szCs w:val="20"/>
        </w:rPr>
      </w:pPr>
      <w:r w:rsidRPr="00854B3E">
        <w:rPr>
          <w:rFonts w:ascii="Arial" w:hAnsi="Arial" w:cs="Arial"/>
          <w:sz w:val="20"/>
          <w:szCs w:val="20"/>
        </w:rPr>
        <w:t>-</w:t>
      </w:r>
      <w:r w:rsidR="00677631" w:rsidRPr="00854B3E">
        <w:rPr>
          <w:rFonts w:ascii="Arial" w:hAnsi="Arial" w:cs="Arial"/>
          <w:sz w:val="20"/>
          <w:szCs w:val="20"/>
        </w:rPr>
        <w:t xml:space="preserve"> </w:t>
      </w:r>
      <w:r w:rsidRPr="00854B3E">
        <w:rPr>
          <w:rFonts w:ascii="Arial" w:hAnsi="Arial" w:cs="Arial"/>
          <w:sz w:val="20"/>
          <w:szCs w:val="20"/>
        </w:rPr>
        <w:t xml:space="preserve">vrsta del:  </w:t>
      </w:r>
      <w:r w:rsidRPr="00854B3E">
        <w:rPr>
          <w:rFonts w:ascii="Arial" w:hAnsi="Arial" w:cs="Arial"/>
          <w:bCs/>
          <w:sz w:val="20"/>
          <w:szCs w:val="20"/>
        </w:rPr>
        <w:t>……………………………………………………….…………………………</w:t>
      </w:r>
      <w:r w:rsidR="0094291C" w:rsidRPr="00854B3E">
        <w:rPr>
          <w:rFonts w:ascii="Arial" w:hAnsi="Arial" w:cs="Arial"/>
          <w:bCs/>
          <w:sz w:val="20"/>
          <w:szCs w:val="20"/>
        </w:rPr>
        <w:t>……………………..</w:t>
      </w:r>
    </w:p>
    <w:p w14:paraId="038CD82D" w14:textId="4430AF33" w:rsidR="00F51B25" w:rsidRPr="00854B3E" w:rsidRDefault="00F51B25" w:rsidP="00F51B25">
      <w:pPr>
        <w:tabs>
          <w:tab w:val="left" w:pos="3686"/>
        </w:tabs>
        <w:rPr>
          <w:rFonts w:ascii="Arial" w:hAnsi="Arial" w:cs="Arial"/>
          <w:b/>
          <w:sz w:val="20"/>
          <w:szCs w:val="20"/>
        </w:rPr>
      </w:pPr>
      <w:r w:rsidRPr="00854B3E">
        <w:rPr>
          <w:rFonts w:ascii="Arial" w:hAnsi="Arial" w:cs="Arial"/>
          <w:sz w:val="20"/>
          <w:szCs w:val="20"/>
        </w:rPr>
        <w:t>- kraj izvedbe: ……….………………………………………….…………………………………………………</w:t>
      </w:r>
    </w:p>
    <w:p w14:paraId="4D4DE5B4" w14:textId="3BAB33A5" w:rsidR="00F51B25" w:rsidRPr="00854B3E" w:rsidRDefault="00F51B25" w:rsidP="00F51B25">
      <w:pPr>
        <w:ind w:right="-2"/>
        <w:rPr>
          <w:rFonts w:ascii="Arial" w:hAnsi="Arial" w:cs="Arial"/>
          <w:sz w:val="20"/>
          <w:szCs w:val="20"/>
        </w:rPr>
      </w:pPr>
      <w:r w:rsidRPr="00854B3E">
        <w:rPr>
          <w:rFonts w:ascii="Arial" w:hAnsi="Arial" w:cs="Arial"/>
          <w:sz w:val="20"/>
          <w:szCs w:val="20"/>
        </w:rPr>
        <w:t>- čas izvedbe projekta (od mesec/leto - do mesec/ leto): ……………………………………………….......</w:t>
      </w:r>
    </w:p>
    <w:p w14:paraId="00789BE1" w14:textId="77777777" w:rsidR="00573236" w:rsidRPr="00854B3E" w:rsidRDefault="00573236" w:rsidP="00573236">
      <w:pPr>
        <w:spacing w:before="225" w:after="225" w:line="240" w:lineRule="auto"/>
        <w:jc w:val="both"/>
        <w:rPr>
          <w:rFonts w:ascii="Arial" w:hAnsi="Arial" w:cs="Arial"/>
          <w:sz w:val="20"/>
          <w:szCs w:val="20"/>
        </w:rPr>
      </w:pPr>
      <w:r w:rsidRPr="00854B3E">
        <w:rPr>
          <w:rFonts w:ascii="Arial" w:hAnsi="Arial" w:cs="Arial"/>
          <w:sz w:val="20"/>
          <w:szCs w:val="20"/>
        </w:rPr>
        <w:t>- dolžina novogradnje ali rekonstrukcije ceste: ……………………………………………………………….</w:t>
      </w:r>
    </w:p>
    <w:p w14:paraId="2E00C275" w14:textId="77777777" w:rsidR="00573236" w:rsidRPr="00854B3E" w:rsidRDefault="00573236" w:rsidP="00573236">
      <w:pPr>
        <w:spacing w:before="225" w:after="225" w:line="240" w:lineRule="auto"/>
        <w:jc w:val="both"/>
        <w:rPr>
          <w:rFonts w:ascii="Arial" w:hAnsi="Arial" w:cs="Arial"/>
          <w:sz w:val="20"/>
          <w:szCs w:val="20"/>
        </w:rPr>
      </w:pPr>
      <w:r w:rsidRPr="00854B3E">
        <w:rPr>
          <w:rFonts w:ascii="Arial" w:hAnsi="Arial" w:cs="Arial"/>
          <w:sz w:val="20"/>
          <w:szCs w:val="20"/>
        </w:rPr>
        <w:t>- širina novogradnje ali rekonstrukcije ceste: …………………………………………………………………</w:t>
      </w:r>
    </w:p>
    <w:p w14:paraId="1EE36992" w14:textId="77777777" w:rsidR="00F51B25" w:rsidRPr="00854B3E" w:rsidRDefault="00F51B25" w:rsidP="00F51B25">
      <w:pPr>
        <w:tabs>
          <w:tab w:val="left" w:pos="3686"/>
        </w:tabs>
        <w:rPr>
          <w:rFonts w:ascii="Arial" w:hAnsi="Arial" w:cs="Arial"/>
          <w:b/>
          <w:sz w:val="20"/>
          <w:szCs w:val="20"/>
        </w:rPr>
      </w:pPr>
      <w:r w:rsidRPr="00854B3E">
        <w:rPr>
          <w:rFonts w:ascii="Arial" w:hAnsi="Arial" w:cs="Arial"/>
          <w:sz w:val="20"/>
          <w:szCs w:val="20"/>
        </w:rPr>
        <w:t xml:space="preserve">- kratek tehnični opis izvedbe </w:t>
      </w:r>
    </w:p>
    <w:p w14:paraId="1555D3BE" w14:textId="0E4EC9ED" w:rsidR="00F51B25" w:rsidRPr="00854B3E" w:rsidRDefault="00F51B25" w:rsidP="00F51B25">
      <w:pPr>
        <w:tabs>
          <w:tab w:val="left" w:pos="3686"/>
        </w:tabs>
        <w:rPr>
          <w:rFonts w:ascii="Arial" w:hAnsi="Arial" w:cs="Arial"/>
          <w:sz w:val="20"/>
          <w:szCs w:val="20"/>
        </w:rPr>
      </w:pPr>
      <w:r w:rsidRPr="00854B3E">
        <w:rPr>
          <w:rFonts w:ascii="Arial" w:hAnsi="Arial" w:cs="Arial"/>
          <w:sz w:val="20"/>
          <w:szCs w:val="20"/>
        </w:rPr>
        <w:t>…………………….………………………………….………………………………….…………………………</w:t>
      </w:r>
    </w:p>
    <w:p w14:paraId="18A8E15D" w14:textId="22A3BD10" w:rsidR="00F51B25" w:rsidRPr="00854B3E" w:rsidRDefault="00F51B25" w:rsidP="00F51B25">
      <w:pPr>
        <w:tabs>
          <w:tab w:val="left" w:pos="3686"/>
        </w:tabs>
        <w:rPr>
          <w:rFonts w:ascii="Arial" w:hAnsi="Arial" w:cs="Arial"/>
          <w:sz w:val="20"/>
          <w:szCs w:val="20"/>
        </w:rPr>
      </w:pPr>
      <w:r w:rsidRPr="00854B3E">
        <w:rPr>
          <w:rFonts w:ascii="Arial" w:hAnsi="Arial" w:cs="Arial"/>
          <w:sz w:val="20"/>
          <w:szCs w:val="20"/>
        </w:rPr>
        <w:t>………………………….………………….………………………………….………………………………….…</w:t>
      </w:r>
    </w:p>
    <w:p w14:paraId="21DA6F40" w14:textId="490CE8B8" w:rsidR="00F51B25" w:rsidRPr="00854B3E" w:rsidRDefault="00F51B25" w:rsidP="00F51B25">
      <w:pPr>
        <w:tabs>
          <w:tab w:val="left" w:pos="3686"/>
        </w:tabs>
        <w:rPr>
          <w:rFonts w:ascii="Arial" w:hAnsi="Arial" w:cs="Arial"/>
          <w:b/>
          <w:sz w:val="20"/>
          <w:szCs w:val="20"/>
        </w:rPr>
      </w:pPr>
      <w:r w:rsidRPr="00854B3E">
        <w:rPr>
          <w:rFonts w:ascii="Arial" w:hAnsi="Arial" w:cs="Arial"/>
          <w:sz w:val="20"/>
          <w:szCs w:val="20"/>
        </w:rPr>
        <w:t>………………………………………………………………………………………………………………………</w:t>
      </w:r>
    </w:p>
    <w:p w14:paraId="53EAA225" w14:textId="77777777" w:rsidR="00F51B25" w:rsidRPr="00854B3E" w:rsidRDefault="00F51B25" w:rsidP="00F51B25">
      <w:pPr>
        <w:tabs>
          <w:tab w:val="left" w:pos="3686"/>
        </w:tabs>
        <w:jc w:val="both"/>
        <w:rPr>
          <w:rFonts w:ascii="Arial" w:hAnsi="Arial" w:cs="Arial"/>
          <w:b/>
          <w:bCs/>
          <w:sz w:val="20"/>
          <w:szCs w:val="20"/>
        </w:rPr>
      </w:pPr>
      <w:r w:rsidRPr="00854B3E">
        <w:rPr>
          <w:rFonts w:ascii="Arial" w:hAnsi="Arial" w:cs="Arial"/>
          <w:bCs/>
          <w:sz w:val="20"/>
          <w:szCs w:val="20"/>
        </w:rPr>
        <w:t>Do izdaje tega potrdila na omenjenem objektu ni bilo nikakršnih reklamacij zaradi slabe izvedbe del.</w:t>
      </w:r>
    </w:p>
    <w:p w14:paraId="6B5B529C" w14:textId="77777777" w:rsidR="00B76DD8" w:rsidRPr="00854B3E" w:rsidRDefault="00B76DD8" w:rsidP="00E51C59">
      <w:pPr>
        <w:ind w:right="22"/>
        <w:jc w:val="both"/>
        <w:rPr>
          <w:rFonts w:ascii="Arial" w:hAnsi="Arial" w:cs="Arial"/>
          <w:sz w:val="20"/>
          <w:szCs w:val="20"/>
        </w:rPr>
      </w:pPr>
      <w:r w:rsidRPr="00854B3E">
        <w:rPr>
          <w:rFonts w:ascii="Arial" w:hAnsi="Arial" w:cs="Arial"/>
          <w:sz w:val="20"/>
          <w:szCs w:val="20"/>
        </w:rPr>
        <w:t>Delo je bilo opravljeno v dogovorjeni kvaliteti, količini in v dogovorjenem roku, v skladu z dogovorjenimi postopki in standardi.</w:t>
      </w:r>
    </w:p>
    <w:p w14:paraId="297D1D77" w14:textId="77777777" w:rsidR="00570399" w:rsidRPr="00854B3E" w:rsidRDefault="00570399" w:rsidP="00E51C59">
      <w:pPr>
        <w:ind w:right="22"/>
        <w:jc w:val="both"/>
        <w:rPr>
          <w:rFonts w:ascii="Arial" w:hAnsi="Arial" w:cs="Arial"/>
          <w:sz w:val="20"/>
          <w:szCs w:val="20"/>
        </w:rPr>
      </w:pPr>
    </w:p>
    <w:tbl>
      <w:tblPr>
        <w:tblStyle w:val="NormalTablePHPDOCX"/>
        <w:tblW w:w="5000" w:type="pct"/>
        <w:tblLook w:val="04A0" w:firstRow="1" w:lastRow="0" w:firstColumn="1" w:lastColumn="0" w:noHBand="0" w:noVBand="1"/>
      </w:tblPr>
      <w:tblGrid>
        <w:gridCol w:w="4205"/>
        <w:gridCol w:w="58"/>
        <w:gridCol w:w="4807"/>
      </w:tblGrid>
      <w:tr w:rsidR="005A4808" w:rsidRPr="00854B3E" w14:paraId="7AD2BA9F" w14:textId="77777777" w:rsidTr="005A4808">
        <w:tc>
          <w:tcPr>
            <w:tcW w:w="2350" w:type="pct"/>
            <w:gridSpan w:val="2"/>
            <w:hideMark/>
          </w:tcPr>
          <w:p w14:paraId="35272FB7" w14:textId="77777777" w:rsidR="005A4808" w:rsidRPr="00854B3E" w:rsidRDefault="005A4808" w:rsidP="00FC43A6">
            <w:pPr>
              <w:jc w:val="both"/>
              <w:rPr>
                <w:rFonts w:ascii="Arial" w:hAnsi="Arial" w:cs="Arial"/>
                <w:position w:val="-2"/>
                <w:sz w:val="20"/>
                <w:szCs w:val="20"/>
              </w:rPr>
            </w:pPr>
          </w:p>
          <w:p w14:paraId="3B5E4CBB"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2BB28630"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5A4808" w:rsidRPr="00854B3E" w14:paraId="1A9852C5" w14:textId="77777777" w:rsidTr="005A4808">
        <w:tc>
          <w:tcPr>
            <w:tcW w:w="2350" w:type="pct"/>
            <w:gridSpan w:val="2"/>
            <w:hideMark/>
          </w:tcPr>
          <w:p w14:paraId="014E6824"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37FDE2A7" w14:textId="77777777" w:rsidR="005A4808" w:rsidRPr="00854B3E" w:rsidRDefault="005A4808" w:rsidP="00FC43A6">
            <w:pPr>
              <w:jc w:val="both"/>
              <w:rPr>
                <w:rFonts w:ascii="Arial" w:hAnsi="Arial" w:cs="Arial"/>
                <w:sz w:val="20"/>
                <w:szCs w:val="20"/>
              </w:rPr>
            </w:pPr>
            <w:r w:rsidRPr="00854B3E">
              <w:rPr>
                <w:rFonts w:ascii="Arial" w:hAnsi="Arial" w:cs="Arial"/>
                <w:sz w:val="20"/>
                <w:szCs w:val="20"/>
              </w:rPr>
              <w:t xml:space="preserve">          </w:t>
            </w:r>
            <w:r w:rsidRPr="00854B3E">
              <w:rPr>
                <w:rFonts w:ascii="Arial" w:hAnsi="Arial" w:cs="Arial"/>
                <w:position w:val="-2"/>
                <w:sz w:val="20"/>
                <w:szCs w:val="20"/>
              </w:rPr>
              <w:t>____________________________________</w:t>
            </w:r>
          </w:p>
          <w:p w14:paraId="21ECF5A4" w14:textId="77777777" w:rsidR="005A4808" w:rsidRPr="00854B3E" w:rsidRDefault="005A4808" w:rsidP="00FC43A6">
            <w:pPr>
              <w:jc w:val="both"/>
              <w:rPr>
                <w:rFonts w:ascii="Arial" w:hAnsi="Arial" w:cs="Arial"/>
                <w:sz w:val="20"/>
                <w:szCs w:val="20"/>
              </w:rPr>
            </w:pPr>
            <w:r w:rsidRPr="00854B3E">
              <w:rPr>
                <w:rFonts w:ascii="Arial" w:hAnsi="Arial" w:cs="Arial"/>
                <w:position w:val="-2"/>
                <w:sz w:val="20"/>
                <w:szCs w:val="20"/>
              </w:rPr>
              <w:t xml:space="preserve">          (Ime in priimek ter podpis)</w:t>
            </w:r>
          </w:p>
        </w:tc>
      </w:tr>
      <w:tr w:rsidR="005A4808" w:rsidRPr="00854B3E" w14:paraId="255E80C1" w14:textId="77777777" w:rsidTr="005A4808">
        <w:tc>
          <w:tcPr>
            <w:tcW w:w="2318" w:type="pct"/>
          </w:tcPr>
          <w:p w14:paraId="6C7EBFF6" w14:textId="7713907C" w:rsidR="005A4808" w:rsidRPr="00854B3E" w:rsidRDefault="005A4808" w:rsidP="00FC43A6">
            <w:pPr>
              <w:jc w:val="both"/>
              <w:rPr>
                <w:rFonts w:ascii="Arial" w:hAnsi="Arial" w:cs="Arial"/>
                <w:sz w:val="20"/>
                <w:szCs w:val="20"/>
              </w:rPr>
            </w:pPr>
          </w:p>
        </w:tc>
        <w:tc>
          <w:tcPr>
            <w:tcW w:w="0" w:type="auto"/>
            <w:gridSpan w:val="2"/>
          </w:tcPr>
          <w:p w14:paraId="5597387A" w14:textId="36D3D15C" w:rsidR="005A4808" w:rsidRPr="00854B3E" w:rsidRDefault="005A4808" w:rsidP="00FC43A6">
            <w:pPr>
              <w:jc w:val="both"/>
              <w:rPr>
                <w:rFonts w:ascii="Arial" w:hAnsi="Arial" w:cs="Arial"/>
                <w:sz w:val="20"/>
                <w:szCs w:val="20"/>
              </w:rPr>
            </w:pPr>
          </w:p>
        </w:tc>
      </w:tr>
      <w:tr w:rsidR="005A4808" w:rsidRPr="00854B3E" w14:paraId="1E8691A5" w14:textId="77777777" w:rsidTr="005A4808">
        <w:tc>
          <w:tcPr>
            <w:tcW w:w="2318" w:type="pct"/>
          </w:tcPr>
          <w:p w14:paraId="357E3D30" w14:textId="0182863B" w:rsidR="005A4808" w:rsidRPr="00854B3E" w:rsidRDefault="005A4808" w:rsidP="00FC43A6">
            <w:pPr>
              <w:jc w:val="both"/>
              <w:rPr>
                <w:rFonts w:ascii="Arial" w:hAnsi="Arial" w:cs="Arial"/>
                <w:sz w:val="20"/>
                <w:szCs w:val="20"/>
              </w:rPr>
            </w:pPr>
          </w:p>
        </w:tc>
        <w:tc>
          <w:tcPr>
            <w:tcW w:w="0" w:type="auto"/>
            <w:gridSpan w:val="2"/>
          </w:tcPr>
          <w:p w14:paraId="1E7C383F" w14:textId="449ACBA0" w:rsidR="005A4808" w:rsidRPr="00854B3E" w:rsidRDefault="005A4808" w:rsidP="00FC43A6">
            <w:pPr>
              <w:jc w:val="both"/>
              <w:rPr>
                <w:rFonts w:ascii="Arial" w:hAnsi="Arial" w:cs="Arial"/>
                <w:sz w:val="20"/>
                <w:szCs w:val="20"/>
              </w:rPr>
            </w:pPr>
          </w:p>
        </w:tc>
      </w:tr>
    </w:tbl>
    <w:p w14:paraId="5CC5449C" w14:textId="77777777" w:rsidR="00570399" w:rsidRPr="00854B3E" w:rsidRDefault="00570399" w:rsidP="00E51C59">
      <w:pPr>
        <w:spacing w:before="225" w:after="225" w:line="240" w:lineRule="auto"/>
        <w:jc w:val="both"/>
        <w:rPr>
          <w:rFonts w:ascii="Arial" w:hAnsi="Arial" w:cs="Arial"/>
          <w:i/>
          <w:iCs/>
          <w:sz w:val="20"/>
          <w:szCs w:val="20"/>
        </w:rPr>
      </w:pPr>
      <w:r w:rsidRPr="00854B3E">
        <w:rPr>
          <w:rFonts w:ascii="Arial" w:hAnsi="Arial" w:cs="Arial"/>
          <w:bCs/>
          <w:i/>
          <w:iCs/>
          <w:sz w:val="20"/>
          <w:szCs w:val="20"/>
          <w:u w:val="single"/>
        </w:rPr>
        <w:t>Opomba:</w:t>
      </w:r>
      <w:r w:rsidRPr="00854B3E">
        <w:rPr>
          <w:rFonts w:ascii="Arial" w:hAnsi="Arial" w:cs="Arial"/>
          <w:i/>
          <w:iCs/>
          <w:sz w:val="20"/>
          <w:szCs w:val="20"/>
        </w:rPr>
        <w:t xml:space="preserve"> V primeru več referenc se obrazec fotokopira.</w:t>
      </w:r>
    </w:p>
    <w:p w14:paraId="16E609F0" w14:textId="77777777" w:rsidR="00B76DD8" w:rsidRPr="00854B3E" w:rsidRDefault="00B76DD8" w:rsidP="00E51C59">
      <w:pPr>
        <w:tabs>
          <w:tab w:val="left" w:pos="3686"/>
        </w:tabs>
        <w:jc w:val="both"/>
        <w:rPr>
          <w:rFonts w:ascii="Arial" w:hAnsi="Arial" w:cs="Arial"/>
          <w:b/>
          <w:i/>
          <w:sz w:val="20"/>
          <w:szCs w:val="20"/>
        </w:rPr>
      </w:pPr>
    </w:p>
    <w:p w14:paraId="1217F9EE" w14:textId="77777777" w:rsidR="005A51CE" w:rsidRPr="00854B3E" w:rsidRDefault="005A51CE" w:rsidP="00E51C59">
      <w:pPr>
        <w:spacing w:before="225" w:after="225" w:line="240" w:lineRule="auto"/>
        <w:jc w:val="both"/>
        <w:rPr>
          <w:rFonts w:ascii="Arial" w:hAnsi="Arial" w:cs="Arial"/>
          <w:sz w:val="20"/>
          <w:szCs w:val="20"/>
        </w:rPr>
        <w:sectPr w:rsidR="005A51CE" w:rsidRPr="00854B3E" w:rsidSect="00AD2E24">
          <w:pgSz w:w="11906" w:h="16838"/>
          <w:pgMar w:top="1418" w:right="1418" w:bottom="1418" w:left="1418" w:header="567" w:footer="596" w:gutter="0"/>
          <w:cols w:space="708"/>
          <w:docGrid w:linePitch="360"/>
        </w:sectPr>
      </w:pPr>
    </w:p>
    <w:p w14:paraId="3CDBECB6" w14:textId="56E7EFC5" w:rsidR="00002361" w:rsidRPr="00854B3E" w:rsidRDefault="005A4808" w:rsidP="00E51C59">
      <w:pPr>
        <w:spacing w:after="0"/>
        <w:jc w:val="both"/>
        <w:rPr>
          <w:rFonts w:ascii="Arial" w:hAnsi="Arial" w:cs="Arial"/>
          <w:i/>
          <w:sz w:val="20"/>
          <w:szCs w:val="20"/>
        </w:rPr>
      </w:pPr>
      <w:r w:rsidRPr="00854B3E">
        <w:rPr>
          <w:rFonts w:ascii="Arial" w:hAnsi="Arial" w:cs="Arial"/>
          <w:i/>
          <w:sz w:val="20"/>
          <w:szCs w:val="20"/>
        </w:rPr>
        <w:lastRenderedPageBreak/>
        <w:t>Obrazec št: 9</w:t>
      </w:r>
    </w:p>
    <w:p w14:paraId="5C14E65F" w14:textId="77777777" w:rsidR="00195DE3" w:rsidRPr="00854B3E" w:rsidRDefault="00195DE3" w:rsidP="00E51C59">
      <w:pPr>
        <w:spacing w:after="0"/>
        <w:jc w:val="both"/>
        <w:rPr>
          <w:rFonts w:ascii="Arial" w:hAnsi="Arial" w:cs="Arial"/>
          <w:i/>
          <w:sz w:val="18"/>
          <w:szCs w:val="18"/>
        </w:rPr>
      </w:pPr>
    </w:p>
    <w:p w14:paraId="5704B6C6" w14:textId="00600FAD" w:rsidR="005A4808" w:rsidRPr="00854B3E" w:rsidRDefault="005A4808" w:rsidP="004551A3">
      <w:pPr>
        <w:pStyle w:val="Naslov3"/>
        <w:jc w:val="both"/>
        <w:rPr>
          <w:rFonts w:ascii="Arial" w:hAnsi="Arial" w:cs="Arial"/>
          <w:color w:val="auto"/>
          <w:sz w:val="24"/>
          <w:u w:val="single"/>
        </w:rPr>
      </w:pPr>
      <w:bookmarkStart w:id="16" w:name="_Toc515516912"/>
      <w:bookmarkStart w:id="17" w:name="_Toc519243549"/>
      <w:r w:rsidRPr="00854B3E">
        <w:rPr>
          <w:rFonts w:ascii="Arial" w:hAnsi="Arial" w:cs="Arial"/>
          <w:color w:val="auto"/>
          <w:sz w:val="24"/>
          <w:u w:val="single"/>
        </w:rPr>
        <w:t>IZJAVA PODIZVAJALCA</w:t>
      </w:r>
      <w:bookmarkEnd w:id="16"/>
      <w:bookmarkEnd w:id="17"/>
    </w:p>
    <w:p w14:paraId="6AE49C46" w14:textId="77777777" w:rsidR="005A4808" w:rsidRPr="00854B3E" w:rsidRDefault="005A4808" w:rsidP="005A4808">
      <w:pPr>
        <w:spacing w:after="120"/>
        <w:jc w:val="both"/>
        <w:rPr>
          <w:rFonts w:ascii="Arial" w:hAnsi="Arial" w:cs="Arial"/>
        </w:rPr>
      </w:pPr>
    </w:p>
    <w:p w14:paraId="5F4C1B2B" w14:textId="77777777" w:rsidR="005A4808" w:rsidRPr="00854B3E" w:rsidRDefault="005A4808" w:rsidP="005A4808">
      <w:pPr>
        <w:spacing w:before="225" w:after="225"/>
        <w:rPr>
          <w:rFonts w:ascii="Arial" w:hAnsi="Arial" w:cs="Arial"/>
          <w:b/>
          <w:bCs/>
          <w:sz w:val="20"/>
          <w:szCs w:val="20"/>
        </w:rPr>
      </w:pPr>
      <w:r w:rsidRPr="00854B3E">
        <w:rPr>
          <w:rFonts w:ascii="Arial" w:hAnsi="Arial" w:cs="Arial"/>
          <w:b/>
          <w:bCs/>
          <w:sz w:val="20"/>
          <w:szCs w:val="20"/>
        </w:rPr>
        <w:t>Izvedba naročila v primeru skupne ponudbe s podizvajalci</w:t>
      </w:r>
    </w:p>
    <w:tbl>
      <w:tblPr>
        <w:tblStyle w:val="TableGridPHPDOCX31"/>
        <w:tblW w:w="5000"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536"/>
        <w:gridCol w:w="5516"/>
      </w:tblGrid>
      <w:tr w:rsidR="005A4808" w:rsidRPr="00854B3E" w14:paraId="7BBAF869"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5BB36A3" w14:textId="77777777" w:rsidR="005A4808" w:rsidRPr="00854B3E" w:rsidRDefault="005A4808" w:rsidP="0013342D">
            <w:pPr>
              <w:jc w:val="right"/>
              <w:rPr>
                <w:rFonts w:ascii="Arial" w:hAnsi="Arial" w:cs="Arial"/>
                <w:sz w:val="20"/>
                <w:szCs w:val="20"/>
              </w:rPr>
            </w:pPr>
            <w:r w:rsidRPr="00854B3E">
              <w:rPr>
                <w:rFonts w:ascii="Arial" w:hAnsi="Arial" w:cs="Arial"/>
                <w:b/>
                <w:bCs/>
                <w:position w:val="-2"/>
                <w:sz w:val="20"/>
                <w:szCs w:val="20"/>
              </w:rPr>
              <w:t>PODIZVAJALEC</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2BC1E9"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49B1AAD4"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D8BC38" w14:textId="77777777" w:rsidR="005A4808" w:rsidRPr="00854B3E" w:rsidRDefault="005A4808" w:rsidP="0013342D">
            <w:pPr>
              <w:jc w:val="right"/>
              <w:rPr>
                <w:rFonts w:ascii="Arial" w:hAnsi="Arial" w:cs="Arial"/>
                <w:sz w:val="20"/>
                <w:szCs w:val="20"/>
              </w:rPr>
            </w:pPr>
            <w:r w:rsidRPr="00854B3E">
              <w:rPr>
                <w:rFonts w:ascii="Arial" w:hAnsi="Arial" w:cs="Arial"/>
                <w:position w:val="-2"/>
                <w:sz w:val="20"/>
                <w:szCs w:val="20"/>
              </w:rPr>
              <w:t>Naslov</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B995B8"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7B8896E4"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FF371F0" w14:textId="77777777" w:rsidR="005A4808" w:rsidRPr="00854B3E" w:rsidRDefault="005A4808" w:rsidP="0013342D">
            <w:pPr>
              <w:jc w:val="right"/>
              <w:rPr>
                <w:rFonts w:ascii="Arial" w:hAnsi="Arial" w:cs="Arial"/>
                <w:position w:val="-2"/>
                <w:sz w:val="20"/>
                <w:szCs w:val="20"/>
              </w:rPr>
            </w:pPr>
            <w:r w:rsidRPr="00854B3E">
              <w:rPr>
                <w:rFonts w:ascii="Arial" w:hAnsi="Arial" w:cs="Arial"/>
                <w:position w:val="-2"/>
                <w:sz w:val="20"/>
                <w:szCs w:val="20"/>
              </w:rPr>
              <w:t>Kontaktna oseba (Ime in priimek, tel. št.)</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66E5BE" w14:textId="77777777" w:rsidR="005A4808" w:rsidRPr="00854B3E" w:rsidRDefault="005A4808" w:rsidP="005A4808">
            <w:pPr>
              <w:rPr>
                <w:rFonts w:ascii="Arial" w:hAnsi="Arial" w:cs="Arial"/>
                <w:position w:val="-2"/>
                <w:sz w:val="20"/>
                <w:szCs w:val="20"/>
              </w:rPr>
            </w:pPr>
          </w:p>
        </w:tc>
      </w:tr>
      <w:tr w:rsidR="005A4808" w:rsidRPr="00854B3E" w14:paraId="2604542F"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11A62F" w14:textId="77777777" w:rsidR="005A4808" w:rsidRPr="00854B3E" w:rsidRDefault="005A4808" w:rsidP="0013342D">
            <w:pPr>
              <w:jc w:val="right"/>
              <w:rPr>
                <w:rFonts w:ascii="Arial" w:hAnsi="Arial" w:cs="Arial"/>
                <w:sz w:val="20"/>
                <w:szCs w:val="20"/>
              </w:rPr>
            </w:pPr>
            <w:r w:rsidRPr="00854B3E">
              <w:rPr>
                <w:rFonts w:ascii="Arial" w:hAnsi="Arial" w:cs="Arial"/>
                <w:position w:val="-2"/>
                <w:sz w:val="20"/>
                <w:szCs w:val="20"/>
              </w:rPr>
              <w:t>Matična št.</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212E91"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32BA3A56"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F1E4AF2" w14:textId="77777777" w:rsidR="005A4808" w:rsidRPr="00854B3E" w:rsidRDefault="005A4808" w:rsidP="0013342D">
            <w:pPr>
              <w:jc w:val="right"/>
              <w:rPr>
                <w:rFonts w:ascii="Arial" w:hAnsi="Arial" w:cs="Arial"/>
                <w:sz w:val="20"/>
                <w:szCs w:val="20"/>
              </w:rPr>
            </w:pPr>
            <w:r w:rsidRPr="00854B3E">
              <w:rPr>
                <w:rFonts w:ascii="Arial" w:hAnsi="Arial" w:cs="Arial"/>
                <w:position w:val="-2"/>
                <w:sz w:val="20"/>
                <w:szCs w:val="20"/>
              </w:rPr>
              <w:t>Davčna št:</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2DDE6A"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4AD26310"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5CC711" w14:textId="77777777" w:rsidR="005A4808" w:rsidRPr="00854B3E" w:rsidRDefault="005A4808" w:rsidP="0013342D">
            <w:pPr>
              <w:jc w:val="right"/>
              <w:rPr>
                <w:rFonts w:ascii="Arial" w:hAnsi="Arial" w:cs="Arial"/>
                <w:sz w:val="20"/>
                <w:szCs w:val="20"/>
              </w:rPr>
            </w:pPr>
            <w:r w:rsidRPr="00854B3E">
              <w:rPr>
                <w:rFonts w:ascii="Arial" w:hAnsi="Arial" w:cs="Arial"/>
                <w:position w:val="-2"/>
                <w:sz w:val="20"/>
                <w:szCs w:val="20"/>
              </w:rPr>
              <w:t>Št. TRR z navedbo bank</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4D9823"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56E32075"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2F2951" w14:textId="77777777" w:rsidR="005A4808" w:rsidRPr="00854B3E" w:rsidRDefault="005A4808" w:rsidP="0013342D">
            <w:pPr>
              <w:jc w:val="right"/>
              <w:rPr>
                <w:rFonts w:ascii="Arial" w:hAnsi="Arial" w:cs="Arial"/>
                <w:position w:val="-2"/>
                <w:sz w:val="20"/>
                <w:szCs w:val="20"/>
              </w:rPr>
            </w:pPr>
            <w:r w:rsidRPr="00854B3E">
              <w:rPr>
                <w:rFonts w:ascii="Arial" w:hAnsi="Arial" w:cs="Arial"/>
                <w:position w:val="-2"/>
                <w:sz w:val="20"/>
                <w:szCs w:val="20"/>
              </w:rPr>
              <w:t>Zakoniti zastopniki</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050CD5D" w14:textId="77777777" w:rsidR="005A4808" w:rsidRPr="00854B3E" w:rsidRDefault="005A4808" w:rsidP="005A4808">
            <w:pPr>
              <w:rPr>
                <w:rFonts w:ascii="Arial" w:hAnsi="Arial" w:cs="Arial"/>
                <w:position w:val="-2"/>
                <w:sz w:val="20"/>
                <w:szCs w:val="20"/>
              </w:rPr>
            </w:pPr>
          </w:p>
        </w:tc>
      </w:tr>
      <w:tr w:rsidR="005A4808" w:rsidRPr="00854B3E" w14:paraId="1E9BAC44"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26100C5" w14:textId="77777777" w:rsidR="005A4808" w:rsidRPr="00854B3E" w:rsidRDefault="005A4808" w:rsidP="0013342D">
            <w:pPr>
              <w:jc w:val="right"/>
              <w:rPr>
                <w:rFonts w:ascii="Arial" w:hAnsi="Arial" w:cs="Arial"/>
                <w:position w:val="-2"/>
                <w:sz w:val="20"/>
                <w:szCs w:val="20"/>
              </w:rPr>
            </w:pPr>
            <w:r w:rsidRPr="00854B3E">
              <w:rPr>
                <w:rFonts w:ascii="Arial" w:hAnsi="Arial" w:cs="Arial"/>
                <w:position w:val="-2"/>
                <w:sz w:val="20"/>
                <w:szCs w:val="20"/>
              </w:rPr>
              <w:t>Pristojni davčni urad</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E675E5B" w14:textId="77777777" w:rsidR="005A4808" w:rsidRPr="00854B3E" w:rsidRDefault="005A4808" w:rsidP="005A4808">
            <w:pPr>
              <w:rPr>
                <w:rFonts w:ascii="Arial" w:hAnsi="Arial" w:cs="Arial"/>
                <w:position w:val="-2"/>
                <w:sz w:val="20"/>
                <w:szCs w:val="20"/>
              </w:rPr>
            </w:pPr>
          </w:p>
        </w:tc>
      </w:tr>
      <w:tr w:rsidR="005A4808" w:rsidRPr="00854B3E" w14:paraId="2E504371" w14:textId="77777777" w:rsidTr="00FC43A6">
        <w:tc>
          <w:tcPr>
            <w:tcW w:w="1953" w:type="pct"/>
            <w:vMerge w:val="restart"/>
            <w:tcBorders>
              <w:top w:val="inset" w:sz="7" w:space="0" w:color="000000"/>
              <w:left w:val="inset" w:sz="7" w:space="0" w:color="000000"/>
              <w:bottom w:val="inset" w:sz="7" w:space="0" w:color="000000"/>
              <w:right w:val="inset" w:sz="7" w:space="0" w:color="000000"/>
            </w:tcBorders>
            <w:tcMar>
              <w:top w:w="135" w:type="dxa"/>
              <w:bottom w:w="135" w:type="dxa"/>
            </w:tcMar>
          </w:tcPr>
          <w:p w14:paraId="552C730F" w14:textId="77777777" w:rsidR="005A4808" w:rsidRPr="00854B3E" w:rsidRDefault="005A4808" w:rsidP="0013342D">
            <w:pPr>
              <w:jc w:val="right"/>
              <w:rPr>
                <w:rFonts w:ascii="Arial" w:hAnsi="Arial" w:cs="Arial"/>
                <w:sz w:val="20"/>
                <w:szCs w:val="20"/>
              </w:rPr>
            </w:pPr>
            <w:r w:rsidRPr="00854B3E">
              <w:rPr>
                <w:rFonts w:ascii="Arial" w:hAnsi="Arial" w:cs="Arial"/>
                <w:b/>
                <w:bCs/>
                <w:sz w:val="20"/>
                <w:szCs w:val="20"/>
              </w:rPr>
              <w:t>VRSTA DEL</w:t>
            </w:r>
            <w:r w:rsidRPr="00854B3E">
              <w:rPr>
                <w:rFonts w:ascii="Arial" w:hAnsi="Arial" w:cs="Arial"/>
                <w:sz w:val="20"/>
                <w:szCs w:val="20"/>
              </w:rPr>
              <w:t xml:space="preserve"> (predmet, količina):</w:t>
            </w:r>
            <w:r w:rsidRPr="00854B3E">
              <w:rPr>
                <w:rFonts w:ascii="Arial" w:eastAsia="Calibri" w:hAnsi="Arial" w:cs="Arial"/>
                <w:sz w:val="20"/>
                <w:szCs w:val="20"/>
              </w:rPr>
              <w:t xml:space="preserve"> *</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46F5CB"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2000A404" w14:textId="77777777" w:rsidTr="00FC43A6">
        <w:tc>
          <w:tcPr>
            <w:tcW w:w="1953" w:type="pct"/>
            <w:vMerge/>
            <w:tcBorders>
              <w:top w:val="inset" w:sz="7" w:space="0" w:color="000000"/>
              <w:left w:val="inset" w:sz="7" w:space="0" w:color="000000"/>
              <w:bottom w:val="inset" w:sz="7" w:space="0" w:color="000000"/>
              <w:right w:val="inset" w:sz="7" w:space="0" w:color="000000"/>
            </w:tcBorders>
          </w:tcPr>
          <w:p w14:paraId="5837FF98" w14:textId="77777777" w:rsidR="005A4808" w:rsidRPr="00854B3E" w:rsidRDefault="005A4808" w:rsidP="0013342D">
            <w:pPr>
              <w:jc w:val="right"/>
              <w:rPr>
                <w:rFonts w:ascii="Arial" w:hAnsi="Arial" w:cs="Arial"/>
                <w:sz w:val="20"/>
                <w:szCs w:val="20"/>
              </w:rPr>
            </w:pP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55573D"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4A171A30" w14:textId="77777777" w:rsidTr="00FC43A6">
        <w:tc>
          <w:tcPr>
            <w:tcW w:w="1953" w:type="pct"/>
            <w:vMerge/>
            <w:tcBorders>
              <w:top w:val="inset" w:sz="7" w:space="0" w:color="000000"/>
              <w:left w:val="inset" w:sz="7" w:space="0" w:color="000000"/>
              <w:bottom w:val="inset" w:sz="7" w:space="0" w:color="000000"/>
              <w:right w:val="inset" w:sz="7" w:space="0" w:color="000000"/>
            </w:tcBorders>
          </w:tcPr>
          <w:p w14:paraId="53A0F3CF" w14:textId="77777777" w:rsidR="005A4808" w:rsidRPr="00854B3E" w:rsidRDefault="005A4808" w:rsidP="0013342D">
            <w:pPr>
              <w:jc w:val="right"/>
              <w:rPr>
                <w:rFonts w:ascii="Arial" w:hAnsi="Arial" w:cs="Arial"/>
                <w:sz w:val="20"/>
                <w:szCs w:val="20"/>
              </w:rPr>
            </w:pP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B63B8A"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02E8D5D8" w14:textId="77777777" w:rsidTr="00FC43A6">
        <w:tc>
          <w:tcPr>
            <w:tcW w:w="1953" w:type="pct"/>
            <w:vMerge/>
            <w:tcBorders>
              <w:top w:val="inset" w:sz="7" w:space="0" w:color="000000"/>
              <w:left w:val="inset" w:sz="7" w:space="0" w:color="000000"/>
              <w:bottom w:val="inset" w:sz="7" w:space="0" w:color="000000"/>
              <w:right w:val="inset" w:sz="7" w:space="0" w:color="000000"/>
            </w:tcBorders>
          </w:tcPr>
          <w:p w14:paraId="73548358" w14:textId="77777777" w:rsidR="005A4808" w:rsidRPr="00854B3E" w:rsidRDefault="005A4808" w:rsidP="0013342D">
            <w:pPr>
              <w:jc w:val="right"/>
              <w:rPr>
                <w:rFonts w:ascii="Arial" w:hAnsi="Arial" w:cs="Arial"/>
                <w:sz w:val="20"/>
                <w:szCs w:val="20"/>
              </w:rPr>
            </w:pP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C3FB3FE"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477DA65D"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606648" w14:textId="77777777" w:rsidR="005A4808" w:rsidRPr="00854B3E" w:rsidRDefault="005A4808" w:rsidP="0013342D">
            <w:pPr>
              <w:jc w:val="right"/>
              <w:rPr>
                <w:rFonts w:ascii="Arial" w:hAnsi="Arial" w:cs="Arial"/>
                <w:sz w:val="20"/>
                <w:szCs w:val="20"/>
              </w:rPr>
            </w:pPr>
            <w:r w:rsidRPr="00854B3E">
              <w:rPr>
                <w:rFonts w:ascii="Arial" w:hAnsi="Arial" w:cs="Arial"/>
                <w:b/>
                <w:bCs/>
                <w:position w:val="-2"/>
                <w:sz w:val="20"/>
                <w:szCs w:val="20"/>
              </w:rPr>
              <w:t>VREDNOST DEL (v EUR brez DDV)</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40B572"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0B8E1A1C"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64105B" w14:textId="77777777" w:rsidR="005A4808" w:rsidRPr="00854B3E" w:rsidRDefault="005A4808" w:rsidP="0013342D">
            <w:pPr>
              <w:jc w:val="right"/>
              <w:rPr>
                <w:rFonts w:ascii="Arial" w:hAnsi="Arial" w:cs="Arial"/>
                <w:sz w:val="20"/>
                <w:szCs w:val="20"/>
              </w:rPr>
            </w:pPr>
            <w:r w:rsidRPr="00854B3E">
              <w:rPr>
                <w:rFonts w:ascii="Arial" w:hAnsi="Arial" w:cs="Arial"/>
                <w:b/>
                <w:bCs/>
                <w:position w:val="-2"/>
                <w:sz w:val="20"/>
                <w:szCs w:val="20"/>
              </w:rPr>
              <w:t>% SKUPNE PONUDBENE VREDNOSTI</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D45358"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2D5FFA35"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58C4E0E" w14:textId="77777777" w:rsidR="005A4808" w:rsidRPr="00854B3E" w:rsidRDefault="005A4808" w:rsidP="0013342D">
            <w:pPr>
              <w:jc w:val="right"/>
              <w:rPr>
                <w:rFonts w:ascii="Arial" w:hAnsi="Arial" w:cs="Arial"/>
                <w:sz w:val="20"/>
                <w:szCs w:val="20"/>
              </w:rPr>
            </w:pPr>
            <w:r w:rsidRPr="00854B3E">
              <w:rPr>
                <w:rFonts w:ascii="Arial" w:hAnsi="Arial" w:cs="Arial"/>
                <w:position w:val="-2"/>
                <w:sz w:val="20"/>
                <w:szCs w:val="20"/>
              </w:rPr>
              <w:t>Kraj izvedbe</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9B5D88"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r w:rsidR="005A4808" w:rsidRPr="00854B3E" w14:paraId="76598DA8" w14:textId="77777777" w:rsidTr="00FC43A6">
        <w:tc>
          <w:tcPr>
            <w:tcW w:w="19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60E87E3" w14:textId="77777777" w:rsidR="005A4808" w:rsidRPr="00854B3E" w:rsidRDefault="005A4808" w:rsidP="0013342D">
            <w:pPr>
              <w:jc w:val="right"/>
              <w:rPr>
                <w:rFonts w:ascii="Arial" w:hAnsi="Arial" w:cs="Arial"/>
                <w:sz w:val="20"/>
                <w:szCs w:val="20"/>
              </w:rPr>
            </w:pPr>
            <w:r w:rsidRPr="00854B3E">
              <w:rPr>
                <w:rFonts w:ascii="Arial" w:hAnsi="Arial" w:cs="Arial"/>
                <w:position w:val="-2"/>
                <w:sz w:val="20"/>
                <w:szCs w:val="20"/>
              </w:rPr>
              <w:t>Rok izvedbe</w:t>
            </w:r>
          </w:p>
        </w:tc>
        <w:tc>
          <w:tcPr>
            <w:tcW w:w="304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67FF7FE" w14:textId="77777777" w:rsidR="005A4808" w:rsidRPr="00854B3E" w:rsidRDefault="005A4808" w:rsidP="005A4808">
            <w:pPr>
              <w:rPr>
                <w:rFonts w:ascii="Arial" w:hAnsi="Arial" w:cs="Arial"/>
                <w:sz w:val="20"/>
                <w:szCs w:val="20"/>
              </w:rPr>
            </w:pPr>
            <w:r w:rsidRPr="00854B3E">
              <w:rPr>
                <w:rFonts w:ascii="Arial" w:hAnsi="Arial" w:cs="Arial"/>
                <w:position w:val="-2"/>
                <w:sz w:val="20"/>
                <w:szCs w:val="20"/>
              </w:rPr>
              <w:t> </w:t>
            </w:r>
          </w:p>
        </w:tc>
      </w:tr>
    </w:tbl>
    <w:p w14:paraId="649C63AF" w14:textId="77777777" w:rsidR="005A4808" w:rsidRPr="00854B3E" w:rsidRDefault="005A4808" w:rsidP="005A4808">
      <w:pPr>
        <w:spacing w:after="120"/>
        <w:rPr>
          <w:rFonts w:ascii="Arial" w:eastAsia="Calibri" w:hAnsi="Arial" w:cs="Arial"/>
          <w:sz w:val="20"/>
          <w:szCs w:val="20"/>
        </w:rPr>
      </w:pPr>
      <w:r w:rsidRPr="00854B3E">
        <w:rPr>
          <w:rFonts w:ascii="Arial" w:eastAsia="Calibri" w:hAnsi="Arial" w:cs="Arial"/>
          <w:sz w:val="20"/>
          <w:szCs w:val="20"/>
        </w:rPr>
        <w:t xml:space="preserve">* vrsta del mora biti identična vsebini v aktu o skupni izvedbi naročila </w:t>
      </w:r>
    </w:p>
    <w:p w14:paraId="5EA921F0" w14:textId="77777777" w:rsidR="005A4808" w:rsidRPr="00854B3E" w:rsidRDefault="005A4808" w:rsidP="005A4808">
      <w:pPr>
        <w:spacing w:before="225" w:after="225"/>
        <w:jc w:val="both"/>
        <w:rPr>
          <w:rFonts w:ascii="Arial" w:hAnsi="Arial" w:cs="Arial"/>
          <w:sz w:val="20"/>
          <w:szCs w:val="20"/>
        </w:rPr>
      </w:pPr>
      <w:r w:rsidRPr="00854B3E">
        <w:rPr>
          <w:rFonts w:ascii="Arial" w:hAnsi="Arial" w:cs="Arial"/>
          <w:sz w:val="20"/>
          <w:szCs w:val="20"/>
        </w:rPr>
        <w:t xml:space="preserve">V kolikor podizvajalec zahteva neposredna plačila naročnika, se na e-naslov: _____________________ pošlje obvestilo o izvedenem plačilu. </w:t>
      </w:r>
    </w:p>
    <w:p w14:paraId="7CB6065A" w14:textId="77777777" w:rsidR="005A4808" w:rsidRPr="00854B3E" w:rsidRDefault="005A4808" w:rsidP="005A4808">
      <w:pPr>
        <w:spacing w:before="225" w:after="225" w:line="240" w:lineRule="auto"/>
        <w:jc w:val="both"/>
        <w:rPr>
          <w:rFonts w:ascii="Arial" w:hAnsi="Arial" w:cs="Arial"/>
          <w:sz w:val="20"/>
          <w:szCs w:val="20"/>
        </w:rPr>
      </w:pPr>
    </w:p>
    <w:p w14:paraId="0B449922" w14:textId="77777777" w:rsidR="005A4808" w:rsidRPr="00854B3E" w:rsidRDefault="005A4808" w:rsidP="005A4808">
      <w:pPr>
        <w:spacing w:before="225" w:after="225" w:line="240" w:lineRule="auto"/>
        <w:jc w:val="both"/>
        <w:rPr>
          <w:rFonts w:ascii="Arial" w:hAnsi="Arial" w:cs="Arial"/>
          <w:sz w:val="20"/>
          <w:szCs w:val="20"/>
        </w:rPr>
      </w:pPr>
    </w:p>
    <w:p w14:paraId="5B075417" w14:textId="77777777" w:rsidR="005A4808" w:rsidRPr="00854B3E" w:rsidRDefault="005A4808" w:rsidP="005A4808">
      <w:pPr>
        <w:spacing w:before="225" w:after="225" w:line="240" w:lineRule="auto"/>
        <w:jc w:val="both"/>
        <w:rPr>
          <w:rFonts w:ascii="Arial" w:hAnsi="Arial" w:cs="Arial"/>
          <w:sz w:val="20"/>
          <w:szCs w:val="20"/>
        </w:rPr>
      </w:pPr>
    </w:p>
    <w:p w14:paraId="47808FDC" w14:textId="77777777" w:rsidR="005A4808" w:rsidRPr="00854B3E" w:rsidRDefault="005A4808" w:rsidP="005A4808">
      <w:pPr>
        <w:spacing w:before="225" w:after="225" w:line="240" w:lineRule="auto"/>
        <w:jc w:val="both"/>
        <w:rPr>
          <w:rFonts w:ascii="Arial" w:hAnsi="Arial" w:cs="Arial"/>
          <w:sz w:val="20"/>
          <w:szCs w:val="20"/>
        </w:rPr>
      </w:pPr>
    </w:p>
    <w:p w14:paraId="1987ED93" w14:textId="65793B6F" w:rsidR="005A4808" w:rsidRPr="00854B3E" w:rsidRDefault="005A4808" w:rsidP="005A4808">
      <w:pPr>
        <w:spacing w:before="225" w:after="225" w:line="240" w:lineRule="auto"/>
        <w:jc w:val="both"/>
        <w:rPr>
          <w:rFonts w:ascii="Arial" w:hAnsi="Arial" w:cs="Arial"/>
          <w:sz w:val="20"/>
          <w:szCs w:val="20"/>
        </w:rPr>
      </w:pPr>
      <w:r w:rsidRPr="00854B3E">
        <w:rPr>
          <w:rFonts w:ascii="Arial" w:hAnsi="Arial" w:cs="Arial"/>
          <w:sz w:val="20"/>
          <w:szCs w:val="20"/>
        </w:rPr>
        <w:lastRenderedPageBreak/>
        <w:t xml:space="preserve">Pod kazensko in materialno odgovornostjo v zvezi z javnim naročilom </w:t>
      </w:r>
      <w:r w:rsidRPr="00854B3E">
        <w:rPr>
          <w:rFonts w:ascii="Arial" w:hAnsi="Arial" w:cs="Arial"/>
          <w:b/>
          <w:sz w:val="20"/>
          <w:szCs w:val="20"/>
        </w:rPr>
        <w:t>»</w:t>
      </w:r>
      <w:r w:rsidR="00A30A84" w:rsidRPr="00854B3E">
        <w:rPr>
          <w:rFonts w:ascii="Arial" w:hAnsi="Arial" w:cs="Arial"/>
          <w:b/>
          <w:sz w:val="20"/>
          <w:szCs w:val="20"/>
        </w:rPr>
        <w:t>Obnova Goriške ceste v Mestni občini Velenje</w:t>
      </w:r>
      <w:r w:rsidRPr="00854B3E">
        <w:rPr>
          <w:rFonts w:ascii="Arial" w:hAnsi="Arial" w:cs="Arial"/>
          <w:b/>
          <w:sz w:val="20"/>
          <w:szCs w:val="20"/>
        </w:rPr>
        <w:t xml:space="preserve"> «,</w:t>
      </w:r>
    </w:p>
    <w:p w14:paraId="0EB1DDC6" w14:textId="77777777" w:rsidR="005A4808" w:rsidRPr="00854B3E" w:rsidRDefault="005A4808" w:rsidP="005A4808">
      <w:pPr>
        <w:spacing w:before="225" w:after="225" w:line="240" w:lineRule="auto"/>
        <w:jc w:val="both"/>
        <w:rPr>
          <w:rFonts w:ascii="Arial" w:hAnsi="Arial" w:cs="Arial"/>
          <w:b/>
          <w:sz w:val="20"/>
          <w:szCs w:val="20"/>
        </w:rPr>
      </w:pPr>
      <w:r w:rsidRPr="00854B3E">
        <w:rPr>
          <w:rFonts w:ascii="Arial" w:hAnsi="Arial" w:cs="Arial"/>
          <w:b/>
          <w:sz w:val="20"/>
          <w:szCs w:val="20"/>
        </w:rPr>
        <w:t>izjavljamo:</w:t>
      </w:r>
    </w:p>
    <w:p w14:paraId="58959F57" w14:textId="77777777" w:rsidR="005A4808" w:rsidRPr="00854B3E" w:rsidRDefault="005A4808" w:rsidP="00236ED6">
      <w:pPr>
        <w:numPr>
          <w:ilvl w:val="0"/>
          <w:numId w:val="5"/>
        </w:numPr>
        <w:spacing w:before="225" w:after="225" w:line="240" w:lineRule="auto"/>
        <w:contextualSpacing/>
        <w:jc w:val="both"/>
        <w:rPr>
          <w:rFonts w:ascii="Arial" w:hAnsi="Arial" w:cs="Arial"/>
          <w:sz w:val="20"/>
          <w:szCs w:val="20"/>
        </w:rPr>
      </w:pPr>
      <w:r w:rsidRPr="00854B3E">
        <w:rPr>
          <w:rFonts w:ascii="Arial" w:hAnsi="Arial" w:cs="Arial"/>
          <w:sz w:val="20"/>
          <w:szCs w:val="20"/>
        </w:rPr>
        <w:t xml:space="preserve">da bomo v primeru izbire ponudnika sodelovali pri izvedbi predmeta javnega naročila z deli v vrednosti </w:t>
      </w:r>
      <w:r w:rsidRPr="00854B3E">
        <w:rPr>
          <w:rFonts w:ascii="Arial" w:hAnsi="Arial" w:cs="Arial"/>
          <w:sz w:val="20"/>
          <w:szCs w:val="20"/>
          <w:u w:val="single"/>
        </w:rPr>
        <w:t>_______________</w:t>
      </w:r>
      <w:r w:rsidRPr="00854B3E">
        <w:rPr>
          <w:rFonts w:ascii="Arial" w:hAnsi="Arial" w:cs="Arial"/>
          <w:sz w:val="20"/>
          <w:szCs w:val="20"/>
        </w:rPr>
        <w:t xml:space="preserve"> EUR z DDV v skladu z razpisnimi pogoji,</w:t>
      </w:r>
    </w:p>
    <w:p w14:paraId="7F0E9F19" w14:textId="77777777" w:rsidR="005A4808" w:rsidRPr="00854B3E" w:rsidRDefault="005A4808" w:rsidP="005A4808">
      <w:pPr>
        <w:spacing w:before="225" w:after="225" w:line="240" w:lineRule="auto"/>
        <w:ind w:left="720"/>
        <w:contextualSpacing/>
        <w:jc w:val="both"/>
        <w:rPr>
          <w:rFonts w:ascii="Arial" w:hAnsi="Arial" w:cs="Arial"/>
          <w:sz w:val="20"/>
          <w:szCs w:val="20"/>
        </w:rPr>
      </w:pPr>
    </w:p>
    <w:p w14:paraId="6EFA81C2" w14:textId="77777777" w:rsidR="005A4808" w:rsidRPr="00854B3E" w:rsidRDefault="005A4808" w:rsidP="00236ED6">
      <w:pPr>
        <w:numPr>
          <w:ilvl w:val="0"/>
          <w:numId w:val="5"/>
        </w:numPr>
        <w:spacing w:after="0" w:line="240" w:lineRule="auto"/>
        <w:ind w:left="714" w:hanging="357"/>
        <w:contextualSpacing/>
        <w:jc w:val="both"/>
        <w:rPr>
          <w:rFonts w:ascii="Arial" w:hAnsi="Arial" w:cs="Arial"/>
          <w:sz w:val="20"/>
          <w:szCs w:val="20"/>
        </w:rPr>
      </w:pPr>
      <w:r w:rsidRPr="00854B3E">
        <w:rPr>
          <w:rFonts w:ascii="Arial" w:hAnsi="Arial" w:cs="Arial"/>
          <w:sz w:val="20"/>
          <w:szCs w:val="20"/>
        </w:rPr>
        <w:t>da naročniku dovoljujemo, da v zvezi z oddajo predmetnega javnega naročila, obstoj in vsebino navedb v ponudbi preveri elektronsko v aplikaciji eDosje in</w:t>
      </w:r>
    </w:p>
    <w:p w14:paraId="1B50DD19" w14:textId="77777777" w:rsidR="005A4808" w:rsidRPr="00854B3E" w:rsidRDefault="005A4808" w:rsidP="005A4808">
      <w:pPr>
        <w:spacing w:before="225" w:after="225" w:line="240" w:lineRule="auto"/>
        <w:jc w:val="both"/>
        <w:rPr>
          <w:rFonts w:ascii="Arial" w:hAnsi="Arial" w:cs="Arial"/>
          <w:b/>
          <w:sz w:val="20"/>
          <w:szCs w:val="20"/>
        </w:rPr>
      </w:pPr>
    </w:p>
    <w:p w14:paraId="083ED809" w14:textId="77777777" w:rsidR="005A4808" w:rsidRPr="00854B3E" w:rsidRDefault="005A4808" w:rsidP="005A4808">
      <w:pPr>
        <w:spacing w:before="225" w:after="225" w:line="240" w:lineRule="auto"/>
        <w:jc w:val="both"/>
        <w:rPr>
          <w:rFonts w:ascii="Arial" w:hAnsi="Arial" w:cs="Arial"/>
          <w:b/>
          <w:sz w:val="20"/>
          <w:szCs w:val="20"/>
          <w:u w:val="single"/>
        </w:rPr>
      </w:pPr>
      <w:r w:rsidRPr="00854B3E">
        <w:rPr>
          <w:rFonts w:ascii="Arial" w:hAnsi="Arial" w:cs="Arial"/>
          <w:b/>
          <w:sz w:val="20"/>
          <w:szCs w:val="20"/>
          <w:u w:val="single"/>
        </w:rPr>
        <w:t>(ustrezno označite)</w:t>
      </w:r>
    </w:p>
    <w:p w14:paraId="6DF27D7A" w14:textId="77777777" w:rsidR="005A4808" w:rsidRPr="00854B3E" w:rsidRDefault="005A4808" w:rsidP="005A4808">
      <w:pPr>
        <w:spacing w:before="225" w:after="225" w:line="240" w:lineRule="auto"/>
        <w:jc w:val="both"/>
        <w:rPr>
          <w:rFonts w:ascii="Arial" w:hAnsi="Arial" w:cs="Arial"/>
          <w:b/>
          <w:sz w:val="20"/>
          <w:szCs w:val="20"/>
          <w:u w:val="single"/>
        </w:rPr>
      </w:pPr>
    </w:p>
    <w:p w14:paraId="0AC4919B" w14:textId="77777777" w:rsidR="005A4808" w:rsidRPr="00854B3E" w:rsidRDefault="005A4808" w:rsidP="005A4808">
      <w:pPr>
        <w:spacing w:before="225" w:after="225"/>
        <w:jc w:val="both"/>
        <w:rPr>
          <w:rFonts w:ascii="Arial" w:hAnsi="Arial" w:cs="Arial"/>
          <w:b/>
          <w:bCs/>
          <w:sz w:val="20"/>
          <w:szCs w:val="20"/>
        </w:rPr>
      </w:pPr>
      <w:r w:rsidRPr="00854B3E">
        <w:rPr>
          <w:rFonts w:ascii="Arial" w:hAnsi="Arial" w:cs="Arial"/>
          <w:b/>
          <w:bCs/>
          <w:sz w:val="20"/>
          <w:szCs w:val="20"/>
        </w:rPr>
        <w:t>[  ] DA zahtevamo izvedbo neposrednih plačil, in zato podajamo soglasje, da sme naročnik namesto glavnega izvajalca poravnati obveznosti glavnega izvajalca, ki nastanejo pri izvajanju javnega naročila do nas kot podizvajalca;</w:t>
      </w:r>
    </w:p>
    <w:p w14:paraId="3212AA85" w14:textId="0C841BA8" w:rsidR="005A4808" w:rsidRPr="00854B3E" w:rsidRDefault="005A4808" w:rsidP="005A4808">
      <w:pPr>
        <w:spacing w:before="225" w:after="225"/>
        <w:ind w:left="708"/>
        <w:jc w:val="both"/>
        <w:rPr>
          <w:rFonts w:ascii="Arial" w:hAnsi="Arial" w:cs="Arial"/>
          <w:b/>
          <w:bCs/>
          <w:sz w:val="20"/>
          <w:szCs w:val="20"/>
        </w:rPr>
      </w:pPr>
      <w:r w:rsidRPr="00854B3E">
        <w:rPr>
          <w:rFonts w:ascii="Arial" w:hAnsi="Arial" w:cs="Arial"/>
          <w:b/>
          <w:bCs/>
          <w:sz w:val="20"/>
          <w:szCs w:val="20"/>
        </w:rPr>
        <w:t>hkrati dajemo soglasje, da naročnik naše terjatve do izvajalca (ponudnika, pri katerem bomo sodelovali kot podizvajalec), ki bodo izhajale iz opravljenega dela pri izvedbi naročila »</w:t>
      </w:r>
      <w:r w:rsidR="00A30A84" w:rsidRPr="00854B3E">
        <w:rPr>
          <w:rFonts w:ascii="Arial" w:hAnsi="Arial" w:cs="Arial"/>
          <w:b/>
          <w:bCs/>
          <w:sz w:val="20"/>
          <w:szCs w:val="20"/>
        </w:rPr>
        <w:t>Obnova Goriške ceste v Mestni občini Velenje</w:t>
      </w:r>
      <w:r w:rsidRPr="00854B3E">
        <w:rPr>
          <w:rFonts w:ascii="Arial" w:hAnsi="Arial" w:cs="Arial"/>
          <w:b/>
          <w:bCs/>
          <w:sz w:val="20"/>
          <w:szCs w:val="20"/>
        </w:rPr>
        <w:t>«, plačuje neposredno na naš transakcijski račun, in sicer na podlagi izstavljenih računov oziroma situacij, ki jih bo predhodno potrdil izvajalec in bodo priloga računom oziroma situacijam, ki jih bo naročniku izstavil izvajalec.</w:t>
      </w:r>
    </w:p>
    <w:p w14:paraId="11248789" w14:textId="77777777" w:rsidR="005A4808" w:rsidRPr="00854B3E" w:rsidRDefault="005A4808" w:rsidP="005A4808">
      <w:pPr>
        <w:spacing w:before="225" w:after="225"/>
        <w:ind w:left="708"/>
        <w:jc w:val="both"/>
        <w:rPr>
          <w:rFonts w:ascii="Arial" w:hAnsi="Arial" w:cs="Arial"/>
          <w:b/>
          <w:bCs/>
          <w:sz w:val="20"/>
          <w:szCs w:val="20"/>
        </w:rPr>
      </w:pPr>
    </w:p>
    <w:p w14:paraId="417056BB" w14:textId="77777777" w:rsidR="005A4808" w:rsidRPr="00854B3E" w:rsidRDefault="005A4808" w:rsidP="005A4808">
      <w:pPr>
        <w:spacing w:before="225" w:after="225"/>
        <w:jc w:val="both"/>
        <w:rPr>
          <w:rFonts w:ascii="Arial" w:hAnsi="Arial" w:cs="Arial"/>
          <w:b/>
          <w:bCs/>
          <w:sz w:val="20"/>
          <w:szCs w:val="20"/>
        </w:rPr>
      </w:pPr>
      <w:r w:rsidRPr="00854B3E">
        <w:rPr>
          <w:rFonts w:ascii="Arial" w:hAnsi="Arial" w:cs="Arial"/>
          <w:b/>
          <w:bCs/>
          <w:sz w:val="20"/>
          <w:szCs w:val="20"/>
        </w:rPr>
        <w:t>[   ] NE zahtevamo izvedbe neposrednih plačil.</w:t>
      </w:r>
    </w:p>
    <w:p w14:paraId="0DBC141C" w14:textId="77777777" w:rsidR="005A4808" w:rsidRPr="00854B3E" w:rsidRDefault="005A4808" w:rsidP="005A4808">
      <w:pPr>
        <w:spacing w:before="225" w:after="225" w:line="240" w:lineRule="auto"/>
        <w:jc w:val="both"/>
        <w:rPr>
          <w:rFonts w:ascii="Arial" w:hAnsi="Arial" w:cs="Arial"/>
          <w:sz w:val="20"/>
          <w:szCs w:val="20"/>
        </w:rPr>
      </w:pPr>
    </w:p>
    <w:p w14:paraId="035C374A" w14:textId="77777777" w:rsidR="005A4808" w:rsidRPr="00854B3E" w:rsidRDefault="005A4808" w:rsidP="005A4808">
      <w:pPr>
        <w:spacing w:before="225" w:after="225" w:line="240" w:lineRule="auto"/>
        <w:jc w:val="both"/>
        <w:rPr>
          <w:rFonts w:ascii="Arial" w:hAnsi="Arial" w:cs="Arial"/>
          <w:sz w:val="20"/>
          <w:szCs w:val="20"/>
        </w:rPr>
      </w:pPr>
    </w:p>
    <w:tbl>
      <w:tblPr>
        <w:tblStyle w:val="NormalTablePHPDOCX12"/>
        <w:tblW w:w="5000" w:type="pct"/>
        <w:tblLook w:val="04A0" w:firstRow="1" w:lastRow="0" w:firstColumn="1" w:lastColumn="0" w:noHBand="0" w:noVBand="1"/>
      </w:tblPr>
      <w:tblGrid>
        <w:gridCol w:w="4294"/>
        <w:gridCol w:w="4776"/>
      </w:tblGrid>
      <w:tr w:rsidR="005A4808" w:rsidRPr="00854B3E" w14:paraId="416D3661" w14:textId="77777777" w:rsidTr="00FC43A6">
        <w:tc>
          <w:tcPr>
            <w:tcW w:w="2500" w:type="pct"/>
            <w:hideMark/>
          </w:tcPr>
          <w:p w14:paraId="03C1BF71" w14:textId="77777777" w:rsidR="005A4808" w:rsidRPr="00854B3E" w:rsidRDefault="005A4808" w:rsidP="005A4808">
            <w:pPr>
              <w:jc w:val="both"/>
              <w:rPr>
                <w:rFonts w:ascii="Arial" w:hAnsi="Arial" w:cs="Arial"/>
                <w:position w:val="-2"/>
                <w:sz w:val="20"/>
                <w:szCs w:val="20"/>
              </w:rPr>
            </w:pPr>
          </w:p>
          <w:p w14:paraId="3ADA1650" w14:textId="77777777" w:rsidR="005A4808" w:rsidRPr="00854B3E" w:rsidRDefault="005A4808" w:rsidP="005A4808">
            <w:pPr>
              <w:jc w:val="both"/>
              <w:rPr>
                <w:rFonts w:ascii="Arial" w:hAnsi="Arial" w:cs="Arial"/>
                <w:sz w:val="20"/>
                <w:szCs w:val="20"/>
              </w:rPr>
            </w:pPr>
            <w:r w:rsidRPr="00854B3E">
              <w:rPr>
                <w:rFonts w:ascii="Arial" w:hAnsi="Arial" w:cs="Arial"/>
                <w:position w:val="-2"/>
                <w:sz w:val="20"/>
                <w:szCs w:val="20"/>
              </w:rPr>
              <w:t>Kraj in datum:</w:t>
            </w:r>
          </w:p>
        </w:tc>
        <w:tc>
          <w:tcPr>
            <w:tcW w:w="0" w:type="auto"/>
            <w:hideMark/>
          </w:tcPr>
          <w:p w14:paraId="5B96C0BF" w14:textId="77777777" w:rsidR="005A4808" w:rsidRPr="00854B3E" w:rsidRDefault="005A4808" w:rsidP="005A4808">
            <w:pPr>
              <w:jc w:val="both"/>
              <w:rPr>
                <w:rFonts w:ascii="Arial" w:hAnsi="Arial" w:cs="Arial"/>
                <w:sz w:val="20"/>
                <w:szCs w:val="20"/>
              </w:rPr>
            </w:pPr>
            <w:r w:rsidRPr="00854B3E">
              <w:rPr>
                <w:rFonts w:ascii="Arial" w:hAnsi="Arial" w:cs="Arial"/>
                <w:position w:val="-2"/>
                <w:sz w:val="20"/>
                <w:szCs w:val="20"/>
              </w:rPr>
              <w:t>Naziv:____________________________________</w:t>
            </w:r>
          </w:p>
        </w:tc>
      </w:tr>
      <w:tr w:rsidR="005A4808" w:rsidRPr="00854B3E" w14:paraId="34E66507" w14:textId="77777777" w:rsidTr="00FC43A6">
        <w:tc>
          <w:tcPr>
            <w:tcW w:w="2500" w:type="pct"/>
            <w:hideMark/>
          </w:tcPr>
          <w:p w14:paraId="15CBFCA9" w14:textId="77777777" w:rsidR="005A4808" w:rsidRPr="00854B3E" w:rsidRDefault="005A4808" w:rsidP="005A4808">
            <w:pPr>
              <w:jc w:val="both"/>
              <w:rPr>
                <w:rFonts w:ascii="Arial" w:hAnsi="Arial" w:cs="Arial"/>
                <w:sz w:val="20"/>
                <w:szCs w:val="20"/>
              </w:rPr>
            </w:pPr>
            <w:r w:rsidRPr="00854B3E">
              <w:rPr>
                <w:rFonts w:ascii="Arial" w:hAnsi="Arial" w:cs="Arial"/>
                <w:position w:val="-2"/>
                <w:sz w:val="20"/>
                <w:szCs w:val="20"/>
              </w:rPr>
              <w:t>(žig)</w:t>
            </w:r>
          </w:p>
        </w:tc>
        <w:tc>
          <w:tcPr>
            <w:tcW w:w="0" w:type="auto"/>
            <w:hideMark/>
          </w:tcPr>
          <w:p w14:paraId="4DA89591" w14:textId="77777777" w:rsidR="005A4808" w:rsidRPr="00854B3E" w:rsidRDefault="005A4808" w:rsidP="005A4808">
            <w:pPr>
              <w:jc w:val="both"/>
              <w:rPr>
                <w:rFonts w:ascii="Arial" w:hAnsi="Arial" w:cs="Arial"/>
                <w:sz w:val="20"/>
                <w:szCs w:val="20"/>
              </w:rPr>
            </w:pPr>
            <w:r w:rsidRPr="00854B3E">
              <w:rPr>
                <w:rFonts w:ascii="Arial" w:hAnsi="Arial" w:cs="Arial"/>
                <w:position w:val="-2"/>
                <w:sz w:val="20"/>
                <w:szCs w:val="20"/>
              </w:rPr>
              <w:t xml:space="preserve">          ____________________________________</w:t>
            </w:r>
          </w:p>
          <w:p w14:paraId="577EC207" w14:textId="5758A53E" w:rsidR="005A4808" w:rsidRPr="00854B3E" w:rsidRDefault="005A4808" w:rsidP="005A4808">
            <w:pPr>
              <w:jc w:val="both"/>
              <w:rPr>
                <w:rFonts w:ascii="Arial" w:hAnsi="Arial" w:cs="Arial"/>
                <w:sz w:val="20"/>
                <w:szCs w:val="20"/>
              </w:rPr>
            </w:pPr>
            <w:r w:rsidRPr="00854B3E">
              <w:rPr>
                <w:rFonts w:ascii="Arial" w:hAnsi="Arial" w:cs="Arial"/>
                <w:position w:val="-2"/>
                <w:sz w:val="20"/>
                <w:szCs w:val="20"/>
              </w:rPr>
              <w:t xml:space="preserve">          (Ime in priimek ter podpis)</w:t>
            </w:r>
          </w:p>
        </w:tc>
      </w:tr>
    </w:tbl>
    <w:p w14:paraId="05BE9942" w14:textId="77777777" w:rsidR="005A4808" w:rsidRPr="00854B3E" w:rsidRDefault="005A4808" w:rsidP="005A4808">
      <w:pPr>
        <w:spacing w:before="225" w:after="225" w:line="240" w:lineRule="auto"/>
        <w:jc w:val="both"/>
        <w:rPr>
          <w:rFonts w:ascii="Arial" w:hAnsi="Arial" w:cs="Arial"/>
          <w:b/>
          <w:bCs/>
          <w:i/>
          <w:iCs/>
          <w:sz w:val="20"/>
          <w:szCs w:val="20"/>
          <w:u w:val="single"/>
        </w:rPr>
      </w:pPr>
    </w:p>
    <w:p w14:paraId="7C0A3909" w14:textId="77777777" w:rsidR="005A4808" w:rsidRPr="00854B3E" w:rsidRDefault="005A4808" w:rsidP="005A4808">
      <w:pPr>
        <w:spacing w:before="225" w:after="225" w:line="240" w:lineRule="auto"/>
        <w:jc w:val="both"/>
        <w:rPr>
          <w:rFonts w:ascii="Arial" w:hAnsi="Arial" w:cs="Arial"/>
          <w:b/>
          <w:bCs/>
          <w:i/>
          <w:iCs/>
          <w:sz w:val="20"/>
          <w:szCs w:val="20"/>
          <w:u w:val="single"/>
        </w:rPr>
      </w:pPr>
    </w:p>
    <w:p w14:paraId="096495BD" w14:textId="77777777" w:rsidR="005A4808" w:rsidRPr="00854B3E" w:rsidRDefault="005A4808" w:rsidP="005A4808">
      <w:pPr>
        <w:spacing w:before="225" w:after="225" w:line="240" w:lineRule="auto"/>
        <w:jc w:val="both"/>
        <w:rPr>
          <w:rFonts w:ascii="Arial" w:hAnsi="Arial" w:cs="Arial"/>
          <w:sz w:val="20"/>
          <w:szCs w:val="20"/>
        </w:rPr>
      </w:pPr>
      <w:r w:rsidRPr="00854B3E">
        <w:rPr>
          <w:rFonts w:ascii="Arial" w:hAnsi="Arial" w:cs="Arial"/>
          <w:b/>
          <w:bCs/>
          <w:i/>
          <w:iCs/>
          <w:sz w:val="20"/>
          <w:szCs w:val="20"/>
          <w:u w:val="single"/>
        </w:rPr>
        <w:t>Opomba:</w:t>
      </w:r>
    </w:p>
    <w:p w14:paraId="72D11BAB" w14:textId="77777777" w:rsidR="005A4808" w:rsidRPr="00854B3E" w:rsidRDefault="005A4808" w:rsidP="005A4808">
      <w:pPr>
        <w:tabs>
          <w:tab w:val="left" w:pos="3937"/>
          <w:tab w:val="right" w:pos="5869"/>
        </w:tabs>
        <w:jc w:val="both"/>
        <w:rPr>
          <w:rFonts w:ascii="Arial" w:hAnsi="Arial" w:cs="Arial"/>
          <w:i/>
          <w:sz w:val="20"/>
          <w:szCs w:val="20"/>
        </w:rPr>
      </w:pPr>
      <w:r w:rsidRPr="00854B3E">
        <w:rPr>
          <w:rFonts w:ascii="Arial" w:eastAsia="Calibri" w:hAnsi="Arial" w:cs="Arial"/>
          <w:i/>
          <w:iCs/>
          <w:sz w:val="20"/>
          <w:szCs w:val="20"/>
        </w:rPr>
        <w:t>Obrazec izpolnijo vsi podizvajalci pri predmetnem javnem naročilu; v primeru večjega števila podizvajalcev se obrazec fotokopira.</w:t>
      </w:r>
    </w:p>
    <w:p w14:paraId="5B1F6F2C" w14:textId="77777777" w:rsidR="005A4808" w:rsidRPr="00854B3E" w:rsidRDefault="005A4808" w:rsidP="005A4808">
      <w:pPr>
        <w:rPr>
          <w:rFonts w:ascii="Arial" w:hAnsi="Arial" w:cs="Arial"/>
          <w:i/>
          <w:iCs/>
          <w:sz w:val="18"/>
          <w:szCs w:val="18"/>
        </w:rPr>
      </w:pPr>
    </w:p>
    <w:p w14:paraId="5FF8D528" w14:textId="77777777" w:rsidR="005A4808" w:rsidRPr="00854B3E" w:rsidRDefault="005A4808" w:rsidP="005A4808">
      <w:pPr>
        <w:tabs>
          <w:tab w:val="left" w:pos="3937"/>
          <w:tab w:val="right" w:pos="5869"/>
        </w:tabs>
        <w:jc w:val="both"/>
        <w:rPr>
          <w:rFonts w:ascii="Arial" w:eastAsia="Calibri" w:hAnsi="Arial" w:cs="Arial"/>
          <w:iCs/>
          <w:sz w:val="20"/>
          <w:szCs w:val="20"/>
        </w:rPr>
      </w:pPr>
      <w:r w:rsidRPr="00854B3E">
        <w:rPr>
          <w:rFonts w:ascii="Arial" w:eastAsia="Calibri" w:hAnsi="Arial" w:cs="Arial"/>
          <w:iCs/>
          <w:sz w:val="20"/>
          <w:szCs w:val="20"/>
        </w:rPr>
        <w:t>Obdelava osebnih podatkov je skladno z določili člena 6 Splošne uredbe EU o varstvu podatkov (GDPR, 2016/679) potrebna zaradi izvedbe postopka oddaje javnega naročila skladno z veljavo javno naročniško zakonodajo.</w:t>
      </w:r>
      <w:r w:rsidRPr="00854B3E">
        <w:rPr>
          <w:rFonts w:ascii="Arial" w:eastAsia="Calibri" w:hAnsi="Arial" w:cs="Arial"/>
          <w:iCs/>
          <w:sz w:val="20"/>
          <w:szCs w:val="20"/>
        </w:rPr>
        <w:br w:type="page"/>
      </w:r>
    </w:p>
    <w:p w14:paraId="0158C16F" w14:textId="0324746B" w:rsidR="00F97B9E" w:rsidRPr="00854B3E" w:rsidRDefault="006205C7" w:rsidP="00E51C59">
      <w:pPr>
        <w:spacing w:after="0"/>
        <w:jc w:val="both"/>
        <w:rPr>
          <w:rFonts w:ascii="Arial" w:hAnsi="Arial" w:cs="Arial"/>
          <w:i/>
          <w:sz w:val="20"/>
          <w:szCs w:val="20"/>
        </w:rPr>
      </w:pPr>
      <w:r w:rsidRPr="00854B3E">
        <w:rPr>
          <w:rFonts w:ascii="Arial" w:hAnsi="Arial" w:cs="Arial"/>
          <w:i/>
          <w:sz w:val="20"/>
          <w:szCs w:val="20"/>
        </w:rPr>
        <w:lastRenderedPageBreak/>
        <w:t>Obrazec št: 1</w:t>
      </w:r>
      <w:r w:rsidR="005A4808" w:rsidRPr="00854B3E">
        <w:rPr>
          <w:rFonts w:ascii="Arial" w:hAnsi="Arial" w:cs="Arial"/>
          <w:i/>
          <w:sz w:val="20"/>
          <w:szCs w:val="20"/>
        </w:rPr>
        <w:t>0</w:t>
      </w:r>
    </w:p>
    <w:p w14:paraId="4501702D" w14:textId="29711CCD" w:rsidR="003B2CEB" w:rsidRPr="00854B3E" w:rsidRDefault="00585AC8" w:rsidP="004551A3">
      <w:pPr>
        <w:pStyle w:val="Naslov3"/>
        <w:jc w:val="center"/>
        <w:rPr>
          <w:rFonts w:ascii="Arial" w:hAnsi="Arial" w:cs="Arial"/>
          <w:color w:val="auto"/>
          <w:sz w:val="24"/>
          <w:u w:val="single"/>
        </w:rPr>
      </w:pPr>
      <w:bookmarkStart w:id="18" w:name="_Toc519243550"/>
      <w:r w:rsidRPr="00854B3E">
        <w:rPr>
          <w:rFonts w:ascii="Arial" w:hAnsi="Arial" w:cs="Arial"/>
          <w:color w:val="auto"/>
          <w:sz w:val="24"/>
          <w:u w:val="single"/>
        </w:rPr>
        <w:t>VZOREC POGODBE</w:t>
      </w:r>
      <w:bookmarkEnd w:id="18"/>
    </w:p>
    <w:p w14:paraId="633958AC" w14:textId="77777777" w:rsidR="001E2A84" w:rsidRPr="00854B3E" w:rsidRDefault="001E2A84" w:rsidP="00E51C59">
      <w:pPr>
        <w:ind w:right="965"/>
        <w:jc w:val="both"/>
        <w:rPr>
          <w:rFonts w:ascii="Arial" w:hAnsi="Arial" w:cs="Arial"/>
          <w:sz w:val="20"/>
          <w:szCs w:val="20"/>
        </w:rPr>
      </w:pPr>
      <w:r w:rsidRPr="00854B3E">
        <w:rPr>
          <w:rFonts w:ascii="Arial" w:hAnsi="Arial" w:cs="Arial"/>
          <w:sz w:val="20"/>
          <w:szCs w:val="20"/>
        </w:rPr>
        <w:tab/>
      </w:r>
    </w:p>
    <w:p w14:paraId="2A0B9A20" w14:textId="77777777" w:rsidR="001E2A84" w:rsidRPr="00854B3E" w:rsidRDefault="00043686" w:rsidP="00E51C59">
      <w:pPr>
        <w:ind w:right="965"/>
        <w:jc w:val="both"/>
        <w:rPr>
          <w:rFonts w:ascii="Arial" w:hAnsi="Arial" w:cs="Arial"/>
          <w:b/>
          <w:i/>
          <w:sz w:val="20"/>
          <w:szCs w:val="20"/>
        </w:rPr>
      </w:pPr>
      <w:r w:rsidRPr="00854B3E">
        <w:rPr>
          <w:rFonts w:ascii="Arial" w:hAnsi="Arial" w:cs="Arial"/>
          <w:i/>
          <w:sz w:val="20"/>
          <w:szCs w:val="20"/>
        </w:rPr>
        <w:t xml:space="preserve">ki </w:t>
      </w:r>
      <w:r w:rsidR="000949FD" w:rsidRPr="00854B3E">
        <w:rPr>
          <w:rFonts w:ascii="Arial" w:hAnsi="Arial" w:cs="Arial"/>
          <w:i/>
          <w:sz w:val="20"/>
          <w:szCs w:val="20"/>
        </w:rPr>
        <w:t>ga skleneta in dogovorita</w:t>
      </w:r>
    </w:p>
    <w:p w14:paraId="1A2476B9"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Mestna občina Velenje</w:t>
      </w:r>
    </w:p>
    <w:p w14:paraId="03EB5A6C"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Titov trg 1, 3320 Velenje</w:t>
      </w:r>
    </w:p>
    <w:p w14:paraId="76F89216"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 xml:space="preserve">ki jo zastopa župan Bojan Kontič </w:t>
      </w:r>
    </w:p>
    <w:p w14:paraId="39094051"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Matična številka: 5884268</w:t>
      </w:r>
    </w:p>
    <w:p w14:paraId="32F533AD"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ID za DDV: SI49082884</w:t>
      </w:r>
    </w:p>
    <w:p w14:paraId="03CC3BEF"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Podračun EZR Mestne občine Velenje št.: SI56 0133 3010 0018 411</w:t>
      </w:r>
    </w:p>
    <w:p w14:paraId="4D23E942"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(v nadaljevanju: naročnik)</w:t>
      </w:r>
    </w:p>
    <w:p w14:paraId="75B873F9" w14:textId="77777777" w:rsidR="00043686" w:rsidRPr="00854B3E" w:rsidRDefault="00043686" w:rsidP="00E51C59">
      <w:pPr>
        <w:contextualSpacing/>
        <w:jc w:val="both"/>
        <w:rPr>
          <w:rFonts w:ascii="Arial" w:hAnsi="Arial" w:cs="Arial"/>
          <w:sz w:val="20"/>
          <w:szCs w:val="20"/>
        </w:rPr>
      </w:pPr>
    </w:p>
    <w:p w14:paraId="4045FFFB" w14:textId="77777777" w:rsidR="001E2A84" w:rsidRPr="00854B3E" w:rsidRDefault="001E2A84" w:rsidP="00E51C59">
      <w:pPr>
        <w:contextualSpacing/>
        <w:jc w:val="both"/>
        <w:rPr>
          <w:rFonts w:ascii="Arial" w:hAnsi="Arial" w:cs="Arial"/>
          <w:sz w:val="20"/>
          <w:szCs w:val="20"/>
        </w:rPr>
      </w:pPr>
      <w:r w:rsidRPr="00854B3E">
        <w:rPr>
          <w:rFonts w:ascii="Arial" w:hAnsi="Arial" w:cs="Arial"/>
          <w:sz w:val="20"/>
          <w:szCs w:val="20"/>
        </w:rPr>
        <w:t>in</w:t>
      </w:r>
    </w:p>
    <w:p w14:paraId="587A2902" w14:textId="77777777" w:rsidR="00677631" w:rsidRPr="00854B3E" w:rsidRDefault="00677631" w:rsidP="00E51C59">
      <w:pPr>
        <w:contextualSpacing/>
        <w:jc w:val="both"/>
        <w:rPr>
          <w:rFonts w:ascii="Arial" w:hAnsi="Arial" w:cs="Arial"/>
          <w:sz w:val="20"/>
          <w:szCs w:val="20"/>
        </w:rPr>
      </w:pPr>
    </w:p>
    <w:p w14:paraId="61840FFC" w14:textId="7ABDE01A"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 (naslov izvajalca)</w:t>
      </w:r>
    </w:p>
    <w:p w14:paraId="226623B8" w14:textId="2AECFC6C"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 xml:space="preserve">ki ga zastopa </w:t>
      </w:r>
      <w:r w:rsidR="0071758C" w:rsidRPr="00854B3E">
        <w:rPr>
          <w:rFonts w:ascii="Arial" w:hAnsi="Arial" w:cs="Arial"/>
          <w:sz w:val="20"/>
          <w:szCs w:val="20"/>
        </w:rPr>
        <w:t>…………….</w:t>
      </w:r>
      <w:r w:rsidRPr="00854B3E">
        <w:rPr>
          <w:rFonts w:ascii="Arial" w:hAnsi="Arial" w:cs="Arial"/>
          <w:sz w:val="20"/>
          <w:szCs w:val="20"/>
        </w:rPr>
        <w:t>……………………………………………………… (ime in priimek, funkcija)</w:t>
      </w:r>
    </w:p>
    <w:p w14:paraId="43751645" w14:textId="0DCE340F"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 xml:space="preserve">Matična številka: </w:t>
      </w:r>
      <w:r w:rsidRPr="00854B3E">
        <w:rPr>
          <w:rFonts w:ascii="Arial" w:hAnsi="Arial" w:cs="Arial"/>
          <w:sz w:val="20"/>
          <w:szCs w:val="20"/>
        </w:rPr>
        <w:tab/>
      </w:r>
      <w:r w:rsidRPr="00854B3E">
        <w:rPr>
          <w:rFonts w:ascii="Arial" w:hAnsi="Arial" w:cs="Arial"/>
          <w:sz w:val="20"/>
          <w:szCs w:val="20"/>
        </w:rPr>
        <w:tab/>
        <w:t>………………….......................................</w:t>
      </w:r>
      <w:r w:rsidR="00E54B21" w:rsidRPr="00854B3E">
        <w:rPr>
          <w:rFonts w:ascii="Arial" w:hAnsi="Arial" w:cs="Arial"/>
          <w:sz w:val="20"/>
          <w:szCs w:val="20"/>
        </w:rPr>
        <w:t>...........</w:t>
      </w:r>
    </w:p>
    <w:p w14:paraId="7DE43964"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ID št. za DDV:</w:t>
      </w:r>
      <w:r w:rsidRPr="00854B3E">
        <w:rPr>
          <w:rFonts w:ascii="Arial" w:hAnsi="Arial" w:cs="Arial"/>
          <w:sz w:val="20"/>
          <w:szCs w:val="20"/>
        </w:rPr>
        <w:tab/>
      </w:r>
      <w:r w:rsidRPr="00854B3E">
        <w:rPr>
          <w:rFonts w:ascii="Arial" w:hAnsi="Arial" w:cs="Arial"/>
          <w:sz w:val="20"/>
          <w:szCs w:val="20"/>
        </w:rPr>
        <w:tab/>
      </w:r>
      <w:r w:rsidRPr="00854B3E">
        <w:rPr>
          <w:rFonts w:ascii="Arial" w:hAnsi="Arial" w:cs="Arial"/>
          <w:sz w:val="20"/>
          <w:szCs w:val="20"/>
        </w:rPr>
        <w:tab/>
        <w:t>………………………………………………………</w:t>
      </w:r>
    </w:p>
    <w:p w14:paraId="377AB9D9"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 xml:space="preserve">Transakcijski račun:     </w:t>
      </w:r>
      <w:r w:rsidRPr="00854B3E">
        <w:rPr>
          <w:rFonts w:ascii="Arial" w:hAnsi="Arial" w:cs="Arial"/>
          <w:sz w:val="20"/>
          <w:szCs w:val="20"/>
        </w:rPr>
        <w:tab/>
      </w:r>
      <w:r w:rsidRPr="00854B3E">
        <w:rPr>
          <w:rFonts w:ascii="Arial" w:hAnsi="Arial" w:cs="Arial"/>
          <w:sz w:val="20"/>
          <w:szCs w:val="20"/>
        </w:rPr>
        <w:tab/>
        <w:t>………………………………………………………</w:t>
      </w:r>
    </w:p>
    <w:p w14:paraId="7A3891DF" w14:textId="77777777" w:rsidR="001E2A84" w:rsidRPr="00854B3E" w:rsidRDefault="001E2A84" w:rsidP="00E51C59">
      <w:pPr>
        <w:contextualSpacing/>
        <w:jc w:val="both"/>
        <w:rPr>
          <w:rFonts w:ascii="Arial" w:hAnsi="Arial" w:cs="Arial"/>
          <w:b/>
          <w:sz w:val="20"/>
          <w:szCs w:val="20"/>
        </w:rPr>
      </w:pPr>
      <w:r w:rsidRPr="00854B3E">
        <w:rPr>
          <w:rFonts w:ascii="Arial" w:hAnsi="Arial" w:cs="Arial"/>
          <w:sz w:val="20"/>
          <w:szCs w:val="20"/>
        </w:rPr>
        <w:t>(v nadaljevanju: izvajalec)</w:t>
      </w:r>
    </w:p>
    <w:p w14:paraId="67410242" w14:textId="77777777" w:rsidR="001E2A84" w:rsidRPr="00854B3E" w:rsidRDefault="001E2A84"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UVODNE DOLOČBE</w:t>
      </w:r>
    </w:p>
    <w:p w14:paraId="44008DB2" w14:textId="77777777" w:rsidR="007A0D79" w:rsidRPr="00854B3E" w:rsidRDefault="007A0D79" w:rsidP="00236ED6">
      <w:pPr>
        <w:pStyle w:val="Odstavekseznama"/>
        <w:numPr>
          <w:ilvl w:val="0"/>
          <w:numId w:val="19"/>
        </w:numPr>
        <w:spacing w:after="0" w:line="240" w:lineRule="auto"/>
        <w:jc w:val="center"/>
        <w:rPr>
          <w:rFonts w:ascii="Arial" w:hAnsi="Arial" w:cs="Arial"/>
          <w:sz w:val="20"/>
          <w:szCs w:val="20"/>
        </w:rPr>
      </w:pPr>
      <w:r w:rsidRPr="00854B3E">
        <w:rPr>
          <w:rFonts w:ascii="Arial" w:hAnsi="Arial" w:cs="Arial"/>
          <w:sz w:val="20"/>
          <w:szCs w:val="20"/>
        </w:rPr>
        <w:t>člen</w:t>
      </w:r>
    </w:p>
    <w:p w14:paraId="6448B8D5" w14:textId="77777777" w:rsidR="001E2A84" w:rsidRPr="00854B3E" w:rsidRDefault="001E2A84" w:rsidP="00E51C59">
      <w:pPr>
        <w:pStyle w:val="Telobesedila"/>
        <w:rPr>
          <w:rFonts w:ascii="Arial" w:hAnsi="Arial" w:cs="Arial"/>
          <w:color w:val="auto"/>
          <w:sz w:val="20"/>
          <w:szCs w:val="20"/>
        </w:rPr>
      </w:pPr>
    </w:p>
    <w:p w14:paraId="54E7B50B" w14:textId="1B403812" w:rsidR="001E2A84" w:rsidRPr="00854B3E" w:rsidRDefault="001E2A84" w:rsidP="00E51C59">
      <w:pPr>
        <w:tabs>
          <w:tab w:val="left" w:pos="1701"/>
          <w:tab w:val="left" w:pos="2268"/>
          <w:tab w:val="left" w:pos="2552"/>
        </w:tabs>
        <w:spacing w:after="0"/>
        <w:jc w:val="both"/>
        <w:rPr>
          <w:rFonts w:ascii="Arial" w:hAnsi="Arial" w:cs="Arial"/>
          <w:b/>
          <w:sz w:val="20"/>
          <w:szCs w:val="20"/>
        </w:rPr>
      </w:pPr>
      <w:r w:rsidRPr="00854B3E">
        <w:rPr>
          <w:rFonts w:ascii="Arial" w:hAnsi="Arial" w:cs="Arial"/>
          <w:sz w:val="20"/>
          <w:szCs w:val="20"/>
        </w:rPr>
        <w:t>Pogodba se sklepa na podlagi izvedenega postopka javnega naročila: »</w:t>
      </w:r>
      <w:r w:rsidR="00A30A84" w:rsidRPr="00854B3E">
        <w:rPr>
          <w:rFonts w:ascii="Arial" w:hAnsi="Arial" w:cs="Arial"/>
          <w:sz w:val="20"/>
          <w:szCs w:val="20"/>
        </w:rPr>
        <w:t>Obnova Goriške ceste v Mestni občini Velenje</w:t>
      </w:r>
      <w:r w:rsidRPr="00854B3E">
        <w:rPr>
          <w:rFonts w:ascii="Arial" w:hAnsi="Arial" w:cs="Arial"/>
          <w:sz w:val="20"/>
          <w:szCs w:val="20"/>
        </w:rPr>
        <w:t xml:space="preserve">«, objavljenega na Portalu javnih naročil dne ……………………., </w:t>
      </w:r>
      <w:r w:rsidR="002E1765" w:rsidRPr="00854B3E">
        <w:rPr>
          <w:rFonts w:ascii="Arial" w:hAnsi="Arial" w:cs="Arial"/>
          <w:sz w:val="20"/>
          <w:szCs w:val="20"/>
        </w:rPr>
        <w:t>pod oznako naročila</w:t>
      </w:r>
      <w:r w:rsidRPr="00854B3E">
        <w:rPr>
          <w:rFonts w:ascii="Arial" w:hAnsi="Arial" w:cs="Arial"/>
          <w:sz w:val="20"/>
          <w:szCs w:val="20"/>
        </w:rPr>
        <w:t xml:space="preserve"> ……………………., ponudbe izvajalca št. ……………………., z dne ……………………. ter naročnikove Odločitve o oddaji javnega naročila št. ……………………., z dne …………………….. .</w:t>
      </w:r>
    </w:p>
    <w:p w14:paraId="5F00DF12" w14:textId="77777777" w:rsidR="000E53AE" w:rsidRPr="00854B3E" w:rsidRDefault="000E53AE" w:rsidP="003C3080">
      <w:pPr>
        <w:spacing w:after="0" w:line="240" w:lineRule="auto"/>
        <w:jc w:val="both"/>
        <w:rPr>
          <w:rFonts w:ascii="Arial" w:hAnsi="Arial" w:cs="Arial"/>
          <w:sz w:val="20"/>
          <w:szCs w:val="20"/>
        </w:rPr>
      </w:pPr>
    </w:p>
    <w:p w14:paraId="3F7AAE2D" w14:textId="77777777" w:rsidR="001E2A84" w:rsidRPr="00854B3E" w:rsidRDefault="001E2A84"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PREDMET POGODBE</w:t>
      </w:r>
    </w:p>
    <w:p w14:paraId="6078B8C1" w14:textId="77777777" w:rsidR="001E2A84" w:rsidRPr="00854B3E" w:rsidRDefault="006F1FA4" w:rsidP="00236ED6">
      <w:pPr>
        <w:pStyle w:val="Odstavekseznama"/>
        <w:numPr>
          <w:ilvl w:val="0"/>
          <w:numId w:val="19"/>
        </w:numPr>
        <w:spacing w:after="0" w:line="240" w:lineRule="auto"/>
        <w:jc w:val="center"/>
        <w:rPr>
          <w:rFonts w:ascii="Arial" w:hAnsi="Arial" w:cs="Arial"/>
          <w:sz w:val="20"/>
          <w:szCs w:val="20"/>
        </w:rPr>
      </w:pPr>
      <w:r w:rsidRPr="00854B3E">
        <w:rPr>
          <w:rFonts w:ascii="Arial" w:hAnsi="Arial" w:cs="Arial"/>
          <w:sz w:val="20"/>
          <w:szCs w:val="20"/>
        </w:rPr>
        <w:t>č</w:t>
      </w:r>
      <w:r w:rsidR="001E2A84" w:rsidRPr="00854B3E">
        <w:rPr>
          <w:rFonts w:ascii="Arial" w:hAnsi="Arial" w:cs="Arial"/>
          <w:sz w:val="20"/>
          <w:szCs w:val="20"/>
        </w:rPr>
        <w:t>len</w:t>
      </w:r>
    </w:p>
    <w:p w14:paraId="1254BE1A" w14:textId="77777777" w:rsidR="00096B02" w:rsidRPr="00854B3E" w:rsidRDefault="00096B02" w:rsidP="00E51C59">
      <w:pPr>
        <w:pStyle w:val="Odstavekseznama"/>
        <w:spacing w:after="0" w:line="240" w:lineRule="auto"/>
        <w:ind w:left="1080"/>
        <w:contextualSpacing w:val="0"/>
        <w:jc w:val="both"/>
        <w:rPr>
          <w:rFonts w:ascii="Arial" w:hAnsi="Arial" w:cs="Arial"/>
          <w:b/>
          <w:sz w:val="20"/>
          <w:szCs w:val="20"/>
        </w:rPr>
      </w:pPr>
    </w:p>
    <w:p w14:paraId="580D93D5" w14:textId="4EFDB797" w:rsidR="001E2A84" w:rsidRPr="00854B3E" w:rsidRDefault="001E2A84" w:rsidP="00E51C59">
      <w:pPr>
        <w:pStyle w:val="Telobesedila21"/>
        <w:ind w:left="0"/>
        <w:jc w:val="both"/>
        <w:rPr>
          <w:rFonts w:cs="Arial"/>
          <w:color w:val="auto"/>
        </w:rPr>
      </w:pPr>
      <w:r w:rsidRPr="00854B3E">
        <w:rPr>
          <w:rFonts w:cs="Arial"/>
          <w:color w:val="auto"/>
        </w:rPr>
        <w:t xml:space="preserve">Predmet te pogodbe je izvedba del </w:t>
      </w:r>
      <w:r w:rsidRPr="00854B3E">
        <w:rPr>
          <w:rFonts w:cs="Arial"/>
          <w:b/>
          <w:bCs/>
          <w:color w:val="auto"/>
        </w:rPr>
        <w:t>»</w:t>
      </w:r>
      <w:r w:rsidR="00A30A84" w:rsidRPr="00854B3E">
        <w:rPr>
          <w:rFonts w:cs="Arial"/>
          <w:color w:val="auto"/>
        </w:rPr>
        <w:t>Obnova Goriške ceste v Mestni občini Velenje</w:t>
      </w:r>
      <w:r w:rsidR="00E54B21" w:rsidRPr="00854B3E">
        <w:rPr>
          <w:rFonts w:cs="Arial"/>
          <w:b/>
          <w:bCs/>
          <w:color w:val="auto"/>
        </w:rPr>
        <w:t>«</w:t>
      </w:r>
      <w:r w:rsidR="00E54B21" w:rsidRPr="00854B3E">
        <w:rPr>
          <w:rFonts w:cs="Arial"/>
          <w:bCs/>
          <w:color w:val="auto"/>
        </w:rPr>
        <w:t>.</w:t>
      </w:r>
    </w:p>
    <w:p w14:paraId="1BED288D" w14:textId="77777777" w:rsidR="00674A4C" w:rsidRPr="00854B3E" w:rsidRDefault="00674A4C" w:rsidP="00E51C59">
      <w:pPr>
        <w:pStyle w:val="Telobesedila21"/>
        <w:ind w:left="0"/>
        <w:jc w:val="both"/>
        <w:rPr>
          <w:rFonts w:cs="Arial"/>
          <w:color w:val="auto"/>
        </w:rPr>
      </w:pPr>
    </w:p>
    <w:p w14:paraId="7439585A" w14:textId="798D3957" w:rsidR="001E2A84" w:rsidRPr="00854B3E" w:rsidRDefault="001E2A84" w:rsidP="00E51C59">
      <w:pPr>
        <w:pStyle w:val="Telobesedila21"/>
        <w:ind w:left="0"/>
        <w:jc w:val="both"/>
        <w:rPr>
          <w:rFonts w:cs="Arial"/>
          <w:color w:val="auto"/>
        </w:rPr>
      </w:pPr>
      <w:r w:rsidRPr="00854B3E">
        <w:rPr>
          <w:rFonts w:cs="Arial"/>
          <w:color w:val="auto"/>
        </w:rPr>
        <w:t xml:space="preserve">Pogodbena dela obsegajo vsa dela, ki so predvidena v </w:t>
      </w:r>
      <w:r w:rsidR="00E54B21" w:rsidRPr="00854B3E">
        <w:rPr>
          <w:rFonts w:cs="Arial"/>
          <w:color w:val="auto"/>
        </w:rPr>
        <w:t xml:space="preserve">razpisni </w:t>
      </w:r>
      <w:r w:rsidRPr="00854B3E">
        <w:rPr>
          <w:rFonts w:cs="Arial"/>
          <w:color w:val="auto"/>
        </w:rPr>
        <w:t>dokumentaciji v zvezi z javnim naročilom</w:t>
      </w:r>
      <w:r w:rsidR="007E6BAE" w:rsidRPr="00854B3E">
        <w:rPr>
          <w:rFonts w:cs="Arial"/>
          <w:color w:val="auto"/>
        </w:rPr>
        <w:t>.</w:t>
      </w:r>
      <w:r w:rsidRPr="00854B3E">
        <w:rPr>
          <w:rFonts w:cs="Arial"/>
          <w:color w:val="auto"/>
        </w:rPr>
        <w:t xml:space="preserve"> Zajeta so v ponudbenem predračunu izvajalca št. ……………. z dne ……………, danem v postopku javnega naročila.</w:t>
      </w:r>
    </w:p>
    <w:p w14:paraId="56FF5833" w14:textId="77777777" w:rsidR="001E2A84" w:rsidRPr="00854B3E" w:rsidRDefault="001E2A84" w:rsidP="00E51C59">
      <w:pPr>
        <w:spacing w:after="0"/>
        <w:jc w:val="both"/>
        <w:rPr>
          <w:rFonts w:ascii="Arial" w:hAnsi="Arial" w:cs="Arial"/>
          <w:sz w:val="20"/>
          <w:szCs w:val="20"/>
          <w:highlight w:val="yellow"/>
        </w:rPr>
      </w:pPr>
    </w:p>
    <w:p w14:paraId="1CE77EC3" w14:textId="77777777" w:rsidR="001E2A84" w:rsidRPr="00854B3E" w:rsidRDefault="001E2A84" w:rsidP="00E51C59">
      <w:pPr>
        <w:pStyle w:val="Telobesedila21"/>
        <w:ind w:left="0"/>
        <w:jc w:val="both"/>
        <w:rPr>
          <w:rFonts w:cs="Arial"/>
          <w:color w:val="auto"/>
        </w:rPr>
      </w:pPr>
      <w:r w:rsidRPr="00854B3E">
        <w:rPr>
          <w:rFonts w:cs="Arial"/>
          <w:color w:val="auto"/>
        </w:rPr>
        <w:t>Ta dela se izvajalec zaveže opraviti v skladu s svojo ponudbo, v pogodbenem roku in za pogodbeno ceno.</w:t>
      </w:r>
    </w:p>
    <w:p w14:paraId="77F6B755" w14:textId="77777777" w:rsidR="004B778B" w:rsidRPr="00854B3E" w:rsidRDefault="004B778B" w:rsidP="00E51C59">
      <w:pPr>
        <w:pStyle w:val="Telobesedila21"/>
        <w:ind w:left="0"/>
        <w:jc w:val="both"/>
        <w:rPr>
          <w:rFonts w:cs="Arial"/>
          <w:color w:val="auto"/>
        </w:rPr>
      </w:pPr>
    </w:p>
    <w:p w14:paraId="4EE4366F" w14:textId="77777777" w:rsidR="001E2A84" w:rsidRPr="00854B3E" w:rsidRDefault="006F1FA4" w:rsidP="00236ED6">
      <w:pPr>
        <w:pStyle w:val="Odstavekseznama"/>
        <w:numPr>
          <w:ilvl w:val="0"/>
          <w:numId w:val="19"/>
        </w:numPr>
        <w:spacing w:after="0" w:line="240" w:lineRule="auto"/>
        <w:jc w:val="center"/>
        <w:rPr>
          <w:rFonts w:ascii="Arial" w:hAnsi="Arial" w:cs="Arial"/>
          <w:sz w:val="20"/>
          <w:szCs w:val="20"/>
        </w:rPr>
      </w:pPr>
      <w:r w:rsidRPr="00854B3E">
        <w:rPr>
          <w:rFonts w:ascii="Arial" w:hAnsi="Arial" w:cs="Arial"/>
          <w:sz w:val="20"/>
          <w:szCs w:val="20"/>
        </w:rPr>
        <w:t>č</w:t>
      </w:r>
      <w:r w:rsidR="001E2A84" w:rsidRPr="00854B3E">
        <w:rPr>
          <w:rFonts w:ascii="Arial" w:hAnsi="Arial" w:cs="Arial"/>
          <w:sz w:val="20"/>
          <w:szCs w:val="20"/>
        </w:rPr>
        <w:t>len</w:t>
      </w:r>
    </w:p>
    <w:p w14:paraId="24091239" w14:textId="77777777" w:rsidR="006F1FA4" w:rsidRPr="00854B3E" w:rsidRDefault="006F1FA4" w:rsidP="00E51C59">
      <w:pPr>
        <w:pStyle w:val="Odstavekseznama"/>
        <w:spacing w:after="0" w:line="240" w:lineRule="auto"/>
        <w:ind w:left="1080"/>
        <w:jc w:val="both"/>
        <w:rPr>
          <w:rFonts w:ascii="Arial" w:hAnsi="Arial" w:cs="Arial"/>
          <w:sz w:val="20"/>
          <w:szCs w:val="20"/>
        </w:rPr>
      </w:pPr>
    </w:p>
    <w:p w14:paraId="0B0CDCA4" w14:textId="77777777" w:rsidR="001E2A84" w:rsidRPr="00854B3E" w:rsidRDefault="001E2A84" w:rsidP="003C3080">
      <w:pPr>
        <w:pStyle w:val="Telobesedila21"/>
        <w:ind w:left="0"/>
        <w:jc w:val="both"/>
        <w:rPr>
          <w:rFonts w:cs="Arial"/>
          <w:color w:val="auto"/>
        </w:rPr>
      </w:pPr>
      <w:r w:rsidRPr="00854B3E">
        <w:rPr>
          <w:rFonts w:cs="Arial"/>
          <w:color w:val="auto"/>
        </w:rPr>
        <w:t>K tej pogodbi sodijo tudi spodaj našteti dokumenti, ki tvorijo celoto in natančneje določajo pogodbo:</w:t>
      </w:r>
    </w:p>
    <w:p w14:paraId="07794172" w14:textId="2B340110" w:rsidR="001E2A84" w:rsidRPr="00854B3E" w:rsidRDefault="00781BF6" w:rsidP="00236ED6">
      <w:pPr>
        <w:pStyle w:val="Odstavekseznama"/>
        <w:numPr>
          <w:ilvl w:val="0"/>
          <w:numId w:val="10"/>
        </w:numPr>
        <w:spacing w:after="0" w:line="240" w:lineRule="auto"/>
        <w:contextualSpacing w:val="0"/>
        <w:jc w:val="both"/>
        <w:rPr>
          <w:rFonts w:ascii="Arial" w:hAnsi="Arial" w:cs="Arial"/>
          <w:b/>
          <w:sz w:val="20"/>
          <w:szCs w:val="20"/>
        </w:rPr>
      </w:pPr>
      <w:r w:rsidRPr="00854B3E">
        <w:rPr>
          <w:rFonts w:ascii="Arial" w:hAnsi="Arial" w:cs="Arial"/>
          <w:sz w:val="20"/>
          <w:szCs w:val="20"/>
        </w:rPr>
        <w:t xml:space="preserve">razpisna </w:t>
      </w:r>
      <w:r w:rsidR="001E2A84" w:rsidRPr="00854B3E">
        <w:rPr>
          <w:rFonts w:ascii="Arial" w:hAnsi="Arial" w:cs="Arial"/>
          <w:sz w:val="20"/>
          <w:szCs w:val="20"/>
        </w:rPr>
        <w:t xml:space="preserve">dokumentacija št. </w:t>
      </w:r>
      <w:r w:rsidR="004D62B4" w:rsidRPr="00854B3E">
        <w:rPr>
          <w:rFonts w:ascii="Arial" w:hAnsi="Arial" w:cs="Arial"/>
          <w:sz w:val="20"/>
          <w:szCs w:val="20"/>
        </w:rPr>
        <w:t>JN-0619/2018</w:t>
      </w:r>
      <w:r w:rsidR="001618D7" w:rsidRPr="00854B3E">
        <w:rPr>
          <w:rFonts w:ascii="Arial" w:hAnsi="Arial" w:cs="Arial"/>
          <w:sz w:val="20"/>
          <w:szCs w:val="20"/>
        </w:rPr>
        <w:t xml:space="preserve">, </w:t>
      </w:r>
      <w:r w:rsidR="00573236" w:rsidRPr="00854B3E">
        <w:rPr>
          <w:rFonts w:ascii="Arial" w:hAnsi="Arial" w:cs="Arial"/>
          <w:sz w:val="20"/>
          <w:szCs w:val="20"/>
        </w:rPr>
        <w:t>23</w:t>
      </w:r>
      <w:r w:rsidR="007E6BAE" w:rsidRPr="00854B3E">
        <w:rPr>
          <w:rFonts w:ascii="Arial" w:hAnsi="Arial" w:cs="Arial"/>
          <w:sz w:val="20"/>
          <w:szCs w:val="20"/>
        </w:rPr>
        <w:t xml:space="preserve">. </w:t>
      </w:r>
      <w:r w:rsidR="00E04890" w:rsidRPr="00854B3E">
        <w:rPr>
          <w:rFonts w:ascii="Arial" w:hAnsi="Arial" w:cs="Arial"/>
          <w:sz w:val="20"/>
          <w:szCs w:val="20"/>
        </w:rPr>
        <w:t>7</w:t>
      </w:r>
      <w:r w:rsidR="007E6BAE" w:rsidRPr="00854B3E">
        <w:rPr>
          <w:rFonts w:ascii="Arial" w:hAnsi="Arial" w:cs="Arial"/>
          <w:sz w:val="20"/>
          <w:szCs w:val="20"/>
        </w:rPr>
        <w:t>. 2018</w:t>
      </w:r>
      <w:r w:rsidR="00807E3F" w:rsidRPr="00854B3E">
        <w:rPr>
          <w:rFonts w:ascii="Arial" w:hAnsi="Arial" w:cs="Arial"/>
          <w:sz w:val="20"/>
          <w:szCs w:val="20"/>
        </w:rPr>
        <w:t>,</w:t>
      </w:r>
    </w:p>
    <w:p w14:paraId="05FECBB9" w14:textId="77777777" w:rsidR="00B13BBE" w:rsidRPr="00854B3E" w:rsidRDefault="001E2A84" w:rsidP="00236ED6">
      <w:pPr>
        <w:numPr>
          <w:ilvl w:val="0"/>
          <w:numId w:val="9"/>
        </w:numPr>
        <w:spacing w:after="0" w:line="240" w:lineRule="auto"/>
        <w:jc w:val="both"/>
        <w:rPr>
          <w:rFonts w:ascii="Arial" w:hAnsi="Arial" w:cs="Arial"/>
          <w:b/>
          <w:sz w:val="20"/>
          <w:szCs w:val="20"/>
        </w:rPr>
      </w:pPr>
      <w:r w:rsidRPr="00854B3E">
        <w:rPr>
          <w:rFonts w:ascii="Arial" w:hAnsi="Arial" w:cs="Arial"/>
          <w:sz w:val="20"/>
          <w:szCs w:val="20"/>
        </w:rPr>
        <w:t>ponudba izvajalca št.: ……………..………….. z dne …………………..,</w:t>
      </w:r>
    </w:p>
    <w:p w14:paraId="66A9BFD3" w14:textId="237621E3" w:rsidR="00B13BBE" w:rsidRPr="00854B3E" w:rsidRDefault="00B13BBE" w:rsidP="00236ED6">
      <w:pPr>
        <w:numPr>
          <w:ilvl w:val="0"/>
          <w:numId w:val="9"/>
        </w:numPr>
        <w:spacing w:after="0" w:line="240" w:lineRule="auto"/>
        <w:jc w:val="both"/>
        <w:rPr>
          <w:rFonts w:ascii="Arial" w:hAnsi="Arial" w:cs="Arial"/>
          <w:b/>
          <w:sz w:val="20"/>
          <w:szCs w:val="20"/>
        </w:rPr>
      </w:pPr>
      <w:r w:rsidRPr="00854B3E">
        <w:rPr>
          <w:rFonts w:ascii="Arial" w:hAnsi="Arial" w:cs="Arial"/>
          <w:sz w:val="20"/>
          <w:szCs w:val="20"/>
        </w:rPr>
        <w:t>fotokopija veljavne zavarovalne police odgovornosti za škodo v zvezi z opravljanjem svoje dejavnosti skladno z veljavno zakonodajo.</w:t>
      </w:r>
    </w:p>
    <w:p w14:paraId="5DFA8244" w14:textId="2EE91A9D" w:rsidR="00241289" w:rsidRPr="00854B3E" w:rsidRDefault="00241289" w:rsidP="003C3080">
      <w:pPr>
        <w:spacing w:after="0" w:line="240" w:lineRule="auto"/>
        <w:ind w:left="720"/>
        <w:jc w:val="both"/>
        <w:rPr>
          <w:rFonts w:ascii="Arial" w:hAnsi="Arial" w:cs="Arial"/>
          <w:b/>
          <w:sz w:val="20"/>
          <w:szCs w:val="20"/>
        </w:rPr>
      </w:pPr>
    </w:p>
    <w:p w14:paraId="3FAEBBB9" w14:textId="1C18A737" w:rsidR="007E6BAE" w:rsidRPr="00854B3E" w:rsidRDefault="007E6BAE" w:rsidP="003C3080">
      <w:pPr>
        <w:spacing w:after="0" w:line="240" w:lineRule="auto"/>
        <w:ind w:left="720"/>
        <w:jc w:val="both"/>
        <w:rPr>
          <w:rFonts w:ascii="Arial" w:hAnsi="Arial" w:cs="Arial"/>
          <w:b/>
          <w:sz w:val="20"/>
          <w:szCs w:val="20"/>
        </w:rPr>
      </w:pPr>
    </w:p>
    <w:p w14:paraId="78D3AA3D" w14:textId="6CB4041D" w:rsidR="007E6BAE" w:rsidRPr="00854B3E" w:rsidRDefault="007E6BAE" w:rsidP="003C3080">
      <w:pPr>
        <w:spacing w:after="0" w:line="240" w:lineRule="auto"/>
        <w:ind w:left="720"/>
        <w:jc w:val="both"/>
        <w:rPr>
          <w:rFonts w:ascii="Arial" w:hAnsi="Arial" w:cs="Arial"/>
          <w:b/>
          <w:sz w:val="20"/>
          <w:szCs w:val="20"/>
        </w:rPr>
      </w:pPr>
    </w:p>
    <w:p w14:paraId="510EAB78" w14:textId="2F4612E6" w:rsidR="007E6BAE" w:rsidRPr="00854B3E" w:rsidRDefault="007E6BAE" w:rsidP="003C3080">
      <w:pPr>
        <w:spacing w:after="0" w:line="240" w:lineRule="auto"/>
        <w:ind w:left="720"/>
        <w:jc w:val="both"/>
        <w:rPr>
          <w:rFonts w:ascii="Arial" w:hAnsi="Arial" w:cs="Arial"/>
          <w:b/>
          <w:sz w:val="20"/>
          <w:szCs w:val="20"/>
        </w:rPr>
      </w:pPr>
    </w:p>
    <w:p w14:paraId="2E4FDB18" w14:textId="058D0B32" w:rsidR="007E6BAE" w:rsidRPr="00854B3E" w:rsidRDefault="007E6BAE" w:rsidP="003C3080">
      <w:pPr>
        <w:spacing w:after="0" w:line="240" w:lineRule="auto"/>
        <w:ind w:left="720"/>
        <w:jc w:val="both"/>
        <w:rPr>
          <w:rFonts w:ascii="Arial" w:hAnsi="Arial" w:cs="Arial"/>
          <w:b/>
          <w:sz w:val="20"/>
          <w:szCs w:val="20"/>
        </w:rPr>
      </w:pPr>
    </w:p>
    <w:p w14:paraId="0EF33BF5" w14:textId="77777777" w:rsidR="007E6BAE" w:rsidRPr="00854B3E" w:rsidRDefault="007E6BAE" w:rsidP="003C3080">
      <w:pPr>
        <w:spacing w:after="0" w:line="240" w:lineRule="auto"/>
        <w:ind w:left="720"/>
        <w:jc w:val="both"/>
        <w:rPr>
          <w:rFonts w:ascii="Arial" w:hAnsi="Arial" w:cs="Arial"/>
          <w:b/>
          <w:sz w:val="20"/>
          <w:szCs w:val="20"/>
        </w:rPr>
      </w:pPr>
    </w:p>
    <w:p w14:paraId="1BE2096A" w14:textId="77777777" w:rsidR="0068048F" w:rsidRPr="00854B3E" w:rsidRDefault="0068048F"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lastRenderedPageBreak/>
        <w:t>POGODBENA VREDNOST</w:t>
      </w:r>
    </w:p>
    <w:p w14:paraId="498FEDDD" w14:textId="77777777" w:rsidR="00A30AF3" w:rsidRPr="00854B3E" w:rsidRDefault="0068048F" w:rsidP="00236ED6">
      <w:pPr>
        <w:pStyle w:val="Odstavekseznama"/>
        <w:numPr>
          <w:ilvl w:val="0"/>
          <w:numId w:val="19"/>
        </w:numPr>
        <w:spacing w:after="0" w:line="240" w:lineRule="auto"/>
        <w:jc w:val="center"/>
        <w:rPr>
          <w:rFonts w:ascii="Arial" w:hAnsi="Arial" w:cs="Arial"/>
          <w:sz w:val="20"/>
          <w:szCs w:val="20"/>
        </w:rPr>
      </w:pPr>
      <w:r w:rsidRPr="00854B3E">
        <w:rPr>
          <w:rFonts w:ascii="Arial" w:hAnsi="Arial" w:cs="Arial"/>
          <w:sz w:val="20"/>
          <w:szCs w:val="20"/>
        </w:rPr>
        <w:t>člen</w:t>
      </w:r>
    </w:p>
    <w:p w14:paraId="043B0A23" w14:textId="77777777" w:rsidR="0018107F" w:rsidRPr="00854B3E" w:rsidRDefault="0018107F" w:rsidP="0018107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Pogodbena vrednost del je dogovorjena na osnovi ponudbe izvajalca št. ………………………  z dne ……………, v potrjeni in sprejeti ponudbeni vrednosti, ki znaša:</w:t>
      </w:r>
    </w:p>
    <w:p w14:paraId="11EA7CF6" w14:textId="77777777" w:rsidR="0018107F" w:rsidRPr="00854B3E" w:rsidRDefault="0018107F" w:rsidP="0018107F">
      <w:pPr>
        <w:tabs>
          <w:tab w:val="left" w:pos="426"/>
        </w:tabs>
        <w:spacing w:after="0" w:line="240" w:lineRule="auto"/>
        <w:jc w:val="center"/>
        <w:rPr>
          <w:rFonts w:ascii="Arial" w:eastAsia="Arial" w:hAnsi="Arial" w:cs="Arial"/>
          <w:sz w:val="20"/>
          <w:szCs w:val="20"/>
        </w:rPr>
      </w:pPr>
    </w:p>
    <w:p w14:paraId="6800A173" w14:textId="5373860D" w:rsidR="0018107F" w:rsidRPr="00854B3E" w:rsidRDefault="0018107F" w:rsidP="0018107F">
      <w:pPr>
        <w:tabs>
          <w:tab w:val="left" w:pos="426"/>
        </w:tabs>
        <w:spacing w:after="0" w:line="240" w:lineRule="auto"/>
        <w:jc w:val="center"/>
        <w:rPr>
          <w:rFonts w:ascii="Arial" w:eastAsia="Arial" w:hAnsi="Arial" w:cs="Arial"/>
          <w:sz w:val="20"/>
          <w:szCs w:val="20"/>
        </w:rPr>
      </w:pPr>
      <w:r w:rsidRPr="00854B3E">
        <w:rPr>
          <w:rFonts w:ascii="Arial" w:eastAsia="Arial" w:hAnsi="Arial" w:cs="Arial"/>
          <w:sz w:val="20"/>
          <w:szCs w:val="20"/>
        </w:rPr>
        <w:t>Cena brez DDV znaša _________________________ EUR</w:t>
      </w:r>
    </w:p>
    <w:p w14:paraId="7B3EB694" w14:textId="77777777" w:rsidR="0018107F" w:rsidRPr="00854B3E" w:rsidRDefault="0018107F" w:rsidP="0018107F">
      <w:pPr>
        <w:tabs>
          <w:tab w:val="left" w:pos="426"/>
        </w:tabs>
        <w:spacing w:before="120" w:after="120"/>
        <w:jc w:val="center"/>
        <w:rPr>
          <w:rFonts w:ascii="Arial" w:eastAsia="Arial" w:hAnsi="Arial" w:cs="Arial"/>
          <w:sz w:val="20"/>
          <w:szCs w:val="20"/>
        </w:rPr>
      </w:pPr>
      <w:r w:rsidRPr="00854B3E">
        <w:rPr>
          <w:rFonts w:ascii="Arial" w:eastAsia="Arial" w:hAnsi="Arial" w:cs="Arial"/>
          <w:sz w:val="20"/>
          <w:szCs w:val="20"/>
        </w:rPr>
        <w:t>DDV (DDV 22 %) znaša ________________________ EUR</w:t>
      </w:r>
    </w:p>
    <w:p w14:paraId="2FEF4AFF" w14:textId="77777777" w:rsidR="0018107F" w:rsidRPr="00854B3E" w:rsidRDefault="0018107F" w:rsidP="0018107F">
      <w:pPr>
        <w:tabs>
          <w:tab w:val="left" w:pos="426"/>
        </w:tabs>
        <w:spacing w:before="120" w:after="120"/>
        <w:jc w:val="center"/>
        <w:rPr>
          <w:rFonts w:ascii="Arial" w:eastAsia="Arial" w:hAnsi="Arial" w:cs="Arial"/>
          <w:sz w:val="20"/>
          <w:szCs w:val="20"/>
        </w:rPr>
      </w:pPr>
      <w:r w:rsidRPr="00854B3E">
        <w:rPr>
          <w:rFonts w:ascii="Arial" w:eastAsia="Arial" w:hAnsi="Arial" w:cs="Arial"/>
          <w:sz w:val="20"/>
          <w:szCs w:val="20"/>
        </w:rPr>
        <w:t>Cena  z DDV znaša ____________________________ EUR</w:t>
      </w:r>
    </w:p>
    <w:p w14:paraId="0A1CDC9A" w14:textId="77777777" w:rsidR="0018107F" w:rsidRPr="00854B3E" w:rsidRDefault="0018107F" w:rsidP="0018107F">
      <w:pPr>
        <w:tabs>
          <w:tab w:val="left" w:pos="426"/>
        </w:tabs>
        <w:spacing w:before="120" w:after="360"/>
        <w:jc w:val="center"/>
        <w:rPr>
          <w:rFonts w:ascii="Arial" w:hAnsi="Arial" w:cs="Arial"/>
          <w:sz w:val="20"/>
          <w:szCs w:val="20"/>
        </w:rPr>
      </w:pPr>
      <w:r w:rsidRPr="00854B3E">
        <w:rPr>
          <w:rFonts w:ascii="Arial" w:hAnsi="Arial" w:cs="Arial"/>
          <w:sz w:val="20"/>
          <w:szCs w:val="20"/>
        </w:rPr>
        <w:t>z besedo: ___________________________ in ___/100 evrov</w:t>
      </w:r>
    </w:p>
    <w:p w14:paraId="1047A9C2" w14:textId="77777777" w:rsidR="0018107F" w:rsidRPr="00854B3E" w:rsidRDefault="0018107F" w:rsidP="0018107F">
      <w:pPr>
        <w:spacing w:after="0" w:line="240" w:lineRule="auto"/>
        <w:jc w:val="both"/>
        <w:rPr>
          <w:rFonts w:ascii="Arial" w:hAnsi="Arial" w:cs="Arial"/>
          <w:sz w:val="20"/>
          <w:szCs w:val="20"/>
        </w:rPr>
      </w:pPr>
      <w:r w:rsidRPr="00854B3E">
        <w:rPr>
          <w:rFonts w:ascii="Arial" w:hAnsi="Arial" w:cs="Arial"/>
          <w:sz w:val="20"/>
          <w:szCs w:val="20"/>
        </w:rPr>
        <w:t>Naročnik izjavlja, da je naročena gradbena storitev namenjena neobdavčljivi dejavnosti iz 5. odstavka 5. člena ZDDV-</w:t>
      </w:r>
      <w:smartTag w:uri="urn:schemas-microsoft-com:office:smarttags" w:element="metricconverter">
        <w:smartTagPr>
          <w:attr w:name="ProductID" w:val="1 in"/>
        </w:smartTagPr>
        <w:r w:rsidRPr="00854B3E">
          <w:rPr>
            <w:rFonts w:ascii="Arial" w:hAnsi="Arial" w:cs="Arial"/>
            <w:sz w:val="20"/>
            <w:szCs w:val="20"/>
          </w:rPr>
          <w:t>1 in</w:t>
        </w:r>
      </w:smartTag>
      <w:r w:rsidRPr="00854B3E">
        <w:rPr>
          <w:rFonts w:ascii="Arial" w:hAnsi="Arial" w:cs="Arial"/>
          <w:sz w:val="20"/>
          <w:szCs w:val="20"/>
        </w:rPr>
        <w:t xml:space="preserve"> naročnik ni plačnik DDV po 76.  a členu ZDDV-1.</w:t>
      </w:r>
    </w:p>
    <w:p w14:paraId="662979B9" w14:textId="77777777" w:rsidR="00430032" w:rsidRPr="00854B3E" w:rsidRDefault="00430032" w:rsidP="00E51C59">
      <w:pPr>
        <w:autoSpaceDE w:val="0"/>
        <w:autoSpaceDN w:val="0"/>
        <w:adjustRightInd w:val="0"/>
        <w:spacing w:after="0"/>
        <w:jc w:val="both"/>
        <w:rPr>
          <w:rFonts w:ascii="Arial" w:eastAsia="Arial" w:hAnsi="Arial" w:cs="Arial"/>
          <w:sz w:val="20"/>
          <w:szCs w:val="20"/>
        </w:rPr>
      </w:pPr>
    </w:p>
    <w:p w14:paraId="602F9708" w14:textId="77777777" w:rsidR="00283227" w:rsidRPr="00854B3E" w:rsidRDefault="00283227" w:rsidP="00283227">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Za celoten predmet pogodbe, kot je naveden v 1. členu, veljajo cene po načelu »cene na enoto« in po načelih »fiksnosti cen in dejanske izmere«.</w:t>
      </w:r>
      <w:r w:rsidRPr="00854B3E">
        <w:rPr>
          <w:rFonts w:ascii="Arial" w:eastAsia="Calibri" w:hAnsi="Arial" w:cs="Arial"/>
          <w:bCs/>
          <w:sz w:val="20"/>
          <w:szCs w:val="20"/>
        </w:rPr>
        <w:t xml:space="preserve"> Izključena je podražitev materialov med gradnjo neglede na višino podražitve</w:t>
      </w:r>
      <w:r w:rsidRPr="00854B3E">
        <w:rPr>
          <w:rFonts w:ascii="Arial" w:eastAsia="Calibri" w:hAnsi="Arial" w:cs="Arial"/>
          <w:sz w:val="20"/>
          <w:szCs w:val="20"/>
        </w:rPr>
        <w:t>.</w:t>
      </w:r>
    </w:p>
    <w:p w14:paraId="1CC1EC2B" w14:textId="77777777" w:rsidR="00BC575F" w:rsidRPr="00854B3E" w:rsidRDefault="00BC575F" w:rsidP="00BC575F">
      <w:pPr>
        <w:autoSpaceDE w:val="0"/>
        <w:autoSpaceDN w:val="0"/>
        <w:adjustRightInd w:val="0"/>
        <w:spacing w:after="0"/>
        <w:jc w:val="both"/>
        <w:rPr>
          <w:rFonts w:ascii="Arial" w:eastAsia="Arial" w:hAnsi="Arial" w:cs="Arial"/>
          <w:sz w:val="20"/>
          <w:szCs w:val="20"/>
        </w:rPr>
      </w:pPr>
    </w:p>
    <w:p w14:paraId="568DF46D" w14:textId="77777777" w:rsidR="00BC575F" w:rsidRPr="00854B3E" w:rsidRDefault="00BC575F" w:rsidP="00BC575F">
      <w:pPr>
        <w:tabs>
          <w:tab w:val="left" w:pos="426"/>
        </w:tabs>
        <w:autoSpaceDE w:val="0"/>
        <w:autoSpaceDN w:val="0"/>
        <w:adjustRightInd w:val="0"/>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Izvajalec se obvezuje, da bo za dogovorjeno ceno opravil vsa dela, potrebna do primopredaje pogodbenih del, naročnik pa se obvezuje plačati za opravljena dela ceno, določeno s to pogodbo. </w:t>
      </w:r>
    </w:p>
    <w:p w14:paraId="1EE6EC64" w14:textId="77777777" w:rsidR="00C56FAD" w:rsidRPr="00854B3E" w:rsidRDefault="00C56FAD" w:rsidP="00BC575F">
      <w:pPr>
        <w:tabs>
          <w:tab w:val="left" w:pos="426"/>
        </w:tabs>
        <w:autoSpaceDE w:val="0"/>
        <w:autoSpaceDN w:val="0"/>
        <w:adjustRightInd w:val="0"/>
        <w:spacing w:after="0" w:line="240" w:lineRule="auto"/>
        <w:jc w:val="both"/>
        <w:rPr>
          <w:rFonts w:ascii="Arial" w:eastAsia="Calibri" w:hAnsi="Arial" w:cs="Arial"/>
          <w:sz w:val="20"/>
          <w:szCs w:val="20"/>
        </w:rPr>
      </w:pPr>
    </w:p>
    <w:p w14:paraId="6551FD66" w14:textId="77777777" w:rsidR="00BC575F" w:rsidRPr="00854B3E" w:rsidRDefault="00BC575F"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SPREMEMBA VREDNOSTI POGODBE</w:t>
      </w:r>
    </w:p>
    <w:p w14:paraId="15733050" w14:textId="77777777" w:rsidR="00BC575F" w:rsidRPr="00854B3E" w:rsidRDefault="00BC575F"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7F112302"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4F78FB89"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V zvezi z izvedbo del, ki bi nastala zaradi spremenjenih okoliščin in v primeru povečanja obsega del, ki ga ob sklenitvi te pogodbe ni bilo mogoče predvideti, ali spremembe količin, ki bi vplivale na zvišanje pogodbene vrednosti, je potrebno o tem skleniti pisni aneks k pogodbi. </w:t>
      </w:r>
    </w:p>
    <w:p w14:paraId="6F56A1B1"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6985E4DB"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Nepredvidena oz. spremenjena dela in material, ki niso navedena v ponudbi izvajalca, naročnik prizna samo po predhodnem dogovoru in vpisu </w:t>
      </w:r>
      <w:r w:rsidR="00657A6F" w:rsidRPr="00854B3E">
        <w:rPr>
          <w:rFonts w:ascii="Arial" w:eastAsia="Arial" w:hAnsi="Arial" w:cs="Arial"/>
          <w:sz w:val="20"/>
          <w:szCs w:val="20"/>
        </w:rPr>
        <w:t>vodje nadzora</w:t>
      </w:r>
      <w:r w:rsidRPr="00854B3E">
        <w:rPr>
          <w:rFonts w:ascii="Arial" w:eastAsia="Arial" w:hAnsi="Arial" w:cs="Arial"/>
          <w:sz w:val="20"/>
          <w:szCs w:val="20"/>
        </w:rPr>
        <w:t xml:space="preserve"> v gradbeni dnevnik, in sicer po vnaprej dogovorjenih cenah.</w:t>
      </w:r>
    </w:p>
    <w:p w14:paraId="50A99294"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14691C9F" w14:textId="77777777" w:rsidR="00BC575F" w:rsidRPr="00854B3E" w:rsidRDefault="00BC575F"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1F7BC5F9"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6A669C80"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O kakršnih koli nepredvidenih delih mora izvajalec pravočasno pisno obvestiti </w:t>
      </w:r>
      <w:r w:rsidR="00657A6F" w:rsidRPr="00854B3E">
        <w:rPr>
          <w:rFonts w:ascii="Arial" w:eastAsia="Arial" w:hAnsi="Arial" w:cs="Arial"/>
          <w:sz w:val="20"/>
          <w:szCs w:val="20"/>
        </w:rPr>
        <w:t>vodjo nadzora</w:t>
      </w:r>
      <w:r w:rsidRPr="00854B3E">
        <w:rPr>
          <w:rFonts w:ascii="Arial" w:eastAsia="Arial" w:hAnsi="Arial" w:cs="Arial"/>
          <w:sz w:val="20"/>
          <w:szCs w:val="20"/>
        </w:rPr>
        <w:t xml:space="preserve"> ter predstavnike naročnika, ter jim brez predhodnega poziva s strani </w:t>
      </w:r>
      <w:r w:rsidR="00657A6F" w:rsidRPr="00854B3E">
        <w:rPr>
          <w:rFonts w:ascii="Arial" w:eastAsia="Arial" w:hAnsi="Arial" w:cs="Arial"/>
          <w:sz w:val="20"/>
          <w:szCs w:val="20"/>
        </w:rPr>
        <w:t>vodje nadzora in</w:t>
      </w:r>
      <w:r w:rsidRPr="00854B3E">
        <w:rPr>
          <w:rFonts w:ascii="Arial" w:eastAsia="Arial" w:hAnsi="Arial" w:cs="Arial"/>
          <w:sz w:val="20"/>
          <w:szCs w:val="20"/>
        </w:rPr>
        <w:t xml:space="preserve"> naročnika dostaviti predračun teh del. Dodatnih del, ki niso opredeljena s to pogodbo, izvajalec ne sme začeti izvajati brez predhodnega soglasja s strani </w:t>
      </w:r>
      <w:r w:rsidR="00657A6F" w:rsidRPr="00854B3E">
        <w:rPr>
          <w:rFonts w:ascii="Arial" w:eastAsia="Arial" w:hAnsi="Arial" w:cs="Arial"/>
          <w:sz w:val="20"/>
          <w:szCs w:val="20"/>
        </w:rPr>
        <w:t>vodje nadzora</w:t>
      </w:r>
      <w:r w:rsidRPr="00854B3E">
        <w:rPr>
          <w:rFonts w:ascii="Arial" w:eastAsia="Arial" w:hAnsi="Arial" w:cs="Arial"/>
          <w:sz w:val="20"/>
          <w:szCs w:val="20"/>
        </w:rPr>
        <w:t xml:space="preserve"> ter predstavnikov naročnika.</w:t>
      </w:r>
    </w:p>
    <w:p w14:paraId="7D8EB96E"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676CB67B" w14:textId="77777777" w:rsidR="00BC575F" w:rsidRPr="00854B3E" w:rsidRDefault="00BC575F" w:rsidP="00BC575F">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V kolikor predračun za dodatna dela ni potrjen s strani </w:t>
      </w:r>
      <w:r w:rsidR="00657A6F" w:rsidRPr="00854B3E">
        <w:rPr>
          <w:rFonts w:ascii="Arial" w:eastAsia="Arial" w:hAnsi="Arial" w:cs="Arial"/>
          <w:sz w:val="20"/>
          <w:szCs w:val="20"/>
        </w:rPr>
        <w:t>vodje nadzora</w:t>
      </w:r>
      <w:r w:rsidRPr="00854B3E">
        <w:rPr>
          <w:rFonts w:ascii="Arial" w:eastAsia="Arial" w:hAnsi="Arial" w:cs="Arial"/>
          <w:sz w:val="20"/>
          <w:szCs w:val="20"/>
        </w:rPr>
        <w:t xml:space="preserve"> ter predstavnikov naročnika, izvajalec dodatnih del ne sme izvesti, prav tako ni upravičen do dodatnega plačila zaradi ustavitve del (stojnine).</w:t>
      </w:r>
    </w:p>
    <w:p w14:paraId="50A180E6" w14:textId="77777777" w:rsidR="00BC575F" w:rsidRPr="00854B3E" w:rsidRDefault="00BC575F" w:rsidP="00BC575F">
      <w:pPr>
        <w:autoSpaceDE w:val="0"/>
        <w:autoSpaceDN w:val="0"/>
        <w:adjustRightInd w:val="0"/>
        <w:spacing w:after="0"/>
        <w:jc w:val="both"/>
        <w:rPr>
          <w:rFonts w:ascii="Arial" w:eastAsia="Arial" w:hAnsi="Arial" w:cs="Arial"/>
          <w:sz w:val="20"/>
          <w:szCs w:val="20"/>
        </w:rPr>
      </w:pPr>
    </w:p>
    <w:p w14:paraId="5EDAC6D4" w14:textId="77777777" w:rsidR="00BC575F" w:rsidRPr="00854B3E" w:rsidRDefault="00BC575F" w:rsidP="00BC575F">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V kolikor naročnik z vpisom v gradbeni dnevnik zahteva od izvajalca izvedbo del, ki s pogodbo niso predvidena in dogovorjena ter presegajo pogodbeno vrednost, skleneta pogodbeni stranki aneks k tej pogodbi po cenah materiala in dela, ki so navedene v osnovni ponudbi.</w:t>
      </w:r>
    </w:p>
    <w:p w14:paraId="0A0A939A" w14:textId="77777777" w:rsidR="00BC575F" w:rsidRPr="00854B3E" w:rsidRDefault="00BC575F" w:rsidP="00BC575F">
      <w:pPr>
        <w:autoSpaceDE w:val="0"/>
        <w:autoSpaceDN w:val="0"/>
        <w:adjustRightInd w:val="0"/>
        <w:spacing w:after="0"/>
        <w:jc w:val="both"/>
        <w:rPr>
          <w:rFonts w:ascii="Arial" w:eastAsia="Arial" w:hAnsi="Arial" w:cs="Arial"/>
          <w:sz w:val="20"/>
          <w:szCs w:val="20"/>
        </w:rPr>
      </w:pPr>
    </w:p>
    <w:p w14:paraId="52CD3397" w14:textId="77777777" w:rsidR="00BC575F" w:rsidRPr="00854B3E" w:rsidRDefault="00BC575F" w:rsidP="00BC575F">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Za dodatna dela (presežna, manjkajoča, nepredvidena, …) ali nova dela - pozneje naročena, ki bi vplivala na zvišanje pogodbene vrednosti in bi se izkazala za potrebna šele po sklenitvi te pogodbe, lahko naročnik odda naročilo izvajalcu osnovnega naročila, skladno z določbami 95. člena ZJN-3. V primerih iz navedenega člena se lahko pogodba o izvedbi javnega naročila spremeni brez novega postopka javnega naročanja.</w:t>
      </w:r>
    </w:p>
    <w:p w14:paraId="25410DFC" w14:textId="77777777" w:rsidR="00BC575F" w:rsidRPr="00854B3E" w:rsidRDefault="00BC575F" w:rsidP="00BC575F">
      <w:pPr>
        <w:autoSpaceDE w:val="0"/>
        <w:autoSpaceDN w:val="0"/>
        <w:adjustRightInd w:val="0"/>
        <w:spacing w:after="0"/>
        <w:jc w:val="both"/>
        <w:rPr>
          <w:rFonts w:ascii="Arial" w:eastAsia="Arial" w:hAnsi="Arial" w:cs="Arial"/>
          <w:sz w:val="20"/>
          <w:szCs w:val="20"/>
        </w:rPr>
      </w:pPr>
    </w:p>
    <w:p w14:paraId="4BC24620" w14:textId="77777777" w:rsidR="00BC575F" w:rsidRPr="00854B3E" w:rsidRDefault="00BC575F" w:rsidP="00BC575F">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lastRenderedPageBreak/>
        <w:t>Z izvajalcem se v tem primeru sklene aneks k osnovni pogodbi.</w:t>
      </w:r>
    </w:p>
    <w:p w14:paraId="1EFF8401" w14:textId="77777777" w:rsidR="00714CC6" w:rsidRPr="00854B3E" w:rsidRDefault="00714CC6" w:rsidP="00BC575F">
      <w:pPr>
        <w:autoSpaceDE w:val="0"/>
        <w:autoSpaceDN w:val="0"/>
        <w:adjustRightInd w:val="0"/>
        <w:spacing w:after="0"/>
        <w:contextualSpacing/>
        <w:jc w:val="both"/>
        <w:rPr>
          <w:rFonts w:ascii="Arial" w:eastAsia="Arial" w:hAnsi="Arial" w:cs="Arial"/>
          <w:sz w:val="20"/>
          <w:szCs w:val="20"/>
        </w:rPr>
      </w:pPr>
    </w:p>
    <w:p w14:paraId="345EB555" w14:textId="31C6498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lahko, ko gre za izvajanje dodatnih oziroma več del, ki bi vplivala na zvišanje pogodbene vrednosti, prične po potrditvi obsega del s strani naročnika.</w:t>
      </w:r>
    </w:p>
    <w:p w14:paraId="305F4789"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52481B73" w14:textId="77777777" w:rsidR="00BC575F" w:rsidRPr="00854B3E" w:rsidRDefault="00BC575F"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3351EBF6" w14:textId="77777777" w:rsidR="00BC575F" w:rsidRPr="00854B3E" w:rsidRDefault="00BC575F" w:rsidP="00BC575F">
      <w:pPr>
        <w:autoSpaceDE w:val="0"/>
        <w:autoSpaceDN w:val="0"/>
        <w:adjustRightInd w:val="0"/>
        <w:spacing w:after="0" w:line="240" w:lineRule="auto"/>
        <w:contextualSpacing/>
        <w:jc w:val="both"/>
        <w:rPr>
          <w:rFonts w:ascii="Arial" w:eastAsia="Arial" w:hAnsi="Arial" w:cs="Arial"/>
          <w:sz w:val="20"/>
          <w:szCs w:val="20"/>
        </w:rPr>
      </w:pPr>
    </w:p>
    <w:p w14:paraId="68D60665" w14:textId="77777777" w:rsidR="00283227" w:rsidRPr="00854B3E" w:rsidRDefault="00283227" w:rsidP="00283227">
      <w:pPr>
        <w:tabs>
          <w:tab w:val="left" w:pos="426"/>
        </w:tabs>
        <w:autoSpaceDE w:val="0"/>
        <w:autoSpaceDN w:val="0"/>
        <w:adjustRightInd w:val="0"/>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S strani naročnika, projektanta in </w:t>
      </w:r>
      <w:r w:rsidR="00657A6F" w:rsidRPr="00854B3E">
        <w:rPr>
          <w:rFonts w:ascii="Arial" w:eastAsia="Calibri" w:hAnsi="Arial" w:cs="Arial"/>
          <w:sz w:val="20"/>
          <w:szCs w:val="20"/>
        </w:rPr>
        <w:t>nadzornika</w:t>
      </w:r>
      <w:r w:rsidRPr="00854B3E">
        <w:rPr>
          <w:rFonts w:ascii="Arial" w:eastAsia="Calibri" w:hAnsi="Arial" w:cs="Arial"/>
          <w:sz w:val="20"/>
          <w:szCs w:val="20"/>
        </w:rPr>
        <w:t xml:space="preserve"> nepotrjene tehnologije dela, ki bi imele za posledico drugačno izvedbo gradnje in večje količine izvedenih del, kot jo je potrdil naročnik ali odškodnine tretjim osebam, niso predmet stroškov naročnika. Izvajalec v celoti prevzema tudi kritje škode povzročene tretji osebi (npr. poškodba obstoječe infrastrukture, druge zasebne ali javne lastnine,…), ki bi nastala ali bila povzročena pri izvedbi investicije po tej pogodbi, naročnik pa v zvezi s škodo, ki bi bila povzročena tretji osebi ne nosi nobene odgovornosti. V primeru, da izvajalec ne krije škode, ki jo je povzročil tretjim osebam, se izvajalec strinja, da lahko škodo odpravi ali povrne naročnik na račun izvajalca, ki jo mora naročniku povrniti v roku 8 dni od izstavitve zahtevka.</w:t>
      </w:r>
    </w:p>
    <w:p w14:paraId="75C03C36" w14:textId="77777777" w:rsidR="00241289" w:rsidRPr="00854B3E" w:rsidRDefault="00241289" w:rsidP="00BC575F">
      <w:pPr>
        <w:autoSpaceDE w:val="0"/>
        <w:autoSpaceDN w:val="0"/>
        <w:adjustRightInd w:val="0"/>
        <w:spacing w:after="0"/>
        <w:contextualSpacing/>
        <w:jc w:val="both"/>
        <w:rPr>
          <w:rFonts w:ascii="Arial" w:eastAsia="Arial" w:hAnsi="Arial" w:cs="Arial"/>
          <w:sz w:val="20"/>
          <w:szCs w:val="20"/>
        </w:rPr>
      </w:pPr>
    </w:p>
    <w:p w14:paraId="6AD2D68E" w14:textId="77777777" w:rsidR="00BC575F" w:rsidRPr="00854B3E" w:rsidRDefault="00BC575F"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NAČINI PLAČILA IN VIR FINANCIRANJA</w:t>
      </w:r>
    </w:p>
    <w:p w14:paraId="3C9FFFED" w14:textId="77777777" w:rsidR="00BC575F" w:rsidRPr="00854B3E" w:rsidRDefault="00BC575F"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6129FE76"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2313ED21"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Obračun del se bo izvršil z začasnimi vmesnimi situacijami in končno situacijo, na podlagi dejansko izvršenih del po gradbeni knjigi, potrjenih s strani </w:t>
      </w:r>
      <w:r w:rsidR="00657A6F" w:rsidRPr="00854B3E">
        <w:rPr>
          <w:rFonts w:ascii="Arial" w:eastAsia="Arial" w:hAnsi="Arial" w:cs="Arial"/>
          <w:sz w:val="20"/>
          <w:szCs w:val="20"/>
        </w:rPr>
        <w:t>vodje nadzora</w:t>
      </w:r>
      <w:r w:rsidRPr="00854B3E">
        <w:rPr>
          <w:rFonts w:ascii="Arial" w:eastAsia="Arial" w:hAnsi="Arial" w:cs="Arial"/>
          <w:sz w:val="20"/>
          <w:szCs w:val="20"/>
        </w:rPr>
        <w:t xml:space="preserve">. </w:t>
      </w:r>
    </w:p>
    <w:p w14:paraId="4E7CD2EB"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25B46999"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Izvajalec je dolžan voditi knjigo obračunskih izmer, v kateri so prikazane postavke iz ponudbenega predračuna. Knjiga obračunskih izmer je osnova za ovrednotenje izvedenih del. Knjiga obračunskih izmer mora biti usklajena in podpisana s strani </w:t>
      </w:r>
      <w:r w:rsidR="00657A6F" w:rsidRPr="00854B3E">
        <w:rPr>
          <w:rFonts w:ascii="Arial" w:eastAsia="Arial" w:hAnsi="Arial" w:cs="Arial"/>
          <w:sz w:val="20"/>
          <w:szCs w:val="20"/>
        </w:rPr>
        <w:t>vodje nadzora</w:t>
      </w:r>
      <w:r w:rsidRPr="00854B3E">
        <w:rPr>
          <w:rFonts w:ascii="Arial" w:eastAsia="Arial" w:hAnsi="Arial" w:cs="Arial"/>
          <w:sz w:val="20"/>
          <w:szCs w:val="20"/>
        </w:rPr>
        <w:t xml:space="preserve"> najkasneje do petega (5) v mesecu.</w:t>
      </w:r>
    </w:p>
    <w:p w14:paraId="1543DF76"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67E07347" w14:textId="77777777" w:rsidR="00657A6F" w:rsidRPr="00854B3E" w:rsidRDefault="00657A6F" w:rsidP="00657A6F">
      <w:pPr>
        <w:spacing w:before="225" w:after="225" w:line="240" w:lineRule="auto"/>
        <w:contextualSpacing/>
        <w:jc w:val="both"/>
        <w:rPr>
          <w:rFonts w:ascii="Arial" w:hAnsi="Arial" w:cs="Arial"/>
          <w:sz w:val="20"/>
          <w:szCs w:val="20"/>
        </w:rPr>
      </w:pPr>
      <w:r w:rsidRPr="00854B3E">
        <w:rPr>
          <w:rFonts w:ascii="Arial" w:hAnsi="Arial" w:cs="Arial"/>
          <w:sz w:val="20"/>
          <w:szCs w:val="20"/>
        </w:rPr>
        <w:t xml:space="preserve">Izvajalec izstavi račun v elektronski obliki (eRačun) in ga posreduje UJP (spletna aplikacija UJPnet), ki je enotna vstopna in izstopna točka za izmenjavo računov in spremljajočih dokumentov v elektronski obliki. </w:t>
      </w:r>
    </w:p>
    <w:p w14:paraId="28B35A96" w14:textId="77777777" w:rsidR="00657A6F" w:rsidRPr="00854B3E" w:rsidRDefault="00657A6F" w:rsidP="00657A6F">
      <w:pPr>
        <w:spacing w:before="225" w:after="225" w:line="240" w:lineRule="auto"/>
        <w:contextualSpacing/>
        <w:jc w:val="both"/>
        <w:rPr>
          <w:rFonts w:ascii="Arial" w:hAnsi="Arial" w:cs="Arial"/>
          <w:sz w:val="20"/>
          <w:szCs w:val="20"/>
        </w:rPr>
      </w:pPr>
    </w:p>
    <w:p w14:paraId="03A706A3" w14:textId="77777777" w:rsidR="00657A6F" w:rsidRPr="00854B3E" w:rsidRDefault="00657A6F" w:rsidP="00657A6F">
      <w:pPr>
        <w:spacing w:before="225" w:after="225" w:line="240" w:lineRule="auto"/>
        <w:contextualSpacing/>
        <w:jc w:val="both"/>
        <w:rPr>
          <w:rFonts w:ascii="Arial" w:hAnsi="Arial" w:cs="Arial"/>
          <w:sz w:val="20"/>
          <w:szCs w:val="20"/>
        </w:rPr>
      </w:pPr>
      <w:r w:rsidRPr="00854B3E">
        <w:rPr>
          <w:rFonts w:ascii="Arial" w:hAnsi="Arial" w:cs="Arial"/>
          <w:sz w:val="20"/>
          <w:szCs w:val="20"/>
        </w:rPr>
        <w:t>Plačila se opravijo na podlagi izdelanih in potrjenih mesečnih situacij, ki so priloga računa. Na računu se je potrebno nedvoumno sklicevati na prilogo (primer zapisa na računu: Podatki o vrsti in količini del so razvidni iz situacije št. ….. z dne …., ki je sestavni del tega računa.)  Rok plačila računa je 30. dan od datuma prejema pravilno izstavljenega računa, pri čemer se za uradni datum prejema računa šteje datum prejema  računa v spletno aplikacijo Ujp-Net. Če naročnik izpodbija del zneska, ki je obračunan s situacijo, račun zavrne. Račun oz. končno situacijo sestavi izvajalec in jo predloži v izplačilo po opravljenem sprejemu in izročitvi izvedenih del. Roki plačil podizvajalcem so enaki kot za izvajalca.</w:t>
      </w:r>
    </w:p>
    <w:p w14:paraId="39B63C09" w14:textId="77777777" w:rsidR="00657A6F" w:rsidRPr="00854B3E" w:rsidRDefault="00657A6F" w:rsidP="00657A6F">
      <w:pPr>
        <w:autoSpaceDE w:val="0"/>
        <w:autoSpaceDN w:val="0"/>
        <w:adjustRightInd w:val="0"/>
        <w:spacing w:after="0"/>
        <w:contextualSpacing/>
        <w:jc w:val="both"/>
        <w:rPr>
          <w:rFonts w:ascii="Arial" w:eastAsia="Arial" w:hAnsi="Arial" w:cs="Arial"/>
          <w:sz w:val="20"/>
          <w:szCs w:val="20"/>
        </w:rPr>
      </w:pPr>
    </w:p>
    <w:p w14:paraId="1F29EE2D" w14:textId="0BDA2188" w:rsidR="00657A6F" w:rsidRPr="00854B3E" w:rsidRDefault="00657A6F" w:rsidP="00657A6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bo za opravljena dela v preteklem mesecu izstavil račun/situacijo najkasneje do</w:t>
      </w:r>
      <w:r w:rsidR="0018107F" w:rsidRPr="00854B3E">
        <w:rPr>
          <w:rFonts w:ascii="Arial" w:eastAsia="Arial" w:hAnsi="Arial" w:cs="Arial"/>
          <w:sz w:val="20"/>
          <w:szCs w:val="20"/>
        </w:rPr>
        <w:t xml:space="preserve"> osmega (8.) v mesecu</w:t>
      </w:r>
      <w:r w:rsidRPr="00854B3E">
        <w:rPr>
          <w:rFonts w:ascii="Arial" w:eastAsia="Arial" w:hAnsi="Arial" w:cs="Arial"/>
          <w:sz w:val="20"/>
          <w:szCs w:val="20"/>
        </w:rPr>
        <w:t xml:space="preserve">. </w:t>
      </w:r>
    </w:p>
    <w:p w14:paraId="26A30413" w14:textId="77777777" w:rsidR="00657A6F" w:rsidRPr="00854B3E" w:rsidRDefault="00657A6F" w:rsidP="00657A6F">
      <w:pPr>
        <w:autoSpaceDE w:val="0"/>
        <w:autoSpaceDN w:val="0"/>
        <w:adjustRightInd w:val="0"/>
        <w:spacing w:after="0"/>
        <w:contextualSpacing/>
        <w:jc w:val="both"/>
        <w:rPr>
          <w:rFonts w:ascii="Arial" w:eastAsia="Arial" w:hAnsi="Arial" w:cs="Arial"/>
          <w:sz w:val="20"/>
          <w:szCs w:val="20"/>
        </w:rPr>
      </w:pPr>
    </w:p>
    <w:p w14:paraId="56E00A91" w14:textId="77777777" w:rsidR="00657A6F" w:rsidRPr="00854B3E" w:rsidRDefault="00657A6F" w:rsidP="00657A6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Naročnik bo vsako potrjeno situacijo plačal v višini 90% vrednosti opravljenih del. Zadržani znesek v višini 10% vsake izstavljene situacije bo naročnik zadržal in se bo izplačal 30. dan po izpolnitvi vseh pogodbenih obveznosti in ko bo predstavniku naročnika predana Garancija za odpravo pomanjkljivosti in napak v garancijskem roku. </w:t>
      </w:r>
    </w:p>
    <w:p w14:paraId="6C024952"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p>
    <w:p w14:paraId="2EC3B72A" w14:textId="77777777" w:rsidR="00BC575F" w:rsidRPr="00854B3E" w:rsidRDefault="00BC575F" w:rsidP="00BC575F">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Priloga računu/situaciji je s strani </w:t>
      </w:r>
      <w:r w:rsidR="00896A5B" w:rsidRPr="00854B3E">
        <w:rPr>
          <w:rFonts w:ascii="Arial" w:eastAsia="Arial" w:hAnsi="Arial" w:cs="Arial"/>
          <w:sz w:val="20"/>
          <w:szCs w:val="20"/>
        </w:rPr>
        <w:t>vodje nadzora</w:t>
      </w:r>
      <w:r w:rsidRPr="00854B3E">
        <w:rPr>
          <w:rFonts w:ascii="Arial" w:eastAsia="Arial" w:hAnsi="Arial" w:cs="Arial"/>
          <w:sz w:val="20"/>
          <w:szCs w:val="20"/>
        </w:rPr>
        <w:t xml:space="preserve"> podpisana specifikacija porabe materiala in opravljenih storitev (s strani nadzornika podpisana situacija, obračun del ipd.). Na računu/situaciji se je potrebno nedvoumno sklicevati na prilogo.</w:t>
      </w:r>
    </w:p>
    <w:p w14:paraId="70E25F7B" w14:textId="77777777" w:rsidR="0018107F" w:rsidRPr="00854B3E" w:rsidRDefault="0018107F" w:rsidP="0018107F">
      <w:pPr>
        <w:spacing w:after="0" w:line="240" w:lineRule="auto"/>
        <w:jc w:val="both"/>
        <w:rPr>
          <w:rFonts w:ascii="Arial" w:hAnsi="Arial" w:cs="Arial"/>
          <w:bCs/>
          <w:sz w:val="20"/>
          <w:szCs w:val="20"/>
        </w:rPr>
      </w:pPr>
    </w:p>
    <w:p w14:paraId="49585F17" w14:textId="3C35A406" w:rsidR="0018107F" w:rsidRPr="00854B3E" w:rsidRDefault="0018107F" w:rsidP="0018107F">
      <w:pPr>
        <w:spacing w:after="0" w:line="240" w:lineRule="auto"/>
        <w:jc w:val="both"/>
        <w:rPr>
          <w:rFonts w:ascii="Arial" w:hAnsi="Arial" w:cs="Arial"/>
          <w:bCs/>
          <w:sz w:val="20"/>
          <w:szCs w:val="20"/>
        </w:rPr>
      </w:pPr>
      <w:r w:rsidRPr="00854B3E">
        <w:rPr>
          <w:rFonts w:ascii="Arial" w:hAnsi="Arial" w:cs="Arial"/>
          <w:bCs/>
          <w:sz w:val="20"/>
          <w:szCs w:val="20"/>
        </w:rPr>
        <w:t>Končni situaciji oz. računu mora biti priložen potrjen primopredajni zapisnik, pripravljen ob prevzemu opravljenih del.</w:t>
      </w:r>
    </w:p>
    <w:p w14:paraId="2785FC29" w14:textId="77777777" w:rsidR="0018107F" w:rsidRPr="00854B3E" w:rsidRDefault="0018107F" w:rsidP="0018107F">
      <w:pPr>
        <w:spacing w:after="0" w:line="240" w:lineRule="auto"/>
        <w:jc w:val="both"/>
        <w:rPr>
          <w:rFonts w:ascii="Arial" w:hAnsi="Arial" w:cs="Arial"/>
          <w:bCs/>
          <w:sz w:val="20"/>
          <w:szCs w:val="20"/>
        </w:rPr>
      </w:pPr>
    </w:p>
    <w:p w14:paraId="2556A126" w14:textId="2C071A3A" w:rsidR="004A6014" w:rsidRPr="00854B3E" w:rsidRDefault="0018107F" w:rsidP="0018107F">
      <w:pPr>
        <w:spacing w:after="0" w:line="240" w:lineRule="auto"/>
        <w:jc w:val="both"/>
        <w:rPr>
          <w:rFonts w:ascii="Arial" w:hAnsi="Arial" w:cs="Arial"/>
          <w:bCs/>
          <w:sz w:val="20"/>
          <w:szCs w:val="20"/>
        </w:rPr>
      </w:pPr>
      <w:r w:rsidRPr="00854B3E">
        <w:rPr>
          <w:rFonts w:ascii="Arial" w:hAnsi="Arial" w:cs="Arial"/>
          <w:bCs/>
          <w:sz w:val="20"/>
          <w:szCs w:val="20"/>
        </w:rPr>
        <w:t>Naročnik bo potrjen znesek nakazal na TRR izvajalca, ki je naveden na izstavljeni situaciji oz. računu.</w:t>
      </w:r>
    </w:p>
    <w:p w14:paraId="505EE03E" w14:textId="77777777" w:rsidR="0018107F" w:rsidRPr="00854B3E" w:rsidRDefault="0018107F" w:rsidP="00350D60">
      <w:pPr>
        <w:spacing w:after="0" w:line="240" w:lineRule="auto"/>
        <w:jc w:val="both"/>
        <w:rPr>
          <w:rFonts w:ascii="Arial" w:hAnsi="Arial" w:cs="Arial"/>
          <w:bCs/>
          <w:sz w:val="20"/>
          <w:szCs w:val="20"/>
        </w:rPr>
      </w:pPr>
    </w:p>
    <w:p w14:paraId="3742BD61" w14:textId="77777777" w:rsidR="00714CC6" w:rsidRPr="00854B3E" w:rsidRDefault="00714CC6" w:rsidP="00350D60">
      <w:pPr>
        <w:spacing w:after="0" w:line="240" w:lineRule="auto"/>
        <w:jc w:val="both"/>
        <w:rPr>
          <w:rFonts w:ascii="Arial" w:hAnsi="Arial" w:cs="Arial"/>
          <w:bCs/>
          <w:sz w:val="20"/>
          <w:szCs w:val="20"/>
        </w:rPr>
      </w:pPr>
    </w:p>
    <w:p w14:paraId="0770EEF2" w14:textId="1DAAA9D9" w:rsidR="00350D60" w:rsidRPr="00854B3E" w:rsidRDefault="00350D60" w:rsidP="00350D60">
      <w:pPr>
        <w:spacing w:after="0" w:line="240" w:lineRule="auto"/>
        <w:jc w:val="both"/>
        <w:rPr>
          <w:rFonts w:ascii="Arial" w:hAnsi="Arial" w:cs="Arial"/>
          <w:bCs/>
          <w:sz w:val="20"/>
          <w:szCs w:val="20"/>
        </w:rPr>
      </w:pPr>
      <w:r w:rsidRPr="00854B3E">
        <w:rPr>
          <w:rFonts w:ascii="Arial" w:hAnsi="Arial" w:cs="Arial"/>
          <w:bCs/>
          <w:sz w:val="20"/>
          <w:szCs w:val="20"/>
        </w:rPr>
        <w:lastRenderedPageBreak/>
        <w:t xml:space="preserve">Vir financiranja je </w:t>
      </w:r>
      <w:r w:rsidR="00C8796B" w:rsidRPr="00854B3E">
        <w:rPr>
          <w:rFonts w:ascii="Arial" w:hAnsi="Arial" w:cs="Arial"/>
          <w:bCs/>
          <w:sz w:val="20"/>
          <w:szCs w:val="20"/>
        </w:rPr>
        <w:t>proračun Mestne občine Velenje za leto 2018 iz proračunske postavke</w:t>
      </w:r>
      <w:r w:rsidRPr="00854B3E">
        <w:rPr>
          <w:rFonts w:ascii="Arial" w:hAnsi="Arial" w:cs="Arial"/>
          <w:bCs/>
          <w:sz w:val="20"/>
          <w:szCs w:val="20"/>
        </w:rPr>
        <w:t xml:space="preserve">: </w:t>
      </w:r>
    </w:p>
    <w:p w14:paraId="128B7FFA" w14:textId="7182757D" w:rsidR="00807E3F" w:rsidRPr="00854B3E" w:rsidRDefault="004D62B4" w:rsidP="00236ED6">
      <w:pPr>
        <w:pStyle w:val="Odstavekseznama"/>
        <w:numPr>
          <w:ilvl w:val="0"/>
          <w:numId w:val="31"/>
        </w:numPr>
        <w:spacing w:after="0" w:line="240" w:lineRule="auto"/>
        <w:jc w:val="both"/>
        <w:rPr>
          <w:rFonts w:ascii="Arial" w:hAnsi="Arial" w:cs="Arial"/>
          <w:bCs/>
          <w:sz w:val="20"/>
          <w:szCs w:val="20"/>
        </w:rPr>
      </w:pPr>
      <w:r w:rsidRPr="00854B3E">
        <w:rPr>
          <w:rFonts w:ascii="Arial" w:hAnsi="Arial" w:cs="Arial"/>
          <w:bCs/>
          <w:sz w:val="20"/>
          <w:szCs w:val="20"/>
        </w:rPr>
        <w:t>40213022 (LC 450 060 Gorica – Bevče)</w:t>
      </w:r>
      <w:r w:rsidR="00807E3F" w:rsidRPr="00854B3E">
        <w:rPr>
          <w:rFonts w:ascii="Arial" w:hAnsi="Arial" w:cs="Arial"/>
          <w:bCs/>
          <w:sz w:val="20"/>
          <w:szCs w:val="20"/>
        </w:rPr>
        <w:t>;</w:t>
      </w:r>
    </w:p>
    <w:p w14:paraId="34E23CD7" w14:textId="06D28A7E" w:rsidR="00573236" w:rsidRPr="00854B3E" w:rsidRDefault="00573236" w:rsidP="00236ED6">
      <w:pPr>
        <w:pStyle w:val="Odstavekseznama"/>
        <w:numPr>
          <w:ilvl w:val="0"/>
          <w:numId w:val="31"/>
        </w:numPr>
        <w:spacing w:after="0" w:line="240" w:lineRule="auto"/>
        <w:jc w:val="both"/>
        <w:rPr>
          <w:rFonts w:ascii="Arial" w:hAnsi="Arial" w:cs="Arial"/>
          <w:bCs/>
          <w:sz w:val="20"/>
          <w:szCs w:val="20"/>
        </w:rPr>
      </w:pPr>
      <w:r w:rsidRPr="00854B3E">
        <w:rPr>
          <w:rFonts w:ascii="Arial" w:hAnsi="Arial" w:cs="Arial"/>
          <w:bCs/>
          <w:sz w:val="20"/>
          <w:szCs w:val="20"/>
        </w:rPr>
        <w:t>40215083 (Odvajanje padavinske vode);</w:t>
      </w:r>
    </w:p>
    <w:p w14:paraId="5617C7BB" w14:textId="78D8E32A" w:rsidR="00573236" w:rsidRPr="00854B3E" w:rsidRDefault="00573236" w:rsidP="00236ED6">
      <w:pPr>
        <w:pStyle w:val="Odstavekseznama"/>
        <w:numPr>
          <w:ilvl w:val="0"/>
          <w:numId w:val="31"/>
        </w:numPr>
        <w:spacing w:after="0" w:line="240" w:lineRule="auto"/>
        <w:jc w:val="both"/>
        <w:rPr>
          <w:rFonts w:ascii="Arial" w:hAnsi="Arial" w:cs="Arial"/>
          <w:bCs/>
          <w:sz w:val="20"/>
          <w:szCs w:val="20"/>
        </w:rPr>
      </w:pPr>
      <w:r w:rsidRPr="00854B3E">
        <w:rPr>
          <w:rFonts w:ascii="Arial" w:hAnsi="Arial" w:cs="Arial"/>
          <w:bCs/>
          <w:sz w:val="20"/>
          <w:szCs w:val="20"/>
        </w:rPr>
        <w:t>40215085 (Naložbe – odvajanje odpadnih voda);</w:t>
      </w:r>
    </w:p>
    <w:p w14:paraId="708F8776" w14:textId="18160250" w:rsidR="00573236" w:rsidRPr="00854B3E" w:rsidRDefault="00573236" w:rsidP="00236ED6">
      <w:pPr>
        <w:pStyle w:val="Odstavekseznama"/>
        <w:numPr>
          <w:ilvl w:val="0"/>
          <w:numId w:val="31"/>
        </w:numPr>
        <w:spacing w:after="0" w:line="240" w:lineRule="auto"/>
        <w:jc w:val="both"/>
        <w:rPr>
          <w:rFonts w:ascii="Arial" w:hAnsi="Arial" w:cs="Arial"/>
          <w:bCs/>
          <w:sz w:val="20"/>
          <w:szCs w:val="20"/>
        </w:rPr>
      </w:pPr>
      <w:r w:rsidRPr="00854B3E">
        <w:rPr>
          <w:rFonts w:ascii="Arial" w:hAnsi="Arial" w:cs="Arial"/>
          <w:bCs/>
          <w:sz w:val="20"/>
          <w:szCs w:val="20"/>
        </w:rPr>
        <w:t>40216058 (Naložbe – oskrba z vodo);</w:t>
      </w:r>
    </w:p>
    <w:p w14:paraId="3DD4BAEE" w14:textId="77777777" w:rsidR="0018107F" w:rsidRPr="00854B3E" w:rsidRDefault="0018107F" w:rsidP="0018107F">
      <w:pPr>
        <w:pStyle w:val="Odstavekseznama"/>
        <w:spacing w:after="0" w:line="240" w:lineRule="auto"/>
        <w:jc w:val="both"/>
        <w:rPr>
          <w:rFonts w:ascii="Arial" w:hAnsi="Arial" w:cs="Arial"/>
          <w:bCs/>
          <w:sz w:val="20"/>
          <w:szCs w:val="20"/>
        </w:rPr>
      </w:pPr>
    </w:p>
    <w:p w14:paraId="3AE2D946"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ZAČETEK IN DOKONČANJE POGODBENIH OBVEZNOSTI</w:t>
      </w:r>
    </w:p>
    <w:p w14:paraId="077C7CDA"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4DCE7B61" w14:textId="77777777" w:rsidR="00D7122E" w:rsidRPr="00854B3E" w:rsidRDefault="00D7122E" w:rsidP="00D7122E">
      <w:pPr>
        <w:spacing w:after="0" w:line="240" w:lineRule="auto"/>
        <w:ind w:left="1080"/>
        <w:contextualSpacing/>
        <w:rPr>
          <w:rFonts w:ascii="Arial" w:eastAsia="Arial" w:hAnsi="Arial" w:cs="Arial"/>
          <w:sz w:val="20"/>
          <w:szCs w:val="20"/>
        </w:rPr>
      </w:pPr>
    </w:p>
    <w:p w14:paraId="05601D52" w14:textId="77777777" w:rsidR="00D7122E" w:rsidRPr="00854B3E" w:rsidRDefault="00283227"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Izvajalec bo</w:t>
      </w:r>
      <w:r w:rsidR="00D7122E" w:rsidRPr="00854B3E">
        <w:rPr>
          <w:rFonts w:ascii="Arial" w:eastAsia="Arial" w:hAnsi="Arial" w:cs="Arial"/>
          <w:sz w:val="20"/>
          <w:szCs w:val="20"/>
        </w:rPr>
        <w:t xml:space="preserve"> upošteval predviden termin opravljanja dela in mu je poznan predmet pogodbe in vsi riziki, ki bodo spremljali delo. Seznanjen je z razpisnimi zahtevami in s projektno dokumentacijo ter so mu razumljivi in jasni pogoji in okoliščine za pravilno in pravočasno izvedbo del.</w:t>
      </w:r>
    </w:p>
    <w:p w14:paraId="5351878A"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79C98E2C" w14:textId="7B3E108D"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Izvajalec se zaveže z gradnjo končati v </w:t>
      </w:r>
      <w:r w:rsidR="004D62B4" w:rsidRPr="00854B3E">
        <w:rPr>
          <w:rFonts w:ascii="Arial" w:eastAsia="Arial" w:hAnsi="Arial" w:cs="Arial"/>
          <w:sz w:val="20"/>
          <w:szCs w:val="20"/>
        </w:rPr>
        <w:t>6</w:t>
      </w:r>
      <w:r w:rsidR="00C8796B" w:rsidRPr="00854B3E">
        <w:rPr>
          <w:rFonts w:ascii="Arial" w:eastAsia="Arial" w:hAnsi="Arial" w:cs="Arial"/>
          <w:sz w:val="20"/>
          <w:szCs w:val="20"/>
        </w:rPr>
        <w:t>0</w:t>
      </w:r>
      <w:r w:rsidRPr="00854B3E">
        <w:rPr>
          <w:rFonts w:ascii="Arial" w:eastAsia="Arial" w:hAnsi="Arial" w:cs="Arial"/>
          <w:sz w:val="20"/>
          <w:szCs w:val="20"/>
        </w:rPr>
        <w:t xml:space="preserve"> dneh od uvedbe v delo. </w:t>
      </w:r>
      <w:r w:rsidR="00C8796B" w:rsidRPr="00854B3E">
        <w:rPr>
          <w:rFonts w:ascii="Arial" w:eastAsia="Arial" w:hAnsi="Arial" w:cs="Arial"/>
          <w:sz w:val="20"/>
          <w:szCs w:val="20"/>
        </w:rPr>
        <w:t>Naročnik</w:t>
      </w:r>
      <w:r w:rsidRPr="00854B3E">
        <w:rPr>
          <w:rFonts w:ascii="Arial" w:eastAsia="Arial" w:hAnsi="Arial" w:cs="Arial"/>
          <w:sz w:val="20"/>
          <w:szCs w:val="20"/>
        </w:rPr>
        <w:t xml:space="preserve"> bo izvajalca uvedel v delo najpozneje 15 dni po podpisu pogodbe.</w:t>
      </w:r>
    </w:p>
    <w:p w14:paraId="4460346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39C74E87"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Rok gradnje pomeni, da je v gradbenem dnevniku zavedeno, da je izvajalec s pogodbenimi deli zaključil. Gradbeni dnevnik mora biti zaključen (podpisan) tudi s strani </w:t>
      </w:r>
      <w:r w:rsidR="00B42E32" w:rsidRPr="00854B3E">
        <w:rPr>
          <w:rFonts w:ascii="Arial" w:eastAsia="Arial" w:hAnsi="Arial" w:cs="Arial"/>
          <w:sz w:val="20"/>
          <w:szCs w:val="20"/>
        </w:rPr>
        <w:t>vodje nadzora</w:t>
      </w:r>
      <w:r w:rsidRPr="00854B3E">
        <w:rPr>
          <w:rFonts w:ascii="Arial" w:eastAsia="Arial" w:hAnsi="Arial" w:cs="Arial"/>
          <w:sz w:val="20"/>
          <w:szCs w:val="20"/>
        </w:rPr>
        <w:t>.</w:t>
      </w:r>
    </w:p>
    <w:p w14:paraId="2E1C553B"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0FFE7727"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Za začetek del po tej pogodbi se šteje dan, ko </w:t>
      </w:r>
      <w:r w:rsidR="00B42E32" w:rsidRPr="00854B3E">
        <w:rPr>
          <w:rFonts w:ascii="Arial" w:eastAsia="Arial" w:hAnsi="Arial" w:cs="Arial"/>
          <w:sz w:val="20"/>
          <w:szCs w:val="20"/>
        </w:rPr>
        <w:t>naročnik</w:t>
      </w:r>
      <w:r w:rsidRPr="00854B3E">
        <w:rPr>
          <w:rFonts w:ascii="Arial" w:eastAsia="Arial" w:hAnsi="Arial" w:cs="Arial"/>
          <w:sz w:val="20"/>
          <w:szCs w:val="20"/>
        </w:rPr>
        <w:t xml:space="preserve"> izvajalca uvede v delo. Tega dne izvajalec začne voditi gradbeni dnevnik in gradbeno knjigo.</w:t>
      </w:r>
    </w:p>
    <w:p w14:paraId="302DC7EB"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675B576A" w14:textId="77777777" w:rsidR="00283227" w:rsidRPr="00854B3E" w:rsidRDefault="00283227" w:rsidP="00283227">
      <w:pPr>
        <w:tabs>
          <w:tab w:val="left" w:pos="5529"/>
        </w:tabs>
        <w:autoSpaceDE w:val="0"/>
        <w:autoSpaceDN w:val="0"/>
        <w:adjustRightInd w:val="0"/>
        <w:spacing w:after="0" w:line="240" w:lineRule="auto"/>
        <w:jc w:val="both"/>
        <w:rPr>
          <w:rFonts w:ascii="Arial" w:eastAsia="Arial" w:hAnsi="Arial" w:cs="Arial"/>
          <w:sz w:val="20"/>
          <w:szCs w:val="20"/>
        </w:rPr>
      </w:pPr>
      <w:r w:rsidRPr="00854B3E">
        <w:rPr>
          <w:rFonts w:ascii="Arial" w:eastAsia="Arial" w:hAnsi="Arial" w:cs="Arial"/>
          <w:sz w:val="20"/>
          <w:szCs w:val="20"/>
        </w:rPr>
        <w:t>Izvajalec je dolžan v roku 10 dni od podpisa pogodbe posredovati nadzorniku v potrditev natančen terminski plan dinamike napredovanja del.</w:t>
      </w:r>
    </w:p>
    <w:p w14:paraId="36355D91" w14:textId="77777777" w:rsidR="00241289" w:rsidRPr="00854B3E" w:rsidRDefault="00241289" w:rsidP="00D7122E">
      <w:pPr>
        <w:tabs>
          <w:tab w:val="left" w:pos="5529"/>
        </w:tabs>
        <w:autoSpaceDE w:val="0"/>
        <w:autoSpaceDN w:val="0"/>
        <w:adjustRightInd w:val="0"/>
        <w:spacing w:after="0" w:line="240" w:lineRule="auto"/>
        <w:jc w:val="both"/>
        <w:rPr>
          <w:rFonts w:ascii="Arial" w:eastAsia="Arial" w:hAnsi="Arial" w:cs="Arial"/>
          <w:sz w:val="20"/>
          <w:szCs w:val="20"/>
        </w:rPr>
      </w:pPr>
    </w:p>
    <w:p w14:paraId="165B67D3" w14:textId="77777777" w:rsidR="00B13BBE" w:rsidRPr="00854B3E" w:rsidRDefault="00B13BBE" w:rsidP="00B13BBE">
      <w:pPr>
        <w:tabs>
          <w:tab w:val="left" w:pos="5529"/>
        </w:tabs>
        <w:autoSpaceDE w:val="0"/>
        <w:autoSpaceDN w:val="0"/>
        <w:adjustRightInd w:val="0"/>
        <w:spacing w:after="0" w:line="240" w:lineRule="auto"/>
        <w:jc w:val="both"/>
        <w:rPr>
          <w:rFonts w:ascii="Arial" w:eastAsia="Arial" w:hAnsi="Arial" w:cs="Arial"/>
          <w:sz w:val="20"/>
          <w:szCs w:val="20"/>
        </w:rPr>
      </w:pPr>
      <w:r w:rsidRPr="00854B3E">
        <w:rPr>
          <w:rFonts w:ascii="Arial" w:eastAsia="Arial" w:hAnsi="Arial" w:cs="Arial"/>
          <w:sz w:val="20"/>
          <w:szCs w:val="20"/>
        </w:rPr>
        <w:t>Po končani gradnji oziroma po prejetju pisnega obvestila izvajalca in vpisov v gradbeni dnevnik, da je z deli končal, opravijo predstavnik naročnika, koordinatorja  in vodja nadzora v sodelovanju z izvajalcem interni tehnični pregled objekta, na katerem izvajalec dostavi vso potrebno dokumentacijo (drugi odstavek 68. člena GZ), ki je potrebna za zahtevo za izdajo uporabnega dovoljenja po veljavnem GZ.</w:t>
      </w:r>
    </w:p>
    <w:p w14:paraId="706E2BAD" w14:textId="77777777" w:rsidR="00D7122E" w:rsidRPr="00854B3E" w:rsidRDefault="00D7122E" w:rsidP="00D7122E">
      <w:pPr>
        <w:tabs>
          <w:tab w:val="left" w:pos="5529"/>
        </w:tabs>
        <w:autoSpaceDE w:val="0"/>
        <w:autoSpaceDN w:val="0"/>
        <w:adjustRightInd w:val="0"/>
        <w:spacing w:after="0" w:line="240" w:lineRule="auto"/>
        <w:jc w:val="both"/>
        <w:rPr>
          <w:rFonts w:ascii="Arial" w:eastAsia="Arial" w:hAnsi="Arial" w:cs="Arial"/>
          <w:sz w:val="20"/>
          <w:szCs w:val="20"/>
        </w:rPr>
      </w:pPr>
    </w:p>
    <w:p w14:paraId="4D8E792B" w14:textId="77777777" w:rsidR="00D7122E" w:rsidRPr="00854B3E" w:rsidRDefault="00D7122E" w:rsidP="00D7122E">
      <w:pPr>
        <w:tabs>
          <w:tab w:val="left" w:pos="5529"/>
        </w:tabs>
        <w:autoSpaceDE w:val="0"/>
        <w:autoSpaceDN w:val="0"/>
        <w:adjustRightInd w:val="0"/>
        <w:spacing w:after="0" w:line="240" w:lineRule="auto"/>
        <w:jc w:val="both"/>
        <w:rPr>
          <w:rFonts w:ascii="Arial" w:eastAsia="Arial" w:hAnsi="Arial" w:cs="Arial"/>
          <w:sz w:val="20"/>
          <w:szCs w:val="20"/>
        </w:rPr>
      </w:pPr>
      <w:r w:rsidRPr="00854B3E">
        <w:rPr>
          <w:rFonts w:ascii="Arial" w:eastAsia="Arial" w:hAnsi="Arial" w:cs="Arial"/>
          <w:sz w:val="20"/>
          <w:szCs w:val="20"/>
        </w:rPr>
        <w:t>Interni tehnični pregled se izvede najkasneje v 5 dneh po končanju gradnje.</w:t>
      </w:r>
      <w:r w:rsidR="00241289" w:rsidRPr="00854B3E">
        <w:rPr>
          <w:rFonts w:ascii="Arial" w:eastAsia="Arial" w:hAnsi="Arial" w:cs="Arial"/>
          <w:sz w:val="20"/>
          <w:szCs w:val="20"/>
        </w:rPr>
        <w:t xml:space="preserve"> </w:t>
      </w:r>
      <w:r w:rsidRPr="00854B3E">
        <w:rPr>
          <w:rFonts w:ascii="Arial" w:eastAsia="Arial" w:hAnsi="Arial" w:cs="Arial"/>
          <w:sz w:val="20"/>
          <w:szCs w:val="20"/>
        </w:rPr>
        <w:t>V primeru ugotovljenih pomanjkljivosti na internem tehničnem pregledu se le te zapisniško zavedejo. Hkrati se v zapisniku izvajalcu določi rok za odpravo ugotovljenih pomanjkljivosti.</w:t>
      </w:r>
    </w:p>
    <w:p w14:paraId="6DCB410F" w14:textId="77777777" w:rsidR="002977A5" w:rsidRPr="00854B3E" w:rsidRDefault="002977A5" w:rsidP="00D7122E">
      <w:pPr>
        <w:autoSpaceDE w:val="0"/>
        <w:autoSpaceDN w:val="0"/>
        <w:adjustRightInd w:val="0"/>
        <w:spacing w:after="0"/>
        <w:jc w:val="both"/>
        <w:rPr>
          <w:rFonts w:ascii="Arial" w:eastAsia="Arial" w:hAnsi="Arial" w:cs="Arial"/>
          <w:sz w:val="20"/>
          <w:szCs w:val="20"/>
        </w:rPr>
      </w:pPr>
    </w:p>
    <w:p w14:paraId="298BBF82"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Če izvajalec po svoji krivdi ne odpravi evidentiranih pomanjkljivosti na internem tehničnem pregledu v roku najkasneje 30 dni, je dolžan plačati naročniku pogodbeno kazen v višini pol procenta (0,5%) od pogodbene vrednosti z DDV za vsak dan zamude do 10% pogodbene vrednosti z DDV.  </w:t>
      </w:r>
    </w:p>
    <w:p w14:paraId="713E96CB"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55E1C1A5" w14:textId="31AEEC64"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Zaključek pogodbenih obveznosti je uspešno opravljen interni tehnični pregled (odpravljene vs</w:t>
      </w:r>
      <w:r w:rsidR="00B13BBE" w:rsidRPr="00854B3E">
        <w:rPr>
          <w:rFonts w:ascii="Arial" w:eastAsia="Arial" w:hAnsi="Arial" w:cs="Arial"/>
          <w:sz w:val="20"/>
          <w:szCs w:val="20"/>
        </w:rPr>
        <w:t xml:space="preserve">e evidentirane pomanjkljivosti), </w:t>
      </w:r>
      <w:r w:rsidRPr="00854B3E">
        <w:rPr>
          <w:rFonts w:ascii="Arial" w:eastAsia="Arial" w:hAnsi="Arial" w:cs="Arial"/>
          <w:sz w:val="20"/>
          <w:szCs w:val="20"/>
        </w:rPr>
        <w:t>opravljen končni obračun, s</w:t>
      </w:r>
      <w:r w:rsidR="00B42E32" w:rsidRPr="00854B3E">
        <w:rPr>
          <w:rFonts w:ascii="Arial" w:eastAsia="Arial" w:hAnsi="Arial" w:cs="Arial"/>
          <w:sz w:val="20"/>
          <w:szCs w:val="20"/>
        </w:rPr>
        <w:t xml:space="preserve"> strani  nadzornika, naročnika </w:t>
      </w:r>
      <w:r w:rsidRPr="00854B3E">
        <w:rPr>
          <w:rFonts w:ascii="Arial" w:eastAsia="Arial" w:hAnsi="Arial" w:cs="Arial"/>
          <w:sz w:val="20"/>
          <w:szCs w:val="20"/>
        </w:rPr>
        <w:t>in izvajalca podpisan primopredajni zapisnik o prevzemu del in predloženo finančno zavarovanje za odpravo pomanjkljivosti in napak v garancijskem roku.</w:t>
      </w:r>
    </w:p>
    <w:p w14:paraId="50CEB7AC" w14:textId="77777777" w:rsidR="006D785E" w:rsidRPr="00854B3E" w:rsidRDefault="006D785E" w:rsidP="00D7122E">
      <w:pPr>
        <w:autoSpaceDE w:val="0"/>
        <w:autoSpaceDN w:val="0"/>
        <w:adjustRightInd w:val="0"/>
        <w:spacing w:after="0"/>
        <w:jc w:val="both"/>
        <w:rPr>
          <w:rFonts w:ascii="Arial" w:eastAsia="Arial" w:hAnsi="Arial" w:cs="Arial"/>
          <w:sz w:val="20"/>
          <w:szCs w:val="20"/>
        </w:rPr>
      </w:pPr>
    </w:p>
    <w:p w14:paraId="25692E6F"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Rok za dokončanje del se sorazmerno podaljša tudi ob nastopu izrednih dogodkov, ki jih ob sklenitvi pogodbe ni bilo možno predvideti. </w:t>
      </w:r>
    </w:p>
    <w:p w14:paraId="4F270FD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897C22A"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Višja sila nastopi, če zaradi vremenskih razmer ni možno izvajati del več kot 5 dni nepretrgoma, kot tudi v ostalih primerih, ki jih navajajo posebne gradbene uzance. Izvajalec mora izkazati upravičenost podaljšanja roka za dokončanje del in o tem predhodno pisno obvestiti naročnika</w:t>
      </w:r>
      <w:r w:rsidR="00B42E32" w:rsidRPr="00854B3E">
        <w:rPr>
          <w:rFonts w:ascii="Arial" w:eastAsia="Arial" w:hAnsi="Arial" w:cs="Arial"/>
          <w:sz w:val="20"/>
          <w:szCs w:val="20"/>
        </w:rPr>
        <w:t>.</w:t>
      </w:r>
    </w:p>
    <w:p w14:paraId="61007FED"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6B38898D" w14:textId="760E178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V primeru, da materiala iz kakršnihkoli razlogov ni mogoče vgraditi v pogodbenem roku, ga je izvajalec dolžan na svoje stroške primerno skladiščiti do odpoklica s strani naročnika.</w:t>
      </w:r>
    </w:p>
    <w:p w14:paraId="15A983BE" w14:textId="6B7A0DD6" w:rsidR="00573236" w:rsidRPr="00854B3E" w:rsidRDefault="00573236" w:rsidP="00D7122E">
      <w:pPr>
        <w:autoSpaceDE w:val="0"/>
        <w:autoSpaceDN w:val="0"/>
        <w:adjustRightInd w:val="0"/>
        <w:spacing w:after="0"/>
        <w:jc w:val="both"/>
        <w:rPr>
          <w:rFonts w:ascii="Arial" w:eastAsia="Arial" w:hAnsi="Arial" w:cs="Arial"/>
          <w:sz w:val="20"/>
          <w:szCs w:val="20"/>
        </w:rPr>
      </w:pPr>
    </w:p>
    <w:p w14:paraId="4471CE0E" w14:textId="77777777" w:rsidR="00573236" w:rsidRPr="00854B3E" w:rsidRDefault="00573236" w:rsidP="00D7122E">
      <w:pPr>
        <w:autoSpaceDE w:val="0"/>
        <w:autoSpaceDN w:val="0"/>
        <w:adjustRightInd w:val="0"/>
        <w:spacing w:after="0"/>
        <w:jc w:val="both"/>
        <w:rPr>
          <w:rFonts w:ascii="Arial" w:eastAsia="Arial" w:hAnsi="Arial" w:cs="Arial"/>
          <w:sz w:val="20"/>
          <w:szCs w:val="20"/>
        </w:rPr>
      </w:pPr>
    </w:p>
    <w:p w14:paraId="08E1129B" w14:textId="77777777" w:rsidR="0071758C" w:rsidRPr="00854B3E" w:rsidRDefault="0071758C" w:rsidP="00D7122E">
      <w:pPr>
        <w:autoSpaceDE w:val="0"/>
        <w:autoSpaceDN w:val="0"/>
        <w:adjustRightInd w:val="0"/>
        <w:spacing w:after="0"/>
        <w:jc w:val="both"/>
        <w:rPr>
          <w:rFonts w:ascii="Arial" w:eastAsia="Arial" w:hAnsi="Arial" w:cs="Arial"/>
          <w:sz w:val="20"/>
          <w:szCs w:val="20"/>
        </w:rPr>
      </w:pPr>
    </w:p>
    <w:p w14:paraId="29148AD0"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lastRenderedPageBreak/>
        <w:t xml:space="preserve">OBVEZNOSTI NAROČNIKA </w:t>
      </w:r>
    </w:p>
    <w:p w14:paraId="141E278E"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63E02BD4" w14:textId="77777777" w:rsidR="00D7122E" w:rsidRPr="00854B3E" w:rsidRDefault="00D7122E" w:rsidP="00D7122E">
      <w:pPr>
        <w:autoSpaceDE w:val="0"/>
        <w:autoSpaceDN w:val="0"/>
        <w:adjustRightInd w:val="0"/>
        <w:spacing w:after="0"/>
        <w:contextualSpacing/>
        <w:jc w:val="center"/>
        <w:rPr>
          <w:rFonts w:ascii="Arial" w:eastAsia="Arial" w:hAnsi="Arial" w:cs="Arial"/>
          <w:sz w:val="20"/>
          <w:szCs w:val="20"/>
        </w:rPr>
      </w:pPr>
    </w:p>
    <w:p w14:paraId="29FE5B87"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Naročnik se obvezuje:</w:t>
      </w:r>
    </w:p>
    <w:p w14:paraId="656D4034" w14:textId="77777777" w:rsidR="00DF707A" w:rsidRPr="00854B3E" w:rsidRDefault="00DF707A" w:rsidP="00236ED6">
      <w:pPr>
        <w:numPr>
          <w:ilvl w:val="0"/>
          <w:numId w:val="13"/>
        </w:numPr>
        <w:tabs>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dati izvajalcu na razpolago vso potrebno projektno dokumentacijo, s katero razpolaga,</w:t>
      </w:r>
    </w:p>
    <w:p w14:paraId="2B44F3F1" w14:textId="77777777" w:rsidR="00DF707A" w:rsidRPr="00854B3E" w:rsidRDefault="00DF707A" w:rsidP="00236ED6">
      <w:pPr>
        <w:numPr>
          <w:ilvl w:val="0"/>
          <w:numId w:val="13"/>
        </w:numPr>
        <w:tabs>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izvajalca zapisniško uvesti v delo,</w:t>
      </w:r>
    </w:p>
    <w:p w14:paraId="0F4F315B" w14:textId="77777777" w:rsidR="00DF707A" w:rsidRPr="00854B3E" w:rsidRDefault="00DF707A" w:rsidP="00236ED6">
      <w:pPr>
        <w:numPr>
          <w:ilvl w:val="0"/>
          <w:numId w:val="13"/>
        </w:numPr>
        <w:tabs>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naročiti varnosti načrt in skleniti pogodbo za izvajanje koordinacije iz varstva pri delu,</w:t>
      </w:r>
    </w:p>
    <w:p w14:paraId="6C252A80" w14:textId="52779624" w:rsidR="00DF707A" w:rsidRPr="00854B3E" w:rsidRDefault="00DF707A" w:rsidP="00236ED6">
      <w:pPr>
        <w:numPr>
          <w:ilvl w:val="0"/>
          <w:numId w:val="13"/>
        </w:numPr>
        <w:tabs>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narediti prijavo gradbišča na pristojni inšpekciji za delo,</w:t>
      </w:r>
    </w:p>
    <w:p w14:paraId="68DC6469" w14:textId="77777777" w:rsidR="00DF707A" w:rsidRPr="00854B3E" w:rsidRDefault="00DF707A" w:rsidP="00236ED6">
      <w:pPr>
        <w:numPr>
          <w:ilvl w:val="0"/>
          <w:numId w:val="13"/>
        </w:numPr>
        <w:tabs>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narediti prijavo začetka gradnje pri pristojnem upravnem organu za gradbene zadeve.</w:t>
      </w:r>
    </w:p>
    <w:p w14:paraId="680CF402" w14:textId="77777777" w:rsidR="00DF707A" w:rsidRPr="00854B3E" w:rsidRDefault="00DF707A" w:rsidP="00DF707A">
      <w:pPr>
        <w:autoSpaceDE w:val="0"/>
        <w:autoSpaceDN w:val="0"/>
        <w:adjustRightInd w:val="0"/>
        <w:spacing w:after="0" w:line="259" w:lineRule="auto"/>
        <w:ind w:left="720"/>
        <w:contextualSpacing/>
        <w:jc w:val="both"/>
        <w:rPr>
          <w:rFonts w:ascii="Arial" w:eastAsia="Arial" w:hAnsi="Arial" w:cs="Arial"/>
          <w:sz w:val="20"/>
          <w:szCs w:val="20"/>
          <w:highlight w:val="green"/>
        </w:rPr>
      </w:pPr>
    </w:p>
    <w:p w14:paraId="76F61EB7"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OBVEZNOSTI IZVAJALCA</w:t>
      </w:r>
    </w:p>
    <w:p w14:paraId="5B0539E1"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728A600D"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4193C178"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jamči:</w:t>
      </w:r>
    </w:p>
    <w:p w14:paraId="79208606"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mu je poznan predmet te pogodbe in vsi spremljajoči riziki v zvezi z izvedbo del,</w:t>
      </w:r>
    </w:p>
    <w:p w14:paraId="6FC28252"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je seznanjen z razpisnimi zahtevami oziroma prejeto projektno dokumentacijo,</w:t>
      </w:r>
    </w:p>
    <w:p w14:paraId="140E8498"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so mu razumljivi in jasni pogoji in okoliščine za pravilno izvedbo del,</w:t>
      </w:r>
    </w:p>
    <w:p w14:paraId="0C0177FD"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 xml:space="preserve">da bo dela izvedel strokovno, s strokovno usposobljenim kadrom in v skladu s projektno dokumentacijo,  </w:t>
      </w:r>
    </w:p>
    <w:p w14:paraId="2F64E44D"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izvajati dela v skladu z gradbenimi predpisi, ki veljajo za gradnjo, ki jo izvaja, ter po pravilih gradbene stroke in načelu dobrega gospodarja in dobre prakse,</w:t>
      </w:r>
    </w:p>
    <w:p w14:paraId="4C972B13"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izvajati dela v skladu s področnimi predpisi ter standardi in uporabiti material in tehnologijo, ki v najmanjši meri obremenjuje okolje,</w:t>
      </w:r>
    </w:p>
    <w:p w14:paraId="5E5C4E38"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bo pri izvedbi del upošteval vse delovne in varnostne pogoje, kot to določajo veljavni predpisi in pri izvedbi del upošteval varnostni načrt gradbišča in zahteve koordinatorja iz varstva pri delu,</w:t>
      </w:r>
    </w:p>
    <w:p w14:paraId="16319DC7" w14:textId="4973E0A3"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bo imel na gradbišču ustrezno in zadostno ekipo delavcev, ki je med gradnjo ne bo menjal brez predhodnega soglasja naročnika oziroma vodje nadzora in da bo vsako zamenjavo ekipe sporočil naročniku najmanj tri dni pred nameravano zamenjavo,</w:t>
      </w:r>
    </w:p>
    <w:p w14:paraId="087E9032"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bo imel na gradbišču ustrezno in zadostno gradbeno mehanizacijo in opremo, ki bo ustrezno vzdrževana in skladna z zahtevami,</w:t>
      </w:r>
    </w:p>
    <w:p w14:paraId="7A6E8AC7" w14:textId="4DCA6560"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 xml:space="preserve">da bo vodil gradbeni dnevnik in knjigo obračunskih izmer, skladno z veljavnimi predpisi, ki morajo biti podpisane s strani izvajalca, vodje nadzora in vodje del,  </w:t>
      </w:r>
    </w:p>
    <w:p w14:paraId="7DCEF278"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bo zavaroval in označil gradbišče v skladu z veljavnimi predpisi in zahtevami naročnika,</w:t>
      </w:r>
    </w:p>
    <w:p w14:paraId="0738E14E"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bodo vsa dela ustrezala projektni dokumentaciji ter zahtevam naročnika,</w:t>
      </w:r>
    </w:p>
    <w:p w14:paraId="2C281C9E" w14:textId="77777777" w:rsidR="00440597" w:rsidRPr="00854B3E" w:rsidRDefault="00440597" w:rsidP="00236ED6">
      <w:pPr>
        <w:numPr>
          <w:ilvl w:val="0"/>
          <w:numId w:val="13"/>
        </w:numPr>
        <w:tabs>
          <w:tab w:val="num" w:pos="284"/>
          <w:tab w:val="num" w:pos="720"/>
        </w:tabs>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da bo pri izvajanju gradnje skrbel za to, da je zagotovljena varnost objekta, življenje in zdravje ljudi, mimoidočih, prometa, sosednjih objektov in okolice.</w:t>
      </w:r>
    </w:p>
    <w:p w14:paraId="6463A39E" w14:textId="3B687712" w:rsidR="00440597" w:rsidRPr="00854B3E" w:rsidRDefault="00440597" w:rsidP="00440597">
      <w:pPr>
        <w:autoSpaceDE w:val="0"/>
        <w:autoSpaceDN w:val="0"/>
        <w:adjustRightInd w:val="0"/>
        <w:spacing w:after="0" w:line="259" w:lineRule="auto"/>
        <w:contextualSpacing/>
        <w:jc w:val="both"/>
        <w:rPr>
          <w:rFonts w:ascii="Arial" w:eastAsia="Arial" w:hAnsi="Arial" w:cs="Arial"/>
          <w:sz w:val="20"/>
          <w:szCs w:val="20"/>
        </w:rPr>
      </w:pPr>
    </w:p>
    <w:p w14:paraId="1DCC7BD7" w14:textId="2C8891FE" w:rsidR="00D7122E" w:rsidRPr="00854B3E" w:rsidRDefault="00D7122E" w:rsidP="00D7122E">
      <w:pPr>
        <w:numPr>
          <w:ilvl w:val="12"/>
          <w:numId w:val="0"/>
        </w:numPr>
        <w:spacing w:after="0"/>
        <w:jc w:val="both"/>
        <w:rPr>
          <w:rFonts w:ascii="Arial" w:eastAsia="Calibri" w:hAnsi="Arial" w:cs="Arial"/>
          <w:b/>
          <w:sz w:val="20"/>
          <w:szCs w:val="20"/>
        </w:rPr>
      </w:pPr>
      <w:r w:rsidRPr="00854B3E">
        <w:rPr>
          <w:rFonts w:ascii="Arial" w:eastAsia="Arial" w:hAnsi="Arial" w:cs="Arial"/>
          <w:sz w:val="20"/>
          <w:szCs w:val="20"/>
        </w:rPr>
        <w:t>Izvajalec se obvezuje:</w:t>
      </w:r>
      <w:r w:rsidRPr="00854B3E">
        <w:rPr>
          <w:rFonts w:ascii="Arial" w:eastAsia="Calibri" w:hAnsi="Arial" w:cs="Arial"/>
          <w:sz w:val="20"/>
          <w:szCs w:val="20"/>
        </w:rPr>
        <w:t xml:space="preserve"> </w:t>
      </w:r>
    </w:p>
    <w:p w14:paraId="45394E28"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ščitil interese naročnika,</w:t>
      </w:r>
    </w:p>
    <w:p w14:paraId="42782514"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izvajati dela po projektni dokumentaciji, kvalitetno, skladno z veljavnimi predpisi, normativi in standardi, ki urejajo področje investicije, ki je predmet te pogodbe,</w:t>
      </w:r>
    </w:p>
    <w:p w14:paraId="16335439"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v primeru nedoseganja rokov določenih v terminskem planu pospešiti dela s povečanimi tehničnimi in kadrovskimi zmogljivostmi ter delom izven rednega delovnega časa,</w:t>
      </w:r>
    </w:p>
    <w:p w14:paraId="4A32CE05"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da bo sodeloval pri zakoličbi, </w:t>
      </w:r>
    </w:p>
    <w:p w14:paraId="1A168251" w14:textId="7D9EE8E0"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do začetka gradnje postavil gradbiščno tablo in ogradil gradbišče,</w:t>
      </w:r>
    </w:p>
    <w:p w14:paraId="6C921180" w14:textId="6BA0E042"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brezplačno izdelati načrt organizacije gradbišča, ki bo natančno opredelil, organizacijo gradbišča, skladiščenja materialov, odvoze materialov na gradbiščno in trajno deponijo, spremenjene prometne ureditve, zapore cest, obvoze in prometno signalizacijo v času gradnje, v kolikor bo to potrebno</w:t>
      </w:r>
      <w:r w:rsidR="00CC034A" w:rsidRPr="00854B3E">
        <w:rPr>
          <w:rFonts w:ascii="Arial" w:eastAsia="Calibri" w:hAnsi="Arial" w:cs="Arial"/>
          <w:sz w:val="20"/>
          <w:szCs w:val="20"/>
        </w:rPr>
        <w:t>,</w:t>
      </w:r>
    </w:p>
    <w:p w14:paraId="3AB63E8E"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da bo gradbišče urejeno v skladu z varnostnim načrtom naročnika, </w:t>
      </w:r>
    </w:p>
    <w:p w14:paraId="7C8AAC84"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pri izvedbi investicije predvideti in izvesti vse potrebne ukrepe za varnost na gradbišču, ukrepe za čim bolj nemoten potek investicije, zagotoviti varnost delavcev in mimoidočih ter varnost in stabilnost objekta, </w:t>
      </w:r>
    </w:p>
    <w:p w14:paraId="6F094979"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po potrebi na lastne stroške opravil vse potrebne meritve in strokovna poročila s katerimi bo dokazoval, da oprema v celoti ustreza veljavnim predpisom, normativom in standardom ter zahtevam naročnika,</w:t>
      </w:r>
    </w:p>
    <w:p w14:paraId="52549B2C"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lastRenderedPageBreak/>
        <w:t>zagotoviti prostor za začasno skladiščenje materialov, strojev, orodja, opreme ipd.,</w:t>
      </w:r>
    </w:p>
    <w:p w14:paraId="12D1B656"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zagotoviti varnost na in v okolici gradbišča, s poudarkom na varnosti delavcev in vseh mimoidočih,</w:t>
      </w:r>
    </w:p>
    <w:p w14:paraId="124CC26F"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zagotoviti vso potrebno delovno in ostalo opremo potrebno za varnost delavcev na gradbišču,</w:t>
      </w:r>
    </w:p>
    <w:p w14:paraId="25CBD0DA"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zagotoviti varnost in stabilnost objekta, ki je predmet investicije,</w:t>
      </w:r>
    </w:p>
    <w:p w14:paraId="1717FB56"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zagotoviti ustrezno prometno ureditev in signalizacijo ter obvoze tako, da bo potekal osebni in transportni promet čim bolj nemoteno ves čas gradnje, v kolikor bo to potrebno, kar je vse strošek izvajalca,</w:t>
      </w:r>
    </w:p>
    <w:p w14:paraId="0E11D84E"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pred začetkom del poskrbeti za prijavo zapore cest, kot in če bo to potrebno, ter po potrebi za to pridobil ustrezna soglasja,</w:t>
      </w:r>
    </w:p>
    <w:p w14:paraId="71403739"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zagotoviti lastno kontrolo nad kakovostjo izvajanja del in dobavo materiala,</w:t>
      </w:r>
    </w:p>
    <w:p w14:paraId="47938A7B"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namestiti kopijo prijave gradbišča na vidno mesto,</w:t>
      </w:r>
    </w:p>
    <w:p w14:paraId="0234656E"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označiti gradbišče skladno s predpisi,   </w:t>
      </w:r>
    </w:p>
    <w:p w14:paraId="10E6FD86"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za potrebe nadzornega organa zagotoviti na gradbišču, na svoje stroške, primeren, razsvetljen, ogrevan in opremljen prostor za ves čas gradnje, razen če se z naročnikom ne dogovori drugače,</w:t>
      </w:r>
    </w:p>
    <w:p w14:paraId="0898C970"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na lastne stroške in pravočasno priskrbel vsa potrebna dovoljena za začasno deponijo materiala od izkopov in zagotovitev ravnanja z odpadki v skladu z veljavnimi prepisi in varnostnim načrtom ter na lastne stroške poskrbel za ureditev varnosti, organizacijo in ustrezno označitev in zaščito gradbišča,</w:t>
      </w:r>
    </w:p>
    <w:p w14:paraId="6874734D"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sodelovati z naročnikom in nadzornikom na vseh operativnih sestankih, pregledu obračuna del in vseh pregledih do izteka garancijskega roka,</w:t>
      </w:r>
    </w:p>
    <w:p w14:paraId="567831DB"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v skladu z Uredbo o ravnanju z odpadki, ki nastanejo pri gradbenih delih (Uradni list RS, št. 34/08), ki veljajo za tovrstne investicije, upošteval in predložil naročniku vse potrebne dokaze o hranjenju, prevzemu in oddaji gradbenih odpadkov pooblaščenemu zbiralcu gradbenih odpadkov ter prevzel vse morebitne posledice zaradi neupoštevanja teh predpisov,</w:t>
      </w:r>
    </w:p>
    <w:p w14:paraId="5C1D7314"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vodil evidenco o vrsti in količini gradbenih odpadkov, skladno z Uredbo o ravnanju z odpadki, ki nastanejo pri gradbenih delih ter načinu ravnanja z njimi, ki jo bo mesečno, skupaj z obračunom dostavljal naročniku, po zaključku gradnje pa dostavil dokazila, da so bili ti odpadki deponirani na ustrezne deponije,</w:t>
      </w:r>
    </w:p>
    <w:p w14:paraId="70D49BE8"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upošteval, da se mora pri gradnji uporabljati gradbene proizvode, ki imajo pridobljene ustrezne listine o skladnosti na podlagi harmoniziranih standardov, ki so navedeni v seznamu harmoniziranih standardov, katerih uporaba ustvari domnevo o skladnosti gradbenih proizvodov za nameravano uporabo (Uradni list RS, št. 88/05, 97/06) ter so označeni z znakom CE, ali gradbenih proizvodov, za katere so se tisti, ki so dali proizvod na trg (proizvajalci, uvozniki) pridobili slovensko tehnično soglasje (STS) ali evropsko tehnično soglasje (ETA) ali gradbenih proizvodov, ki so skladni s slovenskimi tehničnimi predpisi in slovenskimi standardi,</w:t>
      </w:r>
    </w:p>
    <w:p w14:paraId="276E04B9"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vgrajevati materiale in opremo, ki ustrezajo zahtevam naročnika iz razpisne dokumentacije, veljavnim predpisom, normativom in standardom ter zanje priskrbeti ustrezne certifikate, poročila, slovensko tehnično soglasje, garancijske liste, navodila za uporabo in vzdrževanje in ostalo dokumentacijo,</w:t>
      </w:r>
    </w:p>
    <w:p w14:paraId="42B80759"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omogočiti med gradnjo nemotene dostope do stanovanjskih, poslovnih in ostalih objektov ter jim omogočiti normalno funkcioniranje,</w:t>
      </w:r>
    </w:p>
    <w:p w14:paraId="28FEA884" w14:textId="3FB3A44E"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na osnovi pisnega naročila pooblaščene osebe naročnika ali nadzornika opravil vsa dodatna in nepredvidena dela,</w:t>
      </w:r>
    </w:p>
    <w:p w14:paraId="4C9398DC"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izvesti v skladu s 653. členom Obligacijskega zakonika vsa nepredvidena dela, ki so neodložljivo nujna, da se prepreči večja škoda ali zagotovi stabilnost objekta in odpravijo vse potencialne nevarnosti za življenje ljudi in ostalega premoženja,</w:t>
      </w:r>
    </w:p>
    <w:p w14:paraId="555BFFA5" w14:textId="4969C1D3"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da ne bo začel z nepredvidenimi deli do potrditve </w:t>
      </w:r>
      <w:r w:rsidR="00F750A4" w:rsidRPr="00854B3E">
        <w:rPr>
          <w:rFonts w:ascii="Arial" w:eastAsia="Calibri" w:hAnsi="Arial" w:cs="Arial"/>
          <w:sz w:val="20"/>
          <w:szCs w:val="20"/>
        </w:rPr>
        <w:t xml:space="preserve">vodje nadzora </w:t>
      </w:r>
      <w:r w:rsidRPr="00854B3E">
        <w:rPr>
          <w:rFonts w:ascii="Arial" w:eastAsia="Calibri" w:hAnsi="Arial" w:cs="Arial"/>
          <w:sz w:val="20"/>
          <w:szCs w:val="20"/>
        </w:rPr>
        <w:t>z vpisom v gradbeni dnevnik oziroma do potrditve oziroma sklenitve aneksa k tej pogodbi,</w:t>
      </w:r>
    </w:p>
    <w:p w14:paraId="456B40F8"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izročiti dokazila (certifikate, dokazila o pregledih in meritvah,…) o vgrajenih materialih, konstrukcijah in opremi,</w:t>
      </w:r>
    </w:p>
    <w:p w14:paraId="3EA856BD"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naročnika pisno obvestiti o začetku in dokončanju del in prekinitvah in razlogih zanje,</w:t>
      </w:r>
    </w:p>
    <w:p w14:paraId="264875CA" w14:textId="77777777" w:rsidR="00F750A4" w:rsidRPr="00854B3E" w:rsidRDefault="00F750A4"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vse spremembe ali odstopanja od projektne dokumentacije dokumentiral v gradbeni dnevnik in obračunski izvod PZI projektne dokumentacije, katere bosta vodja nadzora in vodja projekta sproti potrjevala,</w:t>
      </w:r>
    </w:p>
    <w:p w14:paraId="3B742915"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poskrbeti za pravočasno naročanje geodetskih meritev, še posebej tistih elementov infrastrukture, ki morajo biti geodetsko posneti pred zasutjem,</w:t>
      </w:r>
    </w:p>
    <w:p w14:paraId="7258EA29"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lastRenderedPageBreak/>
        <w:t>da bo vse poškodbe vodov (ki bi mu bile s strani upravljavca infrastrukture odkazane) in privatne lastnine popravil na lastne stroške,</w:t>
      </w:r>
    </w:p>
    <w:p w14:paraId="581C1770"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pred izvedbo sprememb, odstopanj od izdelane projektne dokumentacije od projektanta pridobiti pisno potrditev, da gre za dopustna manjša odstopanja, ki jih mora nadzornik vpisati v gradbeni dnevnik,</w:t>
      </w:r>
    </w:p>
    <w:p w14:paraId="48BBF6EF"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zagotoviti sprotno evidentiranje in vris sprememb v obračunski izvod PZI projekta in jih pravočasno predati naročniku, da lahko le-ta zagotovi izdelavo PID dokumentacije, </w:t>
      </w:r>
    </w:p>
    <w:p w14:paraId="6E59A584" w14:textId="77777777" w:rsidR="00F750A4" w:rsidRPr="00854B3E" w:rsidRDefault="00F750A4"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naročniku oziroma vodji nadzora sproti izročati vso dokumentacijo vezano na dobavo materiala in opreme, kot so: certifikati, poročila in dokazila o pregledih, meritvah ustreznosti izvedbe del, ki se nanašajo na vgrajene materiala, opreme in proizvode,</w:t>
      </w:r>
    </w:p>
    <w:p w14:paraId="1E1FE07E"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pripraviti dokazilo o zanesljivosti objekta z vsemi potrebnimi dokazili, kot so izjave projektanta, nadzornika, certifikati, poročila o preizkusih in meritvah in drugo dokumentacijo, ki jo mora izvajalec predati naročniku,</w:t>
      </w:r>
    </w:p>
    <w:p w14:paraId="47F41578"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nadzorniku predati v pregled dokumentacijo in v kolikor le-ta smatra, da ni popolna in skladna z zakonodajo jo mora izvajalec dopolniti in popraviti v roku 10 dni,</w:t>
      </w:r>
    </w:p>
    <w:p w14:paraId="79E8724F" w14:textId="3C69D502"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pripraviti </w:t>
      </w:r>
      <w:r w:rsidR="00531AEF" w:rsidRPr="00854B3E">
        <w:rPr>
          <w:rFonts w:ascii="Arial" w:eastAsia="Calibri" w:hAnsi="Arial" w:cs="Arial"/>
          <w:sz w:val="20"/>
          <w:szCs w:val="20"/>
        </w:rPr>
        <w:t xml:space="preserve">in predati </w:t>
      </w:r>
      <w:r w:rsidRPr="00854B3E">
        <w:rPr>
          <w:rFonts w:ascii="Arial" w:eastAsia="Calibri" w:hAnsi="Arial" w:cs="Arial"/>
          <w:sz w:val="20"/>
          <w:szCs w:val="20"/>
        </w:rPr>
        <w:t xml:space="preserve">dokumentacijo </w:t>
      </w:r>
      <w:r w:rsidR="0071758C" w:rsidRPr="00854B3E">
        <w:rPr>
          <w:rFonts w:ascii="Arial" w:eastAsia="Calibri" w:hAnsi="Arial" w:cs="Arial"/>
          <w:sz w:val="20"/>
          <w:szCs w:val="20"/>
        </w:rPr>
        <w:t xml:space="preserve">za zahtevo za izdajo uporabnega dovoljenja </w:t>
      </w:r>
      <w:r w:rsidRPr="00854B3E">
        <w:rPr>
          <w:rFonts w:ascii="Arial" w:eastAsia="Calibri" w:hAnsi="Arial" w:cs="Arial"/>
          <w:sz w:val="20"/>
          <w:szCs w:val="20"/>
        </w:rPr>
        <w:t xml:space="preserve">v skladu z 68. členom GZ, </w:t>
      </w:r>
    </w:p>
    <w:p w14:paraId="6576391B"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odpraviti vse napake in pomanjkljivosti, ugotovljene v zapisniku internega tehničnega pregleda in zapisniku tehničnega pregleda v pogodbeno določenem roku,</w:t>
      </w:r>
    </w:p>
    <w:p w14:paraId="0379BD1E"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sodelovati pri tehničnem pregledu, pridobitvi uporabnega dovoljenja in sodelovati pri primopredaji objekta,</w:t>
      </w:r>
    </w:p>
    <w:p w14:paraId="7058E87C"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pridobiti dovoljenja lastnikov parcel za dostope do gradbišča, ki niso zajeta v gradbenem dovoljenju,</w:t>
      </w:r>
    </w:p>
    <w:p w14:paraId="1DDBCCEB" w14:textId="13A0BCF0" w:rsidR="00440597" w:rsidRPr="00854B3E" w:rsidRDefault="00440597" w:rsidP="00236ED6">
      <w:pPr>
        <w:numPr>
          <w:ilvl w:val="0"/>
          <w:numId w:val="14"/>
        </w:numPr>
        <w:spacing w:after="0" w:line="240" w:lineRule="auto"/>
        <w:jc w:val="both"/>
        <w:rPr>
          <w:rFonts w:ascii="Arial" w:eastAsia="Calibri" w:hAnsi="Arial" w:cs="Arial"/>
          <w:b/>
          <w:sz w:val="20"/>
          <w:szCs w:val="20"/>
        </w:rPr>
      </w:pPr>
      <w:r w:rsidRPr="00854B3E">
        <w:rPr>
          <w:rFonts w:ascii="Arial" w:eastAsia="Calibri" w:hAnsi="Arial" w:cs="Arial"/>
          <w:sz w:val="20"/>
          <w:szCs w:val="20"/>
        </w:rPr>
        <w:t xml:space="preserve">koordinirati svoja dela pri morebitni prestavitvi obstoječih komunalnih vodov z </w:t>
      </w:r>
      <w:r w:rsidR="0071758C" w:rsidRPr="00854B3E">
        <w:rPr>
          <w:rFonts w:ascii="Arial" w:eastAsia="Calibri" w:hAnsi="Arial" w:cs="Arial"/>
          <w:sz w:val="20"/>
          <w:szCs w:val="20"/>
        </w:rPr>
        <w:t>mnenje</w:t>
      </w:r>
      <w:r w:rsidRPr="00854B3E">
        <w:rPr>
          <w:rFonts w:ascii="Arial" w:eastAsia="Calibri" w:hAnsi="Arial" w:cs="Arial"/>
          <w:sz w:val="20"/>
          <w:szCs w:val="20"/>
        </w:rPr>
        <w:t>-dajalci oz. upravljavci,</w:t>
      </w:r>
    </w:p>
    <w:p w14:paraId="14510E31"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vse poškodbe podzemnih vodov in privatne lastnine, povzročene s svojim delom, popraviti na lastne stroške, </w:t>
      </w:r>
    </w:p>
    <w:p w14:paraId="049A37D5"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poskrbeti za vsakodnevno prevoznost ceste, ko bo zaključil z delom,</w:t>
      </w:r>
    </w:p>
    <w:p w14:paraId="2B5CAB8A" w14:textId="77777777" w:rsidR="00440597" w:rsidRPr="00854B3E" w:rsidRDefault="00440597" w:rsidP="00236ED6">
      <w:pPr>
        <w:numPr>
          <w:ilvl w:val="0"/>
          <w:numId w:val="14"/>
        </w:numPr>
        <w:spacing w:after="0" w:line="240" w:lineRule="auto"/>
        <w:jc w:val="both"/>
        <w:rPr>
          <w:rFonts w:ascii="Arial" w:eastAsia="Calibri" w:hAnsi="Arial" w:cs="Arial"/>
          <w:b/>
          <w:sz w:val="20"/>
          <w:szCs w:val="20"/>
        </w:rPr>
      </w:pPr>
      <w:r w:rsidRPr="00854B3E">
        <w:rPr>
          <w:rFonts w:ascii="Arial" w:eastAsia="Calibri" w:hAnsi="Arial" w:cs="Arial"/>
          <w:sz w:val="20"/>
          <w:szCs w:val="20"/>
        </w:rPr>
        <w:t xml:space="preserve">da v primeru ustavitve del, zaradi nepotrjenih dodatnih del, od naročnika ne bo zahteval dodatnega plačila,  </w:t>
      </w:r>
    </w:p>
    <w:p w14:paraId="1D2D99B6"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pri obnovi ceste upoštevati zahtevo skladno z Uredbo o zelenem javnem naročanju (Uradni list RS, št. 102/11, 18/12, 24/12, 64/12, 2/13, 89/14 in 91/15 – ZJN-3 in 51/17) , da se pri gradnji vozišča ceste (vrnitvi vozišča v prvotno stanje) recikliran asfaltni granulat (rezkanec), ki bo nastal ob prenovi ceste, uporabi kot tampon za bankine, posteljico, nasipe ter zasipe, in sicer v količini, ki bo nastala ob rezkanju,</w:t>
      </w:r>
    </w:p>
    <w:p w14:paraId="796EA704" w14:textId="77777777"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 xml:space="preserve">izvesti vse ukrepe varnosti in zdravja pri delu in varstva pred požarom, </w:t>
      </w:r>
    </w:p>
    <w:p w14:paraId="250A44BB" w14:textId="4DA63646"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da bo pri primopredaji objekta naročniku posredoval tehnično dokumentacijo proizvajalca, iz katere izhaja, da uporabljeni gradbeni materiali izpolnjujejo naročnikove zahteve glede deleža uporabljenih umetnih in recikliranih materialov,</w:t>
      </w:r>
    </w:p>
    <w:p w14:paraId="7C7CFFFB" w14:textId="1A007B72" w:rsidR="0071758C" w:rsidRPr="00854B3E" w:rsidRDefault="0071758C"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po končani gradnji odstrani gradbene ovire in omejitve dostopa, na območju gradnje odstrani in očisti odpadke ter gradbišče ustrezno uredi,</w:t>
      </w:r>
    </w:p>
    <w:p w14:paraId="15FB9294" w14:textId="51380448" w:rsidR="00440597" w:rsidRPr="00854B3E" w:rsidRDefault="00440597" w:rsidP="00236ED6">
      <w:pPr>
        <w:numPr>
          <w:ilvl w:val="0"/>
          <w:numId w:val="14"/>
        </w:numPr>
        <w:spacing w:after="0" w:line="240" w:lineRule="auto"/>
        <w:jc w:val="both"/>
        <w:rPr>
          <w:rFonts w:ascii="Arial" w:eastAsia="Calibri" w:hAnsi="Arial" w:cs="Arial"/>
          <w:sz w:val="20"/>
          <w:szCs w:val="20"/>
        </w:rPr>
      </w:pPr>
      <w:r w:rsidRPr="00854B3E">
        <w:rPr>
          <w:rFonts w:ascii="Arial" w:eastAsia="Calibri" w:hAnsi="Arial" w:cs="Arial"/>
          <w:sz w:val="20"/>
          <w:szCs w:val="20"/>
        </w:rPr>
        <w:t>na internem tehničnem pregledu naročniku predložiti izjave lastnikov zemljišč, da iz naslova obravnavane investicije nimajo več nikakršnih zahtevkov.</w:t>
      </w:r>
    </w:p>
    <w:p w14:paraId="6D09210F" w14:textId="1B789EED" w:rsidR="00B13BBE" w:rsidRPr="00854B3E" w:rsidRDefault="00B13BBE" w:rsidP="00B13BBE">
      <w:pPr>
        <w:spacing w:after="0" w:line="240" w:lineRule="auto"/>
        <w:jc w:val="both"/>
        <w:rPr>
          <w:rFonts w:ascii="Arial" w:eastAsia="Calibri" w:hAnsi="Arial" w:cs="Arial"/>
          <w:sz w:val="20"/>
          <w:szCs w:val="20"/>
        </w:rPr>
      </w:pPr>
    </w:p>
    <w:p w14:paraId="3A7E1754" w14:textId="77777777" w:rsidR="00B13BBE" w:rsidRPr="00854B3E" w:rsidRDefault="00B13BBE" w:rsidP="00B13BBE">
      <w:pPr>
        <w:spacing w:after="0" w:line="240" w:lineRule="auto"/>
        <w:jc w:val="both"/>
        <w:rPr>
          <w:rFonts w:ascii="Arial" w:eastAsia="Calibri" w:hAnsi="Arial" w:cs="Arial"/>
          <w:sz w:val="20"/>
          <w:szCs w:val="20"/>
        </w:rPr>
      </w:pPr>
      <w:r w:rsidRPr="00854B3E">
        <w:rPr>
          <w:rFonts w:ascii="Arial" w:eastAsia="Calibri" w:hAnsi="Arial" w:cs="Arial"/>
          <w:sz w:val="20"/>
          <w:szCs w:val="20"/>
        </w:rPr>
        <w:t>Izvajalec se izrecno zavezuje in izjavlja, da bo ves čas trajanja te pogodbe izpolnjeval vse pogoje za opravljanje svoje dejavnosti kot jih določa veljavna gradbena zakonodaja.</w:t>
      </w:r>
    </w:p>
    <w:p w14:paraId="2227641E" w14:textId="77777777" w:rsidR="00440597" w:rsidRPr="00854B3E" w:rsidRDefault="00440597" w:rsidP="00440597">
      <w:pPr>
        <w:spacing w:after="0" w:line="240" w:lineRule="auto"/>
        <w:ind w:left="720"/>
        <w:jc w:val="both"/>
        <w:rPr>
          <w:rFonts w:ascii="Arial" w:eastAsia="Calibri" w:hAnsi="Arial" w:cs="Arial"/>
          <w:sz w:val="20"/>
          <w:szCs w:val="20"/>
        </w:rPr>
      </w:pPr>
    </w:p>
    <w:p w14:paraId="745ED5FF"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RAVNANJE Z ODPADKI</w:t>
      </w:r>
    </w:p>
    <w:p w14:paraId="75448541"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60B904EC" w14:textId="77777777" w:rsidR="00D7122E" w:rsidRPr="00854B3E" w:rsidRDefault="00D7122E" w:rsidP="00D7122E">
      <w:pPr>
        <w:spacing w:after="0" w:line="240" w:lineRule="auto"/>
        <w:ind w:left="1080"/>
        <w:contextualSpacing/>
        <w:jc w:val="both"/>
        <w:rPr>
          <w:rFonts w:ascii="Arial" w:eastAsia="Calibri" w:hAnsi="Arial" w:cs="Arial"/>
          <w:sz w:val="20"/>
          <w:szCs w:val="20"/>
        </w:rPr>
      </w:pPr>
    </w:p>
    <w:p w14:paraId="34FECABF"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Izvajalec je dolžan v skladu s predpisi, ki urejajo področje ravnanja z odpadki, na gradbišču hraniti ali začasno skladiščiti odpadke ločeno po vrstah gradbenih odpadkov, pri čemer morajo biti nevarni odpadki shranjeni ali skladiščeni ločeno od drugih odpadkov.</w:t>
      </w:r>
    </w:p>
    <w:p w14:paraId="2DB4C247"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0A8DDCD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Izvajalec mora zagotoviti hrambo ali začasno skladiščenje gradbenih odpadkov na gradbišču tako, da ne onesnažuje okolja in da je zbiralcu le-teh omogočen dostop za njihov prevzem. </w:t>
      </w:r>
    </w:p>
    <w:p w14:paraId="3184BB77" w14:textId="77777777" w:rsidR="0071758C" w:rsidRPr="00854B3E" w:rsidRDefault="0071758C" w:rsidP="00D7122E">
      <w:pPr>
        <w:autoSpaceDE w:val="0"/>
        <w:autoSpaceDN w:val="0"/>
        <w:adjustRightInd w:val="0"/>
        <w:spacing w:after="0"/>
        <w:contextualSpacing/>
        <w:jc w:val="both"/>
        <w:rPr>
          <w:rFonts w:ascii="Arial" w:eastAsia="Arial" w:hAnsi="Arial" w:cs="Arial"/>
          <w:sz w:val="20"/>
          <w:szCs w:val="20"/>
        </w:rPr>
      </w:pPr>
    </w:p>
    <w:p w14:paraId="75114126" w14:textId="77777777" w:rsidR="0071758C"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lastRenderedPageBreak/>
        <w:t xml:space="preserve">Naročnik pooblašča izvajalca za oddajo gradbenih odpadkov  izključno zbiralcu oziroma predelovalcu le-teh, z namenom, da se pretežni del gradbenih odpadkov predela v reciklate in odstrani čim manjši delež preostanka gradbenih odpadkov, pri čemer mora izvajalec ob oddaji vsake pošiljke odpadkov paziti, da se pravilno  izpolni evidenčni list, določen s predpisom, ki ureja ravnanje z odpadki. </w:t>
      </w:r>
    </w:p>
    <w:p w14:paraId="24848037" w14:textId="3AC00F21" w:rsidR="00241289"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Paziti mora tudi, da so zbiralci, predelovalci, odstranjevalci  ter prevoznik gradbenih odpadkov vpisani v ustrezne evidenčne sezname na ARSO in da posedujejo ustrezna dovoljenja za zbiranje, predelavo prevoz oziroma odstranjevanje. </w:t>
      </w:r>
    </w:p>
    <w:p w14:paraId="0A377941" w14:textId="77777777" w:rsidR="00241289" w:rsidRPr="00854B3E" w:rsidRDefault="00241289" w:rsidP="00D7122E">
      <w:pPr>
        <w:autoSpaceDE w:val="0"/>
        <w:autoSpaceDN w:val="0"/>
        <w:adjustRightInd w:val="0"/>
        <w:spacing w:after="0"/>
        <w:contextualSpacing/>
        <w:jc w:val="both"/>
        <w:rPr>
          <w:rFonts w:ascii="Arial" w:eastAsia="Arial" w:hAnsi="Arial" w:cs="Arial"/>
          <w:sz w:val="20"/>
          <w:szCs w:val="20"/>
        </w:rPr>
      </w:pPr>
    </w:p>
    <w:p w14:paraId="0D3359BB"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mora  mesečno sproti za namen vzpostavljanja evidence predložiti seznam evidenčnih listov, ob izročitvi in prevzemu del pa izročiti naročniku evidenčne liste in drugo, s predpisi o ravnanju z odpadki ter graditvi objektov, določeno dokumentacijo.</w:t>
      </w:r>
    </w:p>
    <w:p w14:paraId="30556FF9" w14:textId="77777777" w:rsidR="00241289" w:rsidRPr="00854B3E" w:rsidRDefault="00241289" w:rsidP="00D7122E">
      <w:pPr>
        <w:autoSpaceDE w:val="0"/>
        <w:autoSpaceDN w:val="0"/>
        <w:adjustRightInd w:val="0"/>
        <w:spacing w:after="0"/>
        <w:contextualSpacing/>
        <w:jc w:val="both"/>
        <w:rPr>
          <w:rFonts w:ascii="Arial" w:eastAsia="Arial" w:hAnsi="Arial" w:cs="Arial"/>
          <w:sz w:val="20"/>
          <w:szCs w:val="20"/>
        </w:rPr>
      </w:pPr>
    </w:p>
    <w:p w14:paraId="58B58097"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ZAVAROVANJE</w:t>
      </w:r>
    </w:p>
    <w:p w14:paraId="65A33CBC"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425DD702"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50E31FC" w14:textId="77777777" w:rsidR="00D7122E" w:rsidRPr="00854B3E" w:rsidRDefault="006B66A8"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Izvajalec</w:t>
      </w:r>
      <w:r w:rsidR="00D7122E" w:rsidRPr="00854B3E">
        <w:rPr>
          <w:rFonts w:ascii="Arial" w:eastAsia="Arial" w:hAnsi="Arial" w:cs="Arial"/>
          <w:sz w:val="20"/>
          <w:szCs w:val="20"/>
        </w:rPr>
        <w:t xml:space="preserve"> mora za zavarovanje izpolnitve svoje obveznosti do naročnika predložiti naslednja zavarovanja, in sicer:</w:t>
      </w:r>
    </w:p>
    <w:p w14:paraId="2CA0444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1B670B77" w14:textId="77777777" w:rsidR="00D7122E" w:rsidRPr="00854B3E" w:rsidRDefault="00D7122E" w:rsidP="00236ED6">
      <w:pPr>
        <w:numPr>
          <w:ilvl w:val="0"/>
          <w:numId w:val="30"/>
        </w:numPr>
        <w:autoSpaceDE w:val="0"/>
        <w:autoSpaceDN w:val="0"/>
        <w:adjustRightInd w:val="0"/>
        <w:spacing w:after="0" w:line="259" w:lineRule="auto"/>
        <w:contextualSpacing/>
        <w:jc w:val="both"/>
        <w:rPr>
          <w:rFonts w:ascii="Arial" w:eastAsia="Arial" w:hAnsi="Arial" w:cs="Arial"/>
          <w:sz w:val="20"/>
          <w:szCs w:val="20"/>
          <w:u w:val="single"/>
        </w:rPr>
      </w:pPr>
      <w:r w:rsidRPr="00854B3E">
        <w:rPr>
          <w:rFonts w:ascii="Arial" w:eastAsia="Arial" w:hAnsi="Arial" w:cs="Arial"/>
          <w:sz w:val="20"/>
          <w:szCs w:val="20"/>
          <w:u w:val="single"/>
        </w:rPr>
        <w:t>FINANČNO ZAVAROVANJE ZA DOBRO IZVEDBO POGODBENIH OBVEZNOSTI</w:t>
      </w:r>
    </w:p>
    <w:p w14:paraId="5B2FA141"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Naročnik bo za namen zavarovanja za dobro izvedbo pogodbenih obveznosti, zadržal znesek v višini 10% vsakega izstavljenega računa/situacije. </w:t>
      </w:r>
    </w:p>
    <w:p w14:paraId="4D4A3053"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322CC7B4" w14:textId="77777777" w:rsidR="00D7122E" w:rsidRPr="00854B3E" w:rsidRDefault="00D7122E" w:rsidP="00D7122E">
      <w:pPr>
        <w:autoSpaceDE w:val="0"/>
        <w:autoSpaceDN w:val="0"/>
        <w:adjustRightInd w:val="0"/>
        <w:spacing w:after="0" w:line="240" w:lineRule="auto"/>
        <w:jc w:val="both"/>
        <w:rPr>
          <w:rFonts w:ascii="Arial" w:eastAsia="Arial" w:hAnsi="Arial" w:cs="Arial"/>
          <w:sz w:val="20"/>
          <w:szCs w:val="20"/>
        </w:rPr>
      </w:pPr>
      <w:r w:rsidRPr="00854B3E">
        <w:rPr>
          <w:rFonts w:ascii="Arial" w:eastAsia="Arial" w:hAnsi="Arial" w:cs="Arial"/>
          <w:sz w:val="20"/>
          <w:szCs w:val="20"/>
        </w:rPr>
        <w:t>Naročnik lahko zadrži zadržani znesek v naslednjih primerih:</w:t>
      </w:r>
    </w:p>
    <w:p w14:paraId="7AF61F46" w14:textId="77777777" w:rsidR="00D7122E" w:rsidRPr="00854B3E" w:rsidRDefault="00D7122E" w:rsidP="00236ED6">
      <w:pPr>
        <w:numPr>
          <w:ilvl w:val="0"/>
          <w:numId w:val="15"/>
        </w:numPr>
        <w:autoSpaceDE w:val="0"/>
        <w:autoSpaceDN w:val="0"/>
        <w:adjustRightInd w:val="0"/>
        <w:spacing w:after="0" w:line="240" w:lineRule="auto"/>
        <w:contextualSpacing/>
        <w:jc w:val="both"/>
        <w:rPr>
          <w:rFonts w:ascii="Arial" w:eastAsia="Arial" w:hAnsi="Arial" w:cs="Arial"/>
          <w:sz w:val="20"/>
          <w:szCs w:val="20"/>
        </w:rPr>
      </w:pPr>
      <w:r w:rsidRPr="00854B3E">
        <w:rPr>
          <w:rFonts w:ascii="Arial" w:eastAsia="Arial" w:hAnsi="Arial" w:cs="Arial"/>
          <w:sz w:val="20"/>
          <w:szCs w:val="20"/>
        </w:rPr>
        <w:t>v primeru izvajalčevega odstopa od pogodbe pred ali med izvedbo pogodbenih obveznosti po izvajalčevi krivdi,</w:t>
      </w:r>
    </w:p>
    <w:p w14:paraId="4F1ACD4B" w14:textId="77777777" w:rsidR="00D7122E" w:rsidRPr="00854B3E" w:rsidRDefault="00D7122E" w:rsidP="00236ED6">
      <w:pPr>
        <w:numPr>
          <w:ilvl w:val="0"/>
          <w:numId w:val="15"/>
        </w:numPr>
        <w:autoSpaceDE w:val="0"/>
        <w:autoSpaceDN w:val="0"/>
        <w:adjustRightInd w:val="0"/>
        <w:spacing w:after="0" w:line="240" w:lineRule="auto"/>
        <w:contextualSpacing/>
        <w:jc w:val="both"/>
        <w:rPr>
          <w:rFonts w:ascii="Arial" w:eastAsia="Arial" w:hAnsi="Arial" w:cs="Arial"/>
          <w:sz w:val="20"/>
          <w:szCs w:val="20"/>
        </w:rPr>
      </w:pPr>
      <w:r w:rsidRPr="00854B3E">
        <w:rPr>
          <w:rFonts w:ascii="Arial" w:eastAsia="Arial" w:hAnsi="Arial" w:cs="Arial"/>
          <w:sz w:val="20"/>
          <w:szCs w:val="20"/>
        </w:rPr>
        <w:t>v primeru nekvalitetne izvedbe po pogodbi,</w:t>
      </w:r>
    </w:p>
    <w:p w14:paraId="5242A2AB" w14:textId="77777777" w:rsidR="00283227" w:rsidRPr="00854B3E" w:rsidRDefault="00283227" w:rsidP="00236ED6">
      <w:pPr>
        <w:pStyle w:val="Odstavekseznama"/>
        <w:numPr>
          <w:ilvl w:val="0"/>
          <w:numId w:val="15"/>
        </w:numPr>
        <w:autoSpaceDE w:val="0"/>
        <w:autoSpaceDN w:val="0"/>
        <w:adjustRightInd w:val="0"/>
        <w:spacing w:after="0" w:line="240" w:lineRule="auto"/>
        <w:jc w:val="both"/>
        <w:rPr>
          <w:rFonts w:ascii="Arial" w:eastAsia="Arial" w:hAnsi="Arial" w:cs="Arial"/>
          <w:sz w:val="20"/>
          <w:szCs w:val="20"/>
        </w:rPr>
      </w:pPr>
      <w:r w:rsidRPr="00854B3E">
        <w:rPr>
          <w:rFonts w:ascii="Arial" w:eastAsia="Arial" w:hAnsi="Arial" w:cs="Arial"/>
          <w:sz w:val="20"/>
          <w:szCs w:val="20"/>
        </w:rPr>
        <w:t>v primeru nepravočasnega oz. neažurnega izvajanja pogodbenih obveznosti v po terminskem planu,</w:t>
      </w:r>
    </w:p>
    <w:p w14:paraId="61674D97" w14:textId="77777777" w:rsidR="00D7122E" w:rsidRPr="00854B3E" w:rsidRDefault="00D7122E" w:rsidP="00236ED6">
      <w:pPr>
        <w:numPr>
          <w:ilvl w:val="0"/>
          <w:numId w:val="15"/>
        </w:numPr>
        <w:autoSpaceDE w:val="0"/>
        <w:autoSpaceDN w:val="0"/>
        <w:adjustRightInd w:val="0"/>
        <w:spacing w:after="0" w:line="240" w:lineRule="auto"/>
        <w:contextualSpacing/>
        <w:jc w:val="both"/>
        <w:rPr>
          <w:rFonts w:ascii="Arial" w:eastAsia="Arial" w:hAnsi="Arial" w:cs="Arial"/>
          <w:sz w:val="20"/>
          <w:szCs w:val="20"/>
        </w:rPr>
      </w:pPr>
      <w:r w:rsidRPr="00854B3E">
        <w:rPr>
          <w:rFonts w:ascii="Arial" w:eastAsia="Arial" w:hAnsi="Arial" w:cs="Arial"/>
          <w:sz w:val="20"/>
          <w:szCs w:val="20"/>
        </w:rPr>
        <w:t>za poravnavo stroškov in škode, ki bi nastala z nepravočasno izvedbo pogodbenih obveznosti,</w:t>
      </w:r>
    </w:p>
    <w:p w14:paraId="53188108" w14:textId="0C020E83" w:rsidR="00D7122E" w:rsidRPr="00854B3E" w:rsidRDefault="00D7122E" w:rsidP="00236ED6">
      <w:pPr>
        <w:numPr>
          <w:ilvl w:val="0"/>
          <w:numId w:val="15"/>
        </w:numPr>
        <w:autoSpaceDE w:val="0"/>
        <w:autoSpaceDN w:val="0"/>
        <w:adjustRightInd w:val="0"/>
        <w:spacing w:after="0" w:line="240" w:lineRule="auto"/>
        <w:contextualSpacing/>
        <w:jc w:val="both"/>
        <w:rPr>
          <w:rFonts w:ascii="Arial" w:eastAsia="Arial" w:hAnsi="Arial" w:cs="Arial"/>
          <w:sz w:val="20"/>
          <w:szCs w:val="20"/>
        </w:rPr>
      </w:pPr>
      <w:r w:rsidRPr="00854B3E">
        <w:rPr>
          <w:rFonts w:ascii="Arial" w:eastAsia="Arial" w:hAnsi="Arial" w:cs="Arial"/>
          <w:sz w:val="20"/>
          <w:szCs w:val="20"/>
        </w:rPr>
        <w:t xml:space="preserve">če izvajalec ne zagotovi zahtevanih učinkov čiščenja in ostalih zahtevanih parametrov vezanih na porabo električne energije ter odvečnega blata skladno z zahtevami naročnika opredeljenimi v </w:t>
      </w:r>
      <w:r w:rsidR="00E01141" w:rsidRPr="00854B3E">
        <w:rPr>
          <w:rFonts w:ascii="Arial" w:eastAsia="Arial" w:hAnsi="Arial" w:cs="Arial"/>
          <w:sz w:val="20"/>
          <w:szCs w:val="20"/>
        </w:rPr>
        <w:t xml:space="preserve">razpisni </w:t>
      </w:r>
      <w:r w:rsidRPr="00854B3E">
        <w:rPr>
          <w:rFonts w:ascii="Arial" w:eastAsia="Arial" w:hAnsi="Arial" w:cs="Arial"/>
          <w:sz w:val="20"/>
          <w:szCs w:val="20"/>
        </w:rPr>
        <w:t>dokumentaciji,</w:t>
      </w:r>
    </w:p>
    <w:p w14:paraId="6E1AEE50" w14:textId="77777777" w:rsidR="00D7122E" w:rsidRPr="00854B3E" w:rsidRDefault="00D7122E" w:rsidP="00236ED6">
      <w:pPr>
        <w:numPr>
          <w:ilvl w:val="0"/>
          <w:numId w:val="15"/>
        </w:numPr>
        <w:autoSpaceDE w:val="0"/>
        <w:autoSpaceDN w:val="0"/>
        <w:adjustRightInd w:val="0"/>
        <w:spacing w:after="0" w:line="240" w:lineRule="auto"/>
        <w:contextualSpacing/>
        <w:jc w:val="both"/>
        <w:rPr>
          <w:rFonts w:ascii="Arial" w:eastAsia="Arial" w:hAnsi="Arial" w:cs="Arial"/>
          <w:sz w:val="20"/>
          <w:szCs w:val="20"/>
        </w:rPr>
      </w:pPr>
      <w:r w:rsidRPr="00854B3E">
        <w:rPr>
          <w:rFonts w:ascii="Arial" w:eastAsia="Arial" w:hAnsi="Arial" w:cs="Arial"/>
          <w:sz w:val="20"/>
          <w:szCs w:val="20"/>
        </w:rPr>
        <w:t>če izvajalec v roku najkasneje petnajst (15) dni po podpisu zapisnika o prevzemu del ne dostavi finančnega zavarovanja za odpravo napak v garancijskem roku</w:t>
      </w:r>
      <w:r w:rsidRPr="00854B3E">
        <w:rPr>
          <w:rFonts w:ascii="Arial" w:eastAsia="Calibri" w:hAnsi="Arial" w:cs="Arial"/>
          <w:sz w:val="20"/>
          <w:szCs w:val="20"/>
        </w:rPr>
        <w:t>.</w:t>
      </w:r>
    </w:p>
    <w:p w14:paraId="1A356E2C"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0ED0523F" w14:textId="77777777" w:rsidR="00D7122E" w:rsidRPr="00854B3E" w:rsidRDefault="00D7122E" w:rsidP="00236ED6">
      <w:pPr>
        <w:numPr>
          <w:ilvl w:val="0"/>
          <w:numId w:val="30"/>
        </w:numPr>
        <w:autoSpaceDE w:val="0"/>
        <w:autoSpaceDN w:val="0"/>
        <w:adjustRightInd w:val="0"/>
        <w:spacing w:after="0" w:line="259" w:lineRule="auto"/>
        <w:contextualSpacing/>
        <w:jc w:val="both"/>
        <w:rPr>
          <w:rFonts w:ascii="Arial" w:eastAsia="Arial" w:hAnsi="Arial" w:cs="Arial"/>
          <w:sz w:val="20"/>
          <w:szCs w:val="20"/>
          <w:u w:val="single"/>
        </w:rPr>
      </w:pPr>
      <w:r w:rsidRPr="00854B3E">
        <w:rPr>
          <w:rFonts w:ascii="Arial" w:eastAsia="Arial" w:hAnsi="Arial" w:cs="Arial"/>
          <w:sz w:val="20"/>
          <w:szCs w:val="20"/>
          <w:u w:val="single"/>
        </w:rPr>
        <w:t>FINANČNO ZAVAROVANJE ZA ODPRAVO POMANJKLJIVOSTI IN NAPAK V GARANCIJSKEM ROKU</w:t>
      </w:r>
    </w:p>
    <w:p w14:paraId="68F00091"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je dolžan predstavniku naročnika, najkasneje petnajst (15) dni po podpisu zapisnika o prevzemu del, predati finančno zavarovanje (bančno garancijo ali kavcijsko zavarovanje pri zavarovalnici) v višini 5 % pogodbene vrednosti z DDV, veljavno še najmanj trideset (30) dni po poteku garancijskega roka.</w:t>
      </w:r>
    </w:p>
    <w:p w14:paraId="5A52B808" w14:textId="77777777" w:rsidR="00D7122E" w:rsidRPr="00854B3E" w:rsidRDefault="00D7122E" w:rsidP="00D7122E">
      <w:pPr>
        <w:autoSpaceDE w:val="0"/>
        <w:autoSpaceDN w:val="0"/>
        <w:adjustRightInd w:val="0"/>
        <w:spacing w:after="0"/>
        <w:ind w:left="720"/>
        <w:contextualSpacing/>
        <w:jc w:val="both"/>
        <w:rPr>
          <w:rFonts w:ascii="Arial" w:eastAsia="Arial" w:hAnsi="Arial" w:cs="Arial"/>
          <w:sz w:val="20"/>
          <w:szCs w:val="20"/>
        </w:rPr>
      </w:pPr>
    </w:p>
    <w:p w14:paraId="326AE053"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V kolikor v tem času ne bo predano finančno zavarovanje naročnik ne bo izplačal zadržanih sredstev.</w:t>
      </w:r>
    </w:p>
    <w:p w14:paraId="492CACB0" w14:textId="77777777" w:rsidR="00D7122E" w:rsidRPr="00854B3E" w:rsidRDefault="00D7122E" w:rsidP="00D7122E">
      <w:pPr>
        <w:autoSpaceDE w:val="0"/>
        <w:autoSpaceDN w:val="0"/>
        <w:adjustRightInd w:val="0"/>
        <w:spacing w:after="0"/>
        <w:ind w:left="720"/>
        <w:contextualSpacing/>
        <w:jc w:val="both"/>
        <w:rPr>
          <w:rFonts w:ascii="Arial" w:eastAsia="Arial" w:hAnsi="Arial" w:cs="Arial"/>
          <w:sz w:val="20"/>
          <w:szCs w:val="20"/>
        </w:rPr>
      </w:pPr>
    </w:p>
    <w:p w14:paraId="51E9C24A"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Finančno zavarovanje uporablja naročnik kot jamstvo za vestno izpolnjevanje izvajalčevih obveznosti do naročnika med garancijskim rokom. V kolikor se garancijski rok podaljša, se mora hkrati podaljšati za enak rok tudi rok trajanja finančnega zavarovanja.</w:t>
      </w:r>
    </w:p>
    <w:p w14:paraId="0FCF6F5F" w14:textId="77777777" w:rsidR="00D7122E" w:rsidRPr="00854B3E" w:rsidRDefault="00D7122E" w:rsidP="00D7122E">
      <w:pPr>
        <w:autoSpaceDE w:val="0"/>
        <w:autoSpaceDN w:val="0"/>
        <w:adjustRightInd w:val="0"/>
        <w:spacing w:after="0"/>
        <w:ind w:left="720"/>
        <w:contextualSpacing/>
        <w:jc w:val="both"/>
        <w:rPr>
          <w:rFonts w:ascii="Arial" w:eastAsia="Arial" w:hAnsi="Arial" w:cs="Arial"/>
          <w:sz w:val="20"/>
          <w:szCs w:val="20"/>
        </w:rPr>
      </w:pPr>
    </w:p>
    <w:p w14:paraId="23F044DD" w14:textId="77777777" w:rsidR="00D7122E" w:rsidRPr="00854B3E" w:rsidRDefault="00D7122E" w:rsidP="00236ED6">
      <w:pPr>
        <w:numPr>
          <w:ilvl w:val="0"/>
          <w:numId w:val="30"/>
        </w:numPr>
        <w:autoSpaceDE w:val="0"/>
        <w:autoSpaceDN w:val="0"/>
        <w:adjustRightInd w:val="0"/>
        <w:spacing w:after="0" w:line="259" w:lineRule="auto"/>
        <w:contextualSpacing/>
        <w:jc w:val="both"/>
        <w:rPr>
          <w:rFonts w:ascii="Arial" w:eastAsia="Arial" w:hAnsi="Arial" w:cs="Arial"/>
          <w:sz w:val="20"/>
          <w:szCs w:val="20"/>
          <w:u w:val="single"/>
        </w:rPr>
      </w:pPr>
      <w:r w:rsidRPr="00854B3E">
        <w:rPr>
          <w:rFonts w:ascii="Arial" w:eastAsia="Arial" w:hAnsi="Arial" w:cs="Arial"/>
          <w:sz w:val="20"/>
          <w:szCs w:val="20"/>
          <w:u w:val="single"/>
        </w:rPr>
        <w:t>ZAVAROVANJE ODGOVORNOSTI ZA ŠKODO</w:t>
      </w:r>
    </w:p>
    <w:p w14:paraId="22DC198B" w14:textId="77777777" w:rsidR="00B13BBE" w:rsidRPr="00854B3E" w:rsidRDefault="00B13BBE" w:rsidP="00B13BBE">
      <w:pPr>
        <w:autoSpaceDE w:val="0"/>
        <w:autoSpaceDN w:val="0"/>
        <w:adjustRightInd w:val="0"/>
        <w:spacing w:after="0"/>
        <w:jc w:val="both"/>
        <w:rPr>
          <w:rFonts w:ascii="Arial" w:hAnsi="Arial" w:cs="Arial"/>
          <w:sz w:val="20"/>
          <w:szCs w:val="20"/>
        </w:rPr>
      </w:pPr>
      <w:r w:rsidRPr="00854B3E">
        <w:rPr>
          <w:rFonts w:ascii="Arial" w:eastAsia="Arial" w:hAnsi="Arial" w:cs="Arial"/>
          <w:sz w:val="20"/>
          <w:szCs w:val="20"/>
        </w:rPr>
        <w:t xml:space="preserve">Izvajalec mora imeti v skladu z veljavno gradbeno zakonodajo zavarovano svojo odgovornost za škodo, </w:t>
      </w:r>
      <w:r w:rsidRPr="00854B3E">
        <w:rPr>
          <w:rFonts w:ascii="Arial" w:hAnsi="Arial" w:cs="Arial"/>
          <w:sz w:val="20"/>
          <w:szCs w:val="20"/>
        </w:rPr>
        <w:t>ki bi nastala investitorju ali tretji osebi v zvezi z opravljanjem njegove dejavnosti in mora kriti škodo zaradi malomarnosti, napake ali opustitve dolžnosti izvajalca in pri njem zaposlenih, pri čemer višina letne zavarovalne vsote ne sme biti nižja od 50.000 eurov.</w:t>
      </w:r>
    </w:p>
    <w:p w14:paraId="3E024C42" w14:textId="016B7C08" w:rsidR="0071758C" w:rsidRPr="00854B3E" w:rsidRDefault="0071758C" w:rsidP="00D7122E">
      <w:pPr>
        <w:autoSpaceDE w:val="0"/>
        <w:autoSpaceDN w:val="0"/>
        <w:adjustRightInd w:val="0"/>
        <w:spacing w:after="0"/>
        <w:contextualSpacing/>
        <w:jc w:val="both"/>
        <w:rPr>
          <w:rFonts w:ascii="Arial" w:eastAsia="Arial" w:hAnsi="Arial" w:cs="Arial"/>
          <w:sz w:val="20"/>
          <w:szCs w:val="20"/>
        </w:rPr>
      </w:pPr>
    </w:p>
    <w:p w14:paraId="232F079D"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lastRenderedPageBreak/>
        <w:t>JAMSTVA IN GARANCIJSKE OBVEZNOSTI IZVAJALCA</w:t>
      </w:r>
    </w:p>
    <w:p w14:paraId="5E43D279"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6AEE4DE3"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532EE6D0" w14:textId="3FE87700"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prevzame jamstvo za kvalitetno izvedbo del, kvaliteto dobavljenega materiala, oprem</w:t>
      </w:r>
      <w:r w:rsidR="00714CC6" w:rsidRPr="00854B3E">
        <w:rPr>
          <w:rFonts w:ascii="Arial" w:eastAsia="Arial" w:hAnsi="Arial" w:cs="Arial"/>
          <w:sz w:val="20"/>
          <w:szCs w:val="20"/>
        </w:rPr>
        <w:t xml:space="preserve">e in kvaliteto vgradnje le-te. </w:t>
      </w:r>
      <w:r w:rsidRPr="00854B3E">
        <w:rPr>
          <w:rFonts w:ascii="Arial" w:eastAsia="Arial" w:hAnsi="Arial" w:cs="Arial"/>
          <w:sz w:val="20"/>
          <w:szCs w:val="20"/>
        </w:rPr>
        <w:t>Izvajalec se s to pogodbo obvezuje, da bo odpravil stvarne napake, ki se bodo pokazale po prevzemu opravljenih del in daje garancijo za vsa opravljena dela (tudi za dela podizvajalcev), in sicer mora zagotoviti splošni garancijski rok za kvaliteto vseh del in vgrajen material in opremo za obdobje najmanj štirih (4.) let od podpisa primopredajnega zapisnika o prevzemu del.</w:t>
      </w:r>
    </w:p>
    <w:p w14:paraId="48009E4F" w14:textId="77777777" w:rsidR="00714CC6" w:rsidRPr="00854B3E" w:rsidRDefault="00714CC6" w:rsidP="00D7122E">
      <w:pPr>
        <w:autoSpaceDE w:val="0"/>
        <w:autoSpaceDN w:val="0"/>
        <w:adjustRightInd w:val="0"/>
        <w:spacing w:after="0"/>
        <w:contextualSpacing/>
        <w:jc w:val="both"/>
        <w:rPr>
          <w:rFonts w:ascii="Arial" w:eastAsia="Arial" w:hAnsi="Arial" w:cs="Arial"/>
          <w:sz w:val="20"/>
          <w:szCs w:val="20"/>
        </w:rPr>
      </w:pPr>
    </w:p>
    <w:p w14:paraId="0EB78E3A" w14:textId="3F41525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Prav tako mora </w:t>
      </w:r>
      <w:r w:rsidR="006B66A8" w:rsidRPr="00854B3E">
        <w:rPr>
          <w:rFonts w:ascii="Arial" w:eastAsia="Arial" w:hAnsi="Arial" w:cs="Arial"/>
          <w:sz w:val="20"/>
          <w:szCs w:val="20"/>
        </w:rPr>
        <w:t>izvajalec</w:t>
      </w:r>
      <w:r w:rsidRPr="00854B3E">
        <w:rPr>
          <w:rFonts w:ascii="Arial" w:eastAsia="Arial" w:hAnsi="Arial" w:cs="Arial"/>
          <w:sz w:val="20"/>
          <w:szCs w:val="20"/>
        </w:rPr>
        <w:t xml:space="preserve"> jamčiti deset (10) let za napake v izdelavi gradnje, ki zadevajo njeno solidnost, v skladu z določili Obligacijskega zakonika. </w:t>
      </w:r>
    </w:p>
    <w:p w14:paraId="32D80DE1"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25993D2B"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Izvajalec dolžan v času garancijskih rokov, na poziv naročnika in na svoj račun odpraviti vse pomanjkljivosti in napake na investiciji, ki je predmet te pogodbe, materialu in opremi, ki so predmet investicije in ki so posledica nestrokovne izvedbe del, slabe kvalitete dobavljenega materiala, opreme, tehnološke opreme ter nestrokovne vgradnje le-te. </w:t>
      </w:r>
    </w:p>
    <w:p w14:paraId="02CC5897"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746F54A5" w14:textId="77777777" w:rsidR="00283227" w:rsidRPr="00854B3E" w:rsidRDefault="00283227" w:rsidP="00283227">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Če izvajalec ne odpravi napak v dogovorjenem roku jih je po načelu dobrega gospodarja upravičen odpraviti naročnik, na račun izvajalca. Izvajalec se strinja, da si naročnik v takem primeru zaračuna 5% pribitek za kritje svojih režijskih stroškov.</w:t>
      </w:r>
    </w:p>
    <w:p w14:paraId="6E0F3C32" w14:textId="77777777" w:rsidR="00283227" w:rsidRPr="00854B3E" w:rsidRDefault="00283227" w:rsidP="00D7122E">
      <w:pPr>
        <w:autoSpaceDE w:val="0"/>
        <w:autoSpaceDN w:val="0"/>
        <w:adjustRightInd w:val="0"/>
        <w:spacing w:after="0"/>
        <w:contextualSpacing/>
        <w:jc w:val="both"/>
        <w:rPr>
          <w:rFonts w:ascii="Arial" w:eastAsia="Arial" w:hAnsi="Arial" w:cs="Arial"/>
          <w:sz w:val="20"/>
          <w:szCs w:val="20"/>
        </w:rPr>
      </w:pPr>
    </w:p>
    <w:p w14:paraId="59853D7A"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V kolikor bi bile ugotovljene pri delih ali izdelkih izvajalca take pomanjkljivosti, ki jih ni mogoče popraviti oziroma odstraniti ali bi bila odprava povezana z nesorazmerno visokimi stroški, ima naročnik izbirno pravico, da zahteva novo izdelavo oziroma nove izdelke ali pa da sorazmerno zniža vrednost teh del ali izdelkov kot odbitek pri kvaliteti.</w:t>
      </w:r>
    </w:p>
    <w:p w14:paraId="67946023" w14:textId="77777777" w:rsidR="00283227" w:rsidRPr="00854B3E" w:rsidRDefault="00283227" w:rsidP="00D7122E">
      <w:pPr>
        <w:autoSpaceDE w:val="0"/>
        <w:autoSpaceDN w:val="0"/>
        <w:adjustRightInd w:val="0"/>
        <w:spacing w:after="0"/>
        <w:contextualSpacing/>
        <w:jc w:val="both"/>
        <w:rPr>
          <w:rFonts w:ascii="Arial" w:eastAsia="Arial" w:hAnsi="Arial" w:cs="Arial"/>
          <w:sz w:val="20"/>
          <w:szCs w:val="20"/>
        </w:rPr>
      </w:pPr>
    </w:p>
    <w:p w14:paraId="4239115B" w14:textId="77777777" w:rsidR="002977A5"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V primeru, da se v garancijskem roku odkrijejo napake, ki ne bodo odpravljene pred iztekom tega roka, je izvajalec dolžan podaljšati veljavnost finančnega zavarovanja za odpravo napak v garancijskem roku, sicer ga bo naročnik v celoti unovčil.</w:t>
      </w:r>
    </w:p>
    <w:p w14:paraId="225BA674" w14:textId="77777777" w:rsidR="00241289" w:rsidRPr="00854B3E" w:rsidRDefault="00241289" w:rsidP="00D7122E">
      <w:pPr>
        <w:autoSpaceDE w:val="0"/>
        <w:autoSpaceDN w:val="0"/>
        <w:adjustRightInd w:val="0"/>
        <w:spacing w:after="0"/>
        <w:contextualSpacing/>
        <w:jc w:val="both"/>
        <w:rPr>
          <w:rFonts w:ascii="Arial" w:eastAsia="Arial" w:hAnsi="Arial" w:cs="Arial"/>
          <w:sz w:val="20"/>
          <w:szCs w:val="20"/>
        </w:rPr>
      </w:pPr>
    </w:p>
    <w:p w14:paraId="310D742D"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PODIZVAJALCI</w:t>
      </w:r>
    </w:p>
    <w:p w14:paraId="6C2EB97D"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578ED3C4"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1D5EDAA6"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5AF6E0FA"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4C21CC62"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 xml:space="preserve">V primeru, da naročnik da soglasje za vključitev podizvajalca v dela po tej pogodbi, mora izvajalec pred podpisom aneksa k tej pogodbi izročiti naročniku: </w:t>
      </w:r>
    </w:p>
    <w:p w14:paraId="47AAA537" w14:textId="77777777" w:rsidR="00D7122E" w:rsidRPr="00854B3E" w:rsidRDefault="00D7122E" w:rsidP="00236ED6">
      <w:pPr>
        <w:numPr>
          <w:ilvl w:val="0"/>
          <w:numId w:val="29"/>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podatke o podizvajalcu (naziv, polni naslov, matična številka, davčna številka in transakcijski račun),</w:t>
      </w:r>
    </w:p>
    <w:p w14:paraId="7891121C" w14:textId="77777777" w:rsidR="00D7122E" w:rsidRPr="00854B3E" w:rsidRDefault="00D7122E" w:rsidP="00236ED6">
      <w:pPr>
        <w:numPr>
          <w:ilvl w:val="0"/>
          <w:numId w:val="16"/>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podatke o vrsti del, ki jih bo izvedel podizvajalec,</w:t>
      </w:r>
    </w:p>
    <w:p w14:paraId="7070A1EC" w14:textId="77777777" w:rsidR="00D7122E" w:rsidRPr="00854B3E" w:rsidRDefault="00D7122E" w:rsidP="00236ED6">
      <w:pPr>
        <w:numPr>
          <w:ilvl w:val="0"/>
          <w:numId w:val="16"/>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podatke o predmetu, količini in vrednosti del in rok izvedbe teh del,</w:t>
      </w:r>
    </w:p>
    <w:p w14:paraId="2C00CE5A" w14:textId="77777777" w:rsidR="00D7122E" w:rsidRPr="00854B3E" w:rsidRDefault="00D7122E" w:rsidP="00236ED6">
      <w:pPr>
        <w:numPr>
          <w:ilvl w:val="0"/>
          <w:numId w:val="16"/>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morebitno zahtevo podizvajalca za neposredno plačilo.</w:t>
      </w:r>
    </w:p>
    <w:p w14:paraId="35F910A9"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F01058D"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Izvajalec se obvezuje, da se bo z aneksom iz prejšnjega odstavka tega člena zavezal, da bo pogodbe o odstopu terjatev po tej pogodbi sklepal samo s soglasjem naročnika. </w:t>
      </w:r>
    </w:p>
    <w:p w14:paraId="6C90D964" w14:textId="12C2C051" w:rsidR="0071758C" w:rsidRPr="00854B3E" w:rsidRDefault="0071758C" w:rsidP="00D7122E">
      <w:pPr>
        <w:autoSpaceDE w:val="0"/>
        <w:autoSpaceDN w:val="0"/>
        <w:adjustRightInd w:val="0"/>
        <w:spacing w:after="0"/>
        <w:jc w:val="both"/>
        <w:rPr>
          <w:rFonts w:ascii="Arial" w:eastAsia="Arial" w:hAnsi="Arial" w:cs="Arial"/>
          <w:sz w:val="20"/>
          <w:szCs w:val="20"/>
        </w:rPr>
      </w:pPr>
    </w:p>
    <w:p w14:paraId="5458A1F4" w14:textId="1FB78551" w:rsidR="00714CC6" w:rsidRPr="00854B3E" w:rsidRDefault="00714CC6" w:rsidP="00D7122E">
      <w:pPr>
        <w:autoSpaceDE w:val="0"/>
        <w:autoSpaceDN w:val="0"/>
        <w:adjustRightInd w:val="0"/>
        <w:spacing w:after="0"/>
        <w:jc w:val="both"/>
        <w:rPr>
          <w:rFonts w:ascii="Arial" w:eastAsia="Arial" w:hAnsi="Arial" w:cs="Arial"/>
          <w:sz w:val="20"/>
          <w:szCs w:val="20"/>
        </w:rPr>
      </w:pPr>
    </w:p>
    <w:p w14:paraId="5E8225A7" w14:textId="17DBC5CE" w:rsidR="00714CC6" w:rsidRPr="00854B3E" w:rsidRDefault="00714CC6" w:rsidP="00D7122E">
      <w:pPr>
        <w:autoSpaceDE w:val="0"/>
        <w:autoSpaceDN w:val="0"/>
        <w:adjustRightInd w:val="0"/>
        <w:spacing w:after="0"/>
        <w:jc w:val="both"/>
        <w:rPr>
          <w:rFonts w:ascii="Arial" w:eastAsia="Arial" w:hAnsi="Arial" w:cs="Arial"/>
          <w:sz w:val="20"/>
          <w:szCs w:val="20"/>
        </w:rPr>
      </w:pPr>
    </w:p>
    <w:p w14:paraId="65402C9A" w14:textId="318CB318" w:rsidR="00714CC6" w:rsidRPr="00854B3E" w:rsidRDefault="00714CC6" w:rsidP="00D7122E">
      <w:pPr>
        <w:autoSpaceDE w:val="0"/>
        <w:autoSpaceDN w:val="0"/>
        <w:adjustRightInd w:val="0"/>
        <w:spacing w:after="0"/>
        <w:jc w:val="both"/>
        <w:rPr>
          <w:rFonts w:ascii="Arial" w:eastAsia="Arial" w:hAnsi="Arial" w:cs="Arial"/>
          <w:sz w:val="20"/>
          <w:szCs w:val="20"/>
        </w:rPr>
      </w:pPr>
    </w:p>
    <w:p w14:paraId="7DBF7EA6" w14:textId="1CB041C0" w:rsidR="00714CC6" w:rsidRPr="00854B3E" w:rsidRDefault="00714CC6" w:rsidP="00D7122E">
      <w:pPr>
        <w:autoSpaceDE w:val="0"/>
        <w:autoSpaceDN w:val="0"/>
        <w:adjustRightInd w:val="0"/>
        <w:spacing w:after="0"/>
        <w:jc w:val="both"/>
        <w:rPr>
          <w:rFonts w:ascii="Arial" w:eastAsia="Arial" w:hAnsi="Arial" w:cs="Arial"/>
          <w:sz w:val="20"/>
          <w:szCs w:val="20"/>
        </w:rPr>
      </w:pPr>
    </w:p>
    <w:p w14:paraId="64DC96D8" w14:textId="77777777" w:rsidR="00D7122E" w:rsidRPr="00854B3E" w:rsidRDefault="00D7122E" w:rsidP="00D7122E">
      <w:pPr>
        <w:spacing w:after="0" w:line="240" w:lineRule="auto"/>
        <w:ind w:left="720"/>
        <w:jc w:val="center"/>
        <w:rPr>
          <w:rFonts w:ascii="Arial" w:eastAsia="Calibri" w:hAnsi="Arial" w:cs="Arial"/>
          <w:sz w:val="20"/>
          <w:szCs w:val="20"/>
        </w:rPr>
      </w:pPr>
      <w:r w:rsidRPr="00854B3E">
        <w:rPr>
          <w:rFonts w:ascii="Arial" w:eastAsia="Calibri" w:hAnsi="Arial" w:cs="Arial"/>
          <w:sz w:val="20"/>
          <w:szCs w:val="20"/>
        </w:rPr>
        <w:lastRenderedPageBreak/>
        <w:t>15.a člen</w:t>
      </w:r>
    </w:p>
    <w:p w14:paraId="7D93D447"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B4392A4"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Podatki o podizvajalcih: </w:t>
      </w:r>
    </w:p>
    <w:tbl>
      <w:tblPr>
        <w:tblStyle w:val="TableGridPHPDOCX41"/>
        <w:tblW w:w="9063"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504"/>
        <w:gridCol w:w="2449"/>
        <w:gridCol w:w="2551"/>
        <w:gridCol w:w="1559"/>
      </w:tblGrid>
      <w:tr w:rsidR="00D7122E" w:rsidRPr="00854B3E" w14:paraId="641B39F0" w14:textId="77777777" w:rsidTr="008F3F03">
        <w:trPr>
          <w:trHeight w:val="1110"/>
        </w:trPr>
        <w:tc>
          <w:tcPr>
            <w:tcW w:w="250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A5D7851" w14:textId="77777777" w:rsidR="00D7122E" w:rsidRPr="00854B3E" w:rsidRDefault="00D7122E" w:rsidP="008F3F03">
            <w:pPr>
              <w:spacing w:line="276" w:lineRule="auto"/>
              <w:jc w:val="both"/>
              <w:textAlignment w:val="center"/>
              <w:rPr>
                <w:rFonts w:ascii="Arial" w:eastAsia="Calibri" w:hAnsi="Arial" w:cs="Arial"/>
                <w:b/>
                <w:sz w:val="20"/>
                <w:szCs w:val="20"/>
              </w:rPr>
            </w:pPr>
            <w:r w:rsidRPr="00854B3E">
              <w:rPr>
                <w:rFonts w:ascii="Arial" w:eastAsia="Calibri" w:hAnsi="Arial" w:cs="Arial"/>
                <w:position w:val="-2"/>
                <w:sz w:val="20"/>
                <w:szCs w:val="20"/>
              </w:rPr>
              <w:t>Podatki o podizvajalcu</w:t>
            </w:r>
          </w:p>
          <w:p w14:paraId="4EDD93FE" w14:textId="77777777" w:rsidR="00D7122E" w:rsidRPr="00854B3E" w:rsidRDefault="00D7122E" w:rsidP="008F3F03">
            <w:pPr>
              <w:spacing w:line="276" w:lineRule="auto"/>
              <w:jc w:val="both"/>
              <w:textAlignment w:val="center"/>
              <w:rPr>
                <w:rFonts w:ascii="Arial" w:eastAsia="Calibri" w:hAnsi="Arial" w:cs="Arial"/>
                <w:b/>
                <w:sz w:val="20"/>
                <w:szCs w:val="20"/>
              </w:rPr>
            </w:pPr>
            <w:r w:rsidRPr="00854B3E">
              <w:rPr>
                <w:rFonts w:ascii="Arial" w:eastAsia="Calibri" w:hAnsi="Arial" w:cs="Arial"/>
                <w:position w:val="-2"/>
                <w:sz w:val="20"/>
                <w:szCs w:val="20"/>
              </w:rPr>
              <w:t>(naziv, polni naslov, matična številka, davčna številka in transakcijski račun, zakoniti zastopnik)</w:t>
            </w:r>
          </w:p>
        </w:tc>
        <w:tc>
          <w:tcPr>
            <w:tcW w:w="2449"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5834593" w14:textId="77777777" w:rsidR="00D7122E" w:rsidRPr="00854B3E" w:rsidRDefault="00D7122E" w:rsidP="008F3F03">
            <w:pPr>
              <w:spacing w:line="276" w:lineRule="auto"/>
              <w:jc w:val="both"/>
              <w:textAlignment w:val="center"/>
              <w:rPr>
                <w:rFonts w:ascii="Arial" w:eastAsia="Calibri" w:hAnsi="Arial" w:cs="Arial"/>
                <w:b/>
                <w:sz w:val="20"/>
                <w:szCs w:val="20"/>
              </w:rPr>
            </w:pPr>
            <w:r w:rsidRPr="00854B3E">
              <w:rPr>
                <w:rFonts w:ascii="Arial" w:eastAsia="Calibri" w:hAnsi="Arial" w:cs="Arial"/>
                <w:position w:val="-2"/>
                <w:sz w:val="20"/>
                <w:szCs w:val="20"/>
              </w:rPr>
              <w:t>Vsaka vrsta del, ki jih bo izvedel podizvajalec</w:t>
            </w:r>
          </w:p>
        </w:tc>
        <w:tc>
          <w:tcPr>
            <w:tcW w:w="2551"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810EB20" w14:textId="77777777" w:rsidR="00D7122E" w:rsidRPr="00854B3E" w:rsidRDefault="00D7122E" w:rsidP="008F3F03">
            <w:pPr>
              <w:spacing w:line="276" w:lineRule="auto"/>
              <w:jc w:val="both"/>
              <w:textAlignment w:val="center"/>
              <w:rPr>
                <w:rFonts w:ascii="Arial" w:eastAsia="Calibri" w:hAnsi="Arial" w:cs="Arial"/>
                <w:b/>
                <w:sz w:val="20"/>
                <w:szCs w:val="20"/>
              </w:rPr>
            </w:pPr>
            <w:r w:rsidRPr="00854B3E">
              <w:rPr>
                <w:rFonts w:ascii="Arial" w:eastAsia="Calibri" w:hAnsi="Arial" w:cs="Arial"/>
                <w:position w:val="-2"/>
                <w:sz w:val="20"/>
                <w:szCs w:val="20"/>
              </w:rPr>
              <w:t>Vrednost del podizvajalca ali % glede na skupno pogodbeno vrednost</w:t>
            </w:r>
          </w:p>
        </w:tc>
        <w:tc>
          <w:tcPr>
            <w:tcW w:w="1559" w:type="dxa"/>
            <w:tcBorders>
              <w:top w:val="inset" w:sz="7" w:space="0" w:color="000000"/>
              <w:left w:val="inset" w:sz="7" w:space="0" w:color="000000"/>
              <w:bottom w:val="inset" w:sz="7" w:space="0" w:color="000000"/>
              <w:right w:val="inset" w:sz="7" w:space="0" w:color="000000"/>
            </w:tcBorders>
            <w:vAlign w:val="center"/>
          </w:tcPr>
          <w:p w14:paraId="7C18F27A" w14:textId="77777777" w:rsidR="00D7122E" w:rsidRPr="00854B3E" w:rsidRDefault="00D7122E" w:rsidP="008F3F03">
            <w:pPr>
              <w:spacing w:line="276" w:lineRule="auto"/>
              <w:jc w:val="both"/>
              <w:textAlignment w:val="center"/>
              <w:rPr>
                <w:rFonts w:ascii="Arial" w:eastAsia="Calibri" w:hAnsi="Arial" w:cs="Arial"/>
                <w:position w:val="-2"/>
                <w:sz w:val="20"/>
                <w:szCs w:val="20"/>
              </w:rPr>
            </w:pPr>
            <w:r w:rsidRPr="00854B3E">
              <w:rPr>
                <w:rFonts w:ascii="Arial" w:eastAsia="Calibri" w:hAnsi="Arial" w:cs="Arial"/>
                <w:position w:val="-2"/>
                <w:sz w:val="20"/>
                <w:szCs w:val="20"/>
              </w:rPr>
              <w:t>Zahtevano je neposredno plačilo</w:t>
            </w:r>
          </w:p>
        </w:tc>
      </w:tr>
      <w:tr w:rsidR="00D7122E" w:rsidRPr="00854B3E" w14:paraId="290C89C5" w14:textId="77777777" w:rsidTr="008F3F03">
        <w:trPr>
          <w:trHeight w:val="638"/>
        </w:trPr>
        <w:tc>
          <w:tcPr>
            <w:tcW w:w="2504"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38AA3B4" w14:textId="77777777" w:rsidR="00D7122E" w:rsidRPr="00854B3E" w:rsidRDefault="00D7122E" w:rsidP="008F3F03">
            <w:pPr>
              <w:spacing w:line="276" w:lineRule="auto"/>
              <w:jc w:val="both"/>
              <w:rPr>
                <w:rFonts w:ascii="Arial" w:eastAsia="Calibri" w:hAnsi="Arial" w:cs="Arial"/>
                <w:b/>
                <w:sz w:val="20"/>
                <w:szCs w:val="20"/>
              </w:rPr>
            </w:pPr>
          </w:p>
          <w:p w14:paraId="78B6D900" w14:textId="77777777" w:rsidR="00D7122E" w:rsidRPr="00854B3E" w:rsidRDefault="00D7122E" w:rsidP="008F3F03">
            <w:pPr>
              <w:spacing w:line="276" w:lineRule="auto"/>
              <w:jc w:val="both"/>
              <w:rPr>
                <w:rFonts w:ascii="Arial" w:eastAsia="Calibri" w:hAnsi="Arial" w:cs="Arial"/>
                <w:b/>
                <w:sz w:val="20"/>
                <w:szCs w:val="20"/>
              </w:rPr>
            </w:pPr>
          </w:p>
          <w:p w14:paraId="19AFC013" w14:textId="77777777" w:rsidR="00D7122E" w:rsidRPr="00854B3E" w:rsidRDefault="00D7122E" w:rsidP="008F3F03">
            <w:pPr>
              <w:spacing w:line="276" w:lineRule="auto"/>
              <w:jc w:val="both"/>
              <w:rPr>
                <w:rFonts w:ascii="Arial" w:eastAsia="Calibri" w:hAnsi="Arial" w:cs="Arial"/>
                <w:b/>
                <w:sz w:val="20"/>
                <w:szCs w:val="20"/>
              </w:rPr>
            </w:pPr>
          </w:p>
          <w:p w14:paraId="0668621C" w14:textId="77777777" w:rsidR="00D7122E" w:rsidRPr="00854B3E" w:rsidRDefault="00D7122E" w:rsidP="008F3F03">
            <w:pPr>
              <w:spacing w:line="276" w:lineRule="auto"/>
              <w:jc w:val="both"/>
              <w:rPr>
                <w:rFonts w:ascii="Arial" w:eastAsia="Calibri" w:hAnsi="Arial" w:cs="Arial"/>
                <w:b/>
                <w:sz w:val="20"/>
                <w:szCs w:val="20"/>
              </w:rPr>
            </w:pPr>
          </w:p>
        </w:tc>
        <w:tc>
          <w:tcPr>
            <w:tcW w:w="2449"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D889167" w14:textId="77777777" w:rsidR="00D7122E" w:rsidRPr="00854B3E" w:rsidRDefault="00D7122E" w:rsidP="008F3F03">
            <w:pPr>
              <w:spacing w:line="276" w:lineRule="auto"/>
              <w:jc w:val="both"/>
              <w:rPr>
                <w:rFonts w:ascii="Arial" w:eastAsia="Calibri" w:hAnsi="Arial" w:cs="Arial"/>
                <w:b/>
                <w:sz w:val="20"/>
                <w:szCs w:val="20"/>
              </w:rPr>
            </w:pPr>
          </w:p>
        </w:tc>
        <w:tc>
          <w:tcPr>
            <w:tcW w:w="2551"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B3F1654" w14:textId="77777777" w:rsidR="00D7122E" w:rsidRPr="00854B3E" w:rsidRDefault="00D7122E" w:rsidP="008F3F03">
            <w:pPr>
              <w:spacing w:line="276" w:lineRule="auto"/>
              <w:jc w:val="both"/>
              <w:rPr>
                <w:rFonts w:ascii="Arial" w:eastAsia="Calibri" w:hAnsi="Arial" w:cs="Arial"/>
                <w:b/>
                <w:sz w:val="20"/>
                <w:szCs w:val="20"/>
              </w:rPr>
            </w:pPr>
          </w:p>
        </w:tc>
        <w:tc>
          <w:tcPr>
            <w:tcW w:w="1559" w:type="dxa"/>
            <w:tcBorders>
              <w:top w:val="inset" w:sz="7" w:space="0" w:color="000000"/>
              <w:left w:val="inset" w:sz="7" w:space="0" w:color="000000"/>
              <w:bottom w:val="inset" w:sz="7" w:space="0" w:color="000000"/>
              <w:right w:val="inset" w:sz="7" w:space="0" w:color="000000"/>
            </w:tcBorders>
            <w:vAlign w:val="center"/>
          </w:tcPr>
          <w:p w14:paraId="2E485C60" w14:textId="77777777" w:rsidR="00D7122E" w:rsidRPr="00854B3E" w:rsidRDefault="00D7122E" w:rsidP="008F3F03">
            <w:pPr>
              <w:jc w:val="both"/>
              <w:rPr>
                <w:rFonts w:ascii="Arial" w:eastAsia="Calibri" w:hAnsi="Arial" w:cs="Arial"/>
                <w:sz w:val="20"/>
                <w:szCs w:val="20"/>
              </w:rPr>
            </w:pPr>
            <w:r w:rsidRPr="00854B3E">
              <w:rPr>
                <w:rFonts w:ascii="Arial" w:eastAsia="Calibri" w:hAnsi="Arial" w:cs="Arial"/>
                <w:sz w:val="20"/>
                <w:szCs w:val="20"/>
              </w:rPr>
              <w:t>DA/NE</w:t>
            </w:r>
          </w:p>
        </w:tc>
      </w:tr>
    </w:tbl>
    <w:p w14:paraId="610E1B9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75444AB6"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V kolikor podizvajalec v skladu in na način, določen v drugem in tretjem odstavku 94. člena ZJN-3, zahteva neposredno plačilo, se šteje, da je neposredno plačilo podizvajalcu obvezno in obveznost zavezuje naročnika in izvajalca. </w:t>
      </w:r>
    </w:p>
    <w:p w14:paraId="57F31B6E"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247039C8"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V kolikor bo podizvajalec v skladu in na način, določen v drugem in tretjem odstavku 94. člena ZJN-3 zahteval neposredna plačila, se šteje, da:</w:t>
      </w:r>
    </w:p>
    <w:p w14:paraId="006579F0" w14:textId="77777777" w:rsidR="00D7122E" w:rsidRPr="00854B3E" w:rsidRDefault="00D7122E" w:rsidP="00236ED6">
      <w:pPr>
        <w:numPr>
          <w:ilvl w:val="0"/>
          <w:numId w:val="17"/>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glavni izvajalec s podpisom te pogodbe pooblašča naročnika, da na podlagi potrjenega računa oziroma situacije s strani izvajalca neposredno plačuje podizvajalcu,</w:t>
      </w:r>
    </w:p>
    <w:p w14:paraId="50039C37" w14:textId="77777777" w:rsidR="00D7122E" w:rsidRPr="00854B3E" w:rsidRDefault="00D7122E" w:rsidP="00236ED6">
      <w:pPr>
        <w:numPr>
          <w:ilvl w:val="0"/>
          <w:numId w:val="17"/>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 xml:space="preserve">je podizvajalec dolžan najkasneje z izstavitvijo prvega računa/situacije predložiti soglasje, na podlagi katerega naročnik namesto izvajalca poravna podizvajalčevo terjatev do izvajalca, </w:t>
      </w:r>
    </w:p>
    <w:p w14:paraId="358CD462" w14:textId="77777777" w:rsidR="00D7122E" w:rsidRPr="00854B3E" w:rsidRDefault="00D7122E" w:rsidP="00236ED6">
      <w:pPr>
        <w:numPr>
          <w:ilvl w:val="0"/>
          <w:numId w:val="17"/>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glavni izvajalec svojemu računu ali situaciji priloži račun ali situacijo podizvajalca, ki ga je predhodno potrdil.</w:t>
      </w:r>
    </w:p>
    <w:p w14:paraId="76BC72C3"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368BA7C3"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Zgolj ob izpolnitvi vseh pogojev iz predhodnega odstavka, je naročnik obvezan izvršiti neposredno plačilo podizvajalcu. </w:t>
      </w:r>
    </w:p>
    <w:p w14:paraId="26AFC6AC"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40657E5D"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Plačila podizvajalcem se izvedejo v rokih in na enak način k</w:t>
      </w:r>
      <w:r w:rsidR="00B42E32" w:rsidRPr="00854B3E">
        <w:rPr>
          <w:rFonts w:ascii="Arial" w:eastAsia="Arial" w:hAnsi="Arial" w:cs="Arial"/>
          <w:sz w:val="20"/>
          <w:szCs w:val="20"/>
        </w:rPr>
        <w:t xml:space="preserve">ot velja za plačila izvajalcu. Naročnik </w:t>
      </w:r>
      <w:r w:rsidRPr="00854B3E">
        <w:rPr>
          <w:rFonts w:ascii="Arial" w:eastAsia="Arial" w:hAnsi="Arial" w:cs="Arial"/>
          <w:sz w:val="20"/>
          <w:szCs w:val="20"/>
        </w:rPr>
        <w:t>o izvedenem plačilu obvesti izvajalca na e-naslov: ________________________________.</w:t>
      </w:r>
    </w:p>
    <w:p w14:paraId="10AD936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6DFB7854"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6344200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478DB3F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14:paraId="223CE0A5" w14:textId="77777777" w:rsidR="00241289" w:rsidRPr="00854B3E" w:rsidRDefault="00241289" w:rsidP="00D7122E">
      <w:pPr>
        <w:autoSpaceDE w:val="0"/>
        <w:autoSpaceDN w:val="0"/>
        <w:adjustRightInd w:val="0"/>
        <w:spacing w:after="0"/>
        <w:jc w:val="both"/>
        <w:rPr>
          <w:rFonts w:ascii="Arial" w:eastAsia="Arial" w:hAnsi="Arial" w:cs="Arial"/>
          <w:sz w:val="20"/>
          <w:szCs w:val="20"/>
        </w:rPr>
      </w:pPr>
    </w:p>
    <w:p w14:paraId="1482E75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7CF1E6CB"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083C7F00" w14:textId="77777777" w:rsidR="0071758C" w:rsidRPr="00854B3E" w:rsidRDefault="0071758C" w:rsidP="00D7122E">
      <w:pPr>
        <w:autoSpaceDE w:val="0"/>
        <w:autoSpaceDN w:val="0"/>
        <w:adjustRightInd w:val="0"/>
        <w:spacing w:after="0"/>
        <w:jc w:val="both"/>
        <w:rPr>
          <w:rFonts w:ascii="Arial" w:eastAsia="Arial" w:hAnsi="Arial" w:cs="Arial"/>
          <w:sz w:val="20"/>
          <w:szCs w:val="20"/>
        </w:rPr>
      </w:pPr>
    </w:p>
    <w:p w14:paraId="043BCB10" w14:textId="77777777" w:rsidR="0071758C" w:rsidRPr="00854B3E" w:rsidRDefault="0071758C" w:rsidP="00D7122E">
      <w:pPr>
        <w:autoSpaceDE w:val="0"/>
        <w:autoSpaceDN w:val="0"/>
        <w:adjustRightInd w:val="0"/>
        <w:spacing w:after="0"/>
        <w:jc w:val="both"/>
        <w:rPr>
          <w:rFonts w:ascii="Arial" w:eastAsia="Arial" w:hAnsi="Arial" w:cs="Arial"/>
          <w:sz w:val="20"/>
          <w:szCs w:val="20"/>
        </w:rPr>
      </w:pPr>
    </w:p>
    <w:p w14:paraId="30FCD99C" w14:textId="77777777" w:rsidR="0071758C" w:rsidRPr="00854B3E" w:rsidRDefault="0071758C" w:rsidP="00D7122E">
      <w:pPr>
        <w:autoSpaceDE w:val="0"/>
        <w:autoSpaceDN w:val="0"/>
        <w:adjustRightInd w:val="0"/>
        <w:spacing w:after="0"/>
        <w:jc w:val="both"/>
        <w:rPr>
          <w:rFonts w:ascii="Arial" w:eastAsia="Arial" w:hAnsi="Arial" w:cs="Arial"/>
          <w:sz w:val="20"/>
          <w:szCs w:val="20"/>
        </w:rPr>
      </w:pPr>
    </w:p>
    <w:p w14:paraId="672FF30E" w14:textId="68FF9B7C"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lastRenderedPageBreak/>
        <w:t>Če neposredno plačilo podizvajalcu ni obvezno v skladu s 94. členom ZJN-3, izvajalec naročniku najpozneje v 60 dneh od plačila končnega računa oziroma situacije pošlje svojo pisno izjavo in pisno izjavo podizvajalca, da je podizvajalec prejel plačilo za izvedene gradnje ali storitve oziroma dobavljeno blago, neposredno povezano s predmetom javnega naročila.</w:t>
      </w:r>
      <w:r w:rsidRPr="00854B3E">
        <w:rPr>
          <w:rFonts w:ascii="Arial" w:eastAsia="Calibri" w:hAnsi="Arial" w:cs="Arial"/>
          <w:sz w:val="20"/>
          <w:szCs w:val="20"/>
        </w:rPr>
        <w:t xml:space="preserve"> </w:t>
      </w:r>
      <w:r w:rsidRPr="00854B3E">
        <w:rPr>
          <w:rFonts w:ascii="Arial" w:eastAsia="Arial" w:hAnsi="Arial" w:cs="Arial"/>
          <w:sz w:val="20"/>
          <w:szCs w:val="20"/>
        </w:rPr>
        <w:t>V primeru, da izvajalec  krši obveznost iz tega člena, odgovarja za prekršek skladno z 2. točko prvega odstavka 112. člena ZJN-3.</w:t>
      </w:r>
    </w:p>
    <w:p w14:paraId="358C3CEC" w14:textId="77777777" w:rsidR="00D7122E" w:rsidRPr="00854B3E" w:rsidRDefault="00D7122E" w:rsidP="00D7122E">
      <w:pPr>
        <w:autoSpaceDE w:val="0"/>
        <w:autoSpaceDN w:val="0"/>
        <w:adjustRightInd w:val="0"/>
        <w:spacing w:after="0"/>
        <w:jc w:val="both"/>
        <w:rPr>
          <w:rFonts w:ascii="Arial" w:eastAsia="Arial" w:hAnsi="Arial" w:cs="Arial"/>
          <w:b/>
          <w:i/>
          <w:sz w:val="20"/>
          <w:szCs w:val="20"/>
        </w:rPr>
      </w:pPr>
      <w:r w:rsidRPr="00854B3E">
        <w:rPr>
          <w:rFonts w:ascii="Arial" w:eastAsia="Arial" w:hAnsi="Arial" w:cs="Arial"/>
          <w:b/>
          <w:i/>
          <w:sz w:val="20"/>
          <w:szCs w:val="20"/>
        </w:rPr>
        <w:t>(selektivna uporaba člena v pogodbi)</w:t>
      </w:r>
    </w:p>
    <w:p w14:paraId="600A0598" w14:textId="77777777" w:rsidR="00241289" w:rsidRPr="00854B3E" w:rsidRDefault="00241289" w:rsidP="00D7122E">
      <w:pPr>
        <w:autoSpaceDE w:val="0"/>
        <w:autoSpaceDN w:val="0"/>
        <w:adjustRightInd w:val="0"/>
        <w:spacing w:after="0"/>
        <w:jc w:val="both"/>
        <w:rPr>
          <w:rFonts w:ascii="Arial" w:eastAsia="Arial" w:hAnsi="Arial" w:cs="Arial"/>
          <w:b/>
          <w:i/>
          <w:sz w:val="20"/>
          <w:szCs w:val="20"/>
        </w:rPr>
      </w:pPr>
    </w:p>
    <w:p w14:paraId="7B858C94"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PREDSTAVNIKI STRANK NA GRADBIŠČU</w:t>
      </w:r>
    </w:p>
    <w:p w14:paraId="4D6F0D57"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385F9AF2"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46C815AC" w14:textId="77777777" w:rsidR="00D7122E" w:rsidRPr="00854B3E" w:rsidRDefault="00D7122E" w:rsidP="00C77C88">
      <w:pPr>
        <w:numPr>
          <w:ilvl w:val="12"/>
          <w:numId w:val="0"/>
        </w:numPr>
        <w:spacing w:after="0" w:line="240" w:lineRule="auto"/>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Predstavnik naročnik</w:t>
      </w:r>
      <w:r w:rsidR="00C77C88" w:rsidRPr="00854B3E">
        <w:rPr>
          <w:rFonts w:ascii="Arial" w:eastAsia="Times New Roman" w:hAnsi="Arial" w:cs="Arial"/>
          <w:sz w:val="20"/>
          <w:szCs w:val="20"/>
          <w:lang w:eastAsia="sl-SI"/>
        </w:rPr>
        <w:t>a:</w:t>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t>A</w:t>
      </w:r>
      <w:r w:rsidRPr="00854B3E">
        <w:rPr>
          <w:rFonts w:ascii="Arial" w:eastAsia="Times New Roman" w:hAnsi="Arial" w:cs="Arial"/>
          <w:sz w:val="20"/>
          <w:szCs w:val="20"/>
          <w:lang w:eastAsia="sl-SI"/>
        </w:rPr>
        <w:t>nton Brodnik, Gašper Koprivnikar</w:t>
      </w:r>
    </w:p>
    <w:p w14:paraId="04F44693" w14:textId="77777777" w:rsidR="00D7122E" w:rsidRPr="00854B3E" w:rsidRDefault="00D7122E" w:rsidP="00D7122E">
      <w:pPr>
        <w:numPr>
          <w:ilvl w:val="12"/>
          <w:numId w:val="0"/>
        </w:numPr>
        <w:spacing w:after="0" w:line="240" w:lineRule="auto"/>
        <w:jc w:val="both"/>
        <w:rPr>
          <w:rFonts w:ascii="Arial" w:eastAsia="Times New Roman" w:hAnsi="Arial" w:cs="Arial"/>
          <w:sz w:val="20"/>
          <w:szCs w:val="20"/>
          <w:lang w:eastAsia="sl-SI"/>
        </w:rPr>
      </w:pPr>
    </w:p>
    <w:p w14:paraId="2A4415C6" w14:textId="77777777" w:rsidR="00C56FAD" w:rsidRPr="00854B3E" w:rsidRDefault="00C56FAD" w:rsidP="00D7122E">
      <w:pPr>
        <w:numPr>
          <w:ilvl w:val="12"/>
          <w:numId w:val="0"/>
        </w:numPr>
        <w:spacing w:after="0" w:line="240" w:lineRule="auto"/>
        <w:jc w:val="both"/>
        <w:rPr>
          <w:rFonts w:ascii="Arial" w:eastAsia="Times New Roman" w:hAnsi="Arial" w:cs="Arial"/>
          <w:sz w:val="20"/>
          <w:szCs w:val="20"/>
          <w:lang w:eastAsia="sl-SI"/>
        </w:rPr>
      </w:pPr>
    </w:p>
    <w:p w14:paraId="11041264" w14:textId="77777777" w:rsidR="00D7122E" w:rsidRPr="00854B3E" w:rsidRDefault="00D7122E" w:rsidP="00D7122E">
      <w:pPr>
        <w:numPr>
          <w:ilvl w:val="12"/>
          <w:numId w:val="0"/>
        </w:numPr>
        <w:spacing w:after="0" w:line="240" w:lineRule="auto"/>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Nadzornik:</w:t>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t>_____________________________</w:t>
      </w:r>
    </w:p>
    <w:p w14:paraId="6442486A" w14:textId="77777777" w:rsidR="00D7122E" w:rsidRPr="00854B3E" w:rsidRDefault="00D7122E" w:rsidP="00D7122E">
      <w:pPr>
        <w:numPr>
          <w:ilvl w:val="12"/>
          <w:numId w:val="0"/>
        </w:numPr>
        <w:spacing w:after="0" w:line="240" w:lineRule="auto"/>
        <w:jc w:val="both"/>
        <w:rPr>
          <w:rFonts w:ascii="Arial" w:eastAsia="Times New Roman" w:hAnsi="Arial" w:cs="Arial"/>
          <w:sz w:val="20"/>
          <w:szCs w:val="20"/>
          <w:lang w:eastAsia="sl-SI"/>
        </w:rPr>
      </w:pPr>
    </w:p>
    <w:p w14:paraId="5DE0EC4A" w14:textId="7396FAA4" w:rsidR="00D7122E" w:rsidRPr="00854B3E" w:rsidRDefault="00800747" w:rsidP="00D7122E">
      <w:pPr>
        <w:numPr>
          <w:ilvl w:val="12"/>
          <w:numId w:val="0"/>
        </w:numPr>
        <w:spacing w:after="0" w:line="240" w:lineRule="auto"/>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Vodja nadzora</w:t>
      </w:r>
      <w:r w:rsidR="00D7122E" w:rsidRPr="00854B3E">
        <w:rPr>
          <w:rFonts w:ascii="Arial" w:eastAsia="Times New Roman" w:hAnsi="Arial" w:cs="Arial"/>
          <w:sz w:val="20"/>
          <w:szCs w:val="20"/>
          <w:lang w:eastAsia="sl-SI"/>
        </w:rPr>
        <w:t xml:space="preserve">:  </w:t>
      </w:r>
      <w:r w:rsidR="00D7122E" w:rsidRPr="00854B3E">
        <w:rPr>
          <w:rFonts w:ascii="Arial" w:eastAsia="Times New Roman" w:hAnsi="Arial" w:cs="Arial"/>
          <w:sz w:val="20"/>
          <w:szCs w:val="20"/>
          <w:lang w:eastAsia="sl-SI"/>
        </w:rPr>
        <w:tab/>
      </w:r>
      <w:r w:rsidR="00D7122E" w:rsidRPr="00854B3E">
        <w:rPr>
          <w:rFonts w:ascii="Arial" w:eastAsia="Times New Roman" w:hAnsi="Arial" w:cs="Arial"/>
          <w:sz w:val="20"/>
          <w:szCs w:val="20"/>
          <w:lang w:eastAsia="sl-SI"/>
        </w:rPr>
        <w:tab/>
      </w:r>
      <w:r w:rsidR="00D7122E" w:rsidRPr="00854B3E">
        <w:rPr>
          <w:rFonts w:ascii="Arial" w:eastAsia="Times New Roman" w:hAnsi="Arial" w:cs="Arial"/>
          <w:sz w:val="20"/>
          <w:szCs w:val="20"/>
          <w:lang w:eastAsia="sl-SI"/>
        </w:rPr>
        <w:tab/>
      </w:r>
      <w:r w:rsidR="00D7122E" w:rsidRPr="00854B3E">
        <w:rPr>
          <w:rFonts w:ascii="Arial" w:eastAsia="Times New Roman" w:hAnsi="Arial" w:cs="Arial"/>
          <w:sz w:val="20"/>
          <w:szCs w:val="20"/>
          <w:lang w:eastAsia="sl-SI"/>
        </w:rPr>
        <w:tab/>
      </w:r>
      <w:r w:rsidR="00D7122E" w:rsidRPr="00854B3E">
        <w:rPr>
          <w:rFonts w:ascii="Arial" w:eastAsia="Times New Roman" w:hAnsi="Arial" w:cs="Arial"/>
          <w:sz w:val="20"/>
          <w:szCs w:val="20"/>
          <w:lang w:eastAsia="sl-SI"/>
        </w:rPr>
        <w:tab/>
        <w:t>_____________________________</w:t>
      </w:r>
    </w:p>
    <w:p w14:paraId="18D5AE4C" w14:textId="77777777" w:rsidR="00D7122E" w:rsidRPr="00854B3E" w:rsidRDefault="00D7122E" w:rsidP="00D7122E">
      <w:pPr>
        <w:numPr>
          <w:ilvl w:val="12"/>
          <w:numId w:val="0"/>
        </w:numPr>
        <w:spacing w:after="0" w:line="240" w:lineRule="auto"/>
        <w:jc w:val="both"/>
        <w:rPr>
          <w:rFonts w:ascii="Arial" w:eastAsia="Times New Roman" w:hAnsi="Arial" w:cs="Arial"/>
          <w:sz w:val="20"/>
          <w:szCs w:val="20"/>
          <w:lang w:eastAsia="sl-SI"/>
        </w:rPr>
      </w:pPr>
    </w:p>
    <w:p w14:paraId="588C6429" w14:textId="77777777" w:rsidR="00C56FAD" w:rsidRPr="00854B3E" w:rsidRDefault="00C56FAD" w:rsidP="00D7122E">
      <w:pPr>
        <w:numPr>
          <w:ilvl w:val="12"/>
          <w:numId w:val="0"/>
        </w:numPr>
        <w:spacing w:after="0" w:line="240" w:lineRule="auto"/>
        <w:jc w:val="both"/>
        <w:rPr>
          <w:rFonts w:ascii="Arial" w:eastAsia="Times New Roman" w:hAnsi="Arial" w:cs="Arial"/>
          <w:sz w:val="20"/>
          <w:szCs w:val="20"/>
          <w:lang w:eastAsia="sl-SI"/>
        </w:rPr>
      </w:pPr>
    </w:p>
    <w:p w14:paraId="1CEB6ED6" w14:textId="0B11C063" w:rsidR="00D7122E" w:rsidRPr="00854B3E" w:rsidRDefault="00D7122E" w:rsidP="00C77C88">
      <w:pPr>
        <w:numPr>
          <w:ilvl w:val="12"/>
          <w:numId w:val="0"/>
        </w:numPr>
        <w:spacing w:after="0" w:line="240" w:lineRule="auto"/>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Skrbnik</w:t>
      </w:r>
      <w:r w:rsidR="00C56FAD" w:rsidRPr="00854B3E">
        <w:rPr>
          <w:rFonts w:ascii="Arial" w:eastAsia="Times New Roman" w:hAnsi="Arial" w:cs="Arial"/>
          <w:sz w:val="20"/>
          <w:szCs w:val="20"/>
          <w:lang w:eastAsia="sl-SI"/>
        </w:rPr>
        <w:t>i</w:t>
      </w:r>
      <w:r w:rsidR="00C77C88" w:rsidRPr="00854B3E">
        <w:rPr>
          <w:rFonts w:ascii="Arial" w:eastAsia="Times New Roman" w:hAnsi="Arial" w:cs="Arial"/>
          <w:sz w:val="20"/>
          <w:szCs w:val="20"/>
          <w:lang w:eastAsia="sl-SI"/>
        </w:rPr>
        <w:t xml:space="preserve"> pogodbe:</w:t>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00C77C88"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Gašper Koprivnikar</w:t>
      </w:r>
    </w:p>
    <w:p w14:paraId="430E4758" w14:textId="6A98AAFC" w:rsidR="0071758C" w:rsidRPr="00854B3E" w:rsidRDefault="0071758C" w:rsidP="00C77C88">
      <w:pPr>
        <w:numPr>
          <w:ilvl w:val="12"/>
          <w:numId w:val="0"/>
        </w:numPr>
        <w:spacing w:after="0" w:line="240" w:lineRule="auto"/>
        <w:jc w:val="both"/>
        <w:rPr>
          <w:rFonts w:ascii="Arial" w:eastAsia="Times New Roman" w:hAnsi="Arial" w:cs="Arial"/>
          <w:sz w:val="20"/>
          <w:szCs w:val="20"/>
          <w:lang w:eastAsia="sl-SI"/>
        </w:rPr>
      </w:pPr>
    </w:p>
    <w:p w14:paraId="44A20B63" w14:textId="77777777" w:rsidR="0071758C" w:rsidRPr="00854B3E" w:rsidRDefault="0071758C" w:rsidP="0071758C">
      <w:pPr>
        <w:spacing w:after="0" w:line="240" w:lineRule="auto"/>
        <w:contextualSpacing/>
        <w:jc w:val="both"/>
        <w:rPr>
          <w:rFonts w:ascii="Arial" w:eastAsia="Times New Roman" w:hAnsi="Arial" w:cs="Arial"/>
          <w:sz w:val="20"/>
          <w:szCs w:val="20"/>
          <w:lang w:eastAsia="sl-SI"/>
        </w:rPr>
      </w:pPr>
    </w:p>
    <w:p w14:paraId="70980B29" w14:textId="2EA680A5" w:rsidR="0071758C" w:rsidRPr="00854B3E" w:rsidRDefault="0071758C" w:rsidP="0071758C">
      <w:pPr>
        <w:spacing w:after="0" w:line="240" w:lineRule="auto"/>
        <w:contextualSpacing/>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 xml:space="preserve">Predstavnik izvajalca: </w:t>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t>_____________________________</w:t>
      </w:r>
    </w:p>
    <w:p w14:paraId="13F1108B" w14:textId="77777777" w:rsidR="0071758C" w:rsidRPr="00854B3E" w:rsidRDefault="0071758C" w:rsidP="0071758C">
      <w:pPr>
        <w:spacing w:after="0" w:line="240" w:lineRule="auto"/>
        <w:contextualSpacing/>
        <w:jc w:val="both"/>
        <w:rPr>
          <w:rFonts w:ascii="Arial" w:eastAsia="Times New Roman" w:hAnsi="Arial" w:cs="Arial"/>
          <w:sz w:val="20"/>
          <w:szCs w:val="20"/>
          <w:lang w:eastAsia="sl-SI"/>
        </w:rPr>
      </w:pPr>
    </w:p>
    <w:p w14:paraId="221466A9" w14:textId="77777777" w:rsidR="0071758C" w:rsidRPr="00854B3E" w:rsidRDefault="0071758C" w:rsidP="0071758C">
      <w:pPr>
        <w:spacing w:after="0" w:line="240" w:lineRule="auto"/>
        <w:contextualSpacing/>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 xml:space="preserve">Vodja del: </w:t>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r>
      <w:r w:rsidRPr="00854B3E">
        <w:rPr>
          <w:rFonts w:ascii="Arial" w:eastAsia="Times New Roman" w:hAnsi="Arial" w:cs="Arial"/>
          <w:sz w:val="20"/>
          <w:szCs w:val="20"/>
          <w:lang w:eastAsia="sl-SI"/>
        </w:rPr>
        <w:tab/>
        <w:t>_____________________________</w:t>
      </w:r>
    </w:p>
    <w:p w14:paraId="7DE47B41" w14:textId="354FECA9" w:rsidR="0071758C" w:rsidRPr="00854B3E" w:rsidRDefault="0071758C" w:rsidP="00C77C88">
      <w:pPr>
        <w:numPr>
          <w:ilvl w:val="12"/>
          <w:numId w:val="0"/>
        </w:numPr>
        <w:spacing w:after="0" w:line="240" w:lineRule="auto"/>
        <w:jc w:val="both"/>
        <w:rPr>
          <w:rFonts w:ascii="Arial" w:eastAsia="Times New Roman" w:hAnsi="Arial" w:cs="Arial"/>
          <w:sz w:val="20"/>
          <w:szCs w:val="20"/>
          <w:lang w:eastAsia="sl-SI"/>
        </w:rPr>
      </w:pPr>
    </w:p>
    <w:p w14:paraId="36166B7C" w14:textId="77777777" w:rsidR="00D7122E" w:rsidRPr="00854B3E" w:rsidRDefault="00283227"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ZAMUDE</w:t>
      </w:r>
    </w:p>
    <w:p w14:paraId="15263550"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75D7F98D"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798D9EF7" w14:textId="50C275B5" w:rsidR="00DC59ED"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Izvajalec se zavezuje, da bo ob izpolnjenih obveznostih naročnika spoštoval pogodbene roke. Če izvajalec po svoji krivdi zamudi z dokončanjem del, je dolžan plačati naročniku pogodbeno kazen v višini pol procenta (0,5%) od pogodbene vrednosti z DDV za vsak zamujeni koledarski dan do</w:t>
      </w:r>
      <w:r w:rsidR="0018107F" w:rsidRPr="00854B3E">
        <w:rPr>
          <w:rFonts w:ascii="Arial" w:eastAsia="Arial" w:hAnsi="Arial" w:cs="Arial"/>
          <w:sz w:val="20"/>
          <w:szCs w:val="20"/>
        </w:rPr>
        <w:t xml:space="preserve"> 1</w:t>
      </w:r>
      <w:r w:rsidR="00DC59ED" w:rsidRPr="00854B3E">
        <w:rPr>
          <w:rFonts w:ascii="Arial" w:eastAsia="Arial" w:hAnsi="Arial" w:cs="Arial"/>
          <w:sz w:val="20"/>
          <w:szCs w:val="20"/>
        </w:rPr>
        <w:t xml:space="preserve">0% pogodbene vrednosti z DDV. </w:t>
      </w:r>
    </w:p>
    <w:p w14:paraId="4918569A" w14:textId="77777777" w:rsidR="00DC59ED" w:rsidRPr="00854B3E" w:rsidRDefault="00DC59ED" w:rsidP="00D7122E">
      <w:pPr>
        <w:autoSpaceDE w:val="0"/>
        <w:autoSpaceDN w:val="0"/>
        <w:adjustRightInd w:val="0"/>
        <w:spacing w:after="0"/>
        <w:jc w:val="both"/>
        <w:rPr>
          <w:rFonts w:ascii="Arial" w:eastAsia="Arial" w:hAnsi="Arial" w:cs="Arial"/>
          <w:sz w:val="20"/>
          <w:szCs w:val="20"/>
        </w:rPr>
      </w:pPr>
    </w:p>
    <w:p w14:paraId="45BF28F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V primeru zamude planiranih rokov po terminskem planu lahko naročnik zaračuna pogodbeno kazen v višini pol procenta 0,5% od pogodbene vrednosti z DDV za vsak zamujeni koledarski dan že med izvajanjem del.</w:t>
      </w:r>
    </w:p>
    <w:p w14:paraId="5192549B" w14:textId="77777777" w:rsidR="00283227" w:rsidRPr="00854B3E" w:rsidRDefault="00283227" w:rsidP="00D7122E">
      <w:pPr>
        <w:autoSpaceDE w:val="0"/>
        <w:autoSpaceDN w:val="0"/>
        <w:adjustRightInd w:val="0"/>
        <w:spacing w:after="0"/>
        <w:jc w:val="both"/>
        <w:rPr>
          <w:rFonts w:ascii="Arial" w:eastAsia="Arial" w:hAnsi="Arial" w:cs="Arial"/>
          <w:sz w:val="20"/>
          <w:szCs w:val="20"/>
        </w:rPr>
      </w:pPr>
    </w:p>
    <w:p w14:paraId="75C49AD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Za uveljavljanje pogodbene kazni naročnik izvajalcu izstavi račun, ki ga je izvajalec dolžan poravnati v osmih (8) dneh od izstavitve.</w:t>
      </w:r>
    </w:p>
    <w:p w14:paraId="127536D3"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35C4F4ED"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Pogodbeni stranki soglašata, da pravica pogodbene kazni ni pogojena z nastankom škode naročniku. Povračilo tako nastale škode bo naročnik uveljavljal po splošnih načelih odškodninske odgovornosti, neodvisno od uveljavljanja pogodbene kazni. </w:t>
      </w:r>
    </w:p>
    <w:p w14:paraId="5FF4EB62" w14:textId="77777777" w:rsidR="00C77C88" w:rsidRPr="00854B3E" w:rsidRDefault="00C77C88" w:rsidP="00D7122E">
      <w:pPr>
        <w:autoSpaceDE w:val="0"/>
        <w:autoSpaceDN w:val="0"/>
        <w:adjustRightInd w:val="0"/>
        <w:spacing w:after="0"/>
        <w:jc w:val="both"/>
        <w:rPr>
          <w:rFonts w:ascii="Arial" w:eastAsia="Arial" w:hAnsi="Arial" w:cs="Arial"/>
          <w:sz w:val="20"/>
          <w:szCs w:val="20"/>
        </w:rPr>
      </w:pPr>
    </w:p>
    <w:p w14:paraId="51F6ECC9"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Če bi po ugotovitvi naročnika ugotavljanje višine dejanske škode povzročilo nesorazmerne stroške, se odškodnina odmeri pavšalno, in sicer v višini 20 % celotne pogodbene vrednosti.</w:t>
      </w:r>
    </w:p>
    <w:p w14:paraId="08E6C13A"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178F7842"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Za poplačilo nastalih stroškov in škode lahko naročnik zadrži zadržani znesek kot finančno zavarovanje za dobro izvedbo pogodbenih obveznosti, v kolikor pa le-to ne zadostuje, mora izvajalec plačati razliko do polne višine nastalih stroškov in škode v 8 dneh od datuma prejema pisnega zahtevka naročnika.</w:t>
      </w:r>
    </w:p>
    <w:p w14:paraId="76053991" w14:textId="77777777" w:rsidR="00C77C88" w:rsidRPr="00854B3E" w:rsidRDefault="00C77C88" w:rsidP="00D7122E">
      <w:pPr>
        <w:autoSpaceDE w:val="0"/>
        <w:autoSpaceDN w:val="0"/>
        <w:adjustRightInd w:val="0"/>
        <w:spacing w:after="0"/>
        <w:jc w:val="both"/>
        <w:rPr>
          <w:rFonts w:ascii="Arial" w:eastAsia="Arial" w:hAnsi="Arial" w:cs="Arial"/>
          <w:sz w:val="20"/>
          <w:szCs w:val="20"/>
        </w:rPr>
      </w:pPr>
    </w:p>
    <w:p w14:paraId="417E555B"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Naročnik premij za predčasno končanje del ne priznava.</w:t>
      </w:r>
    </w:p>
    <w:p w14:paraId="269D4A45" w14:textId="0E2A7F09" w:rsidR="00241289" w:rsidRPr="00854B3E" w:rsidRDefault="00241289" w:rsidP="00D7122E">
      <w:pPr>
        <w:autoSpaceDE w:val="0"/>
        <w:autoSpaceDN w:val="0"/>
        <w:adjustRightInd w:val="0"/>
        <w:spacing w:after="0"/>
        <w:jc w:val="both"/>
        <w:rPr>
          <w:rFonts w:ascii="Arial" w:eastAsia="Arial" w:hAnsi="Arial" w:cs="Arial"/>
          <w:sz w:val="20"/>
          <w:szCs w:val="20"/>
        </w:rPr>
      </w:pPr>
    </w:p>
    <w:p w14:paraId="0F5844BA" w14:textId="1543631F" w:rsidR="0071758C" w:rsidRPr="00854B3E" w:rsidRDefault="0071758C" w:rsidP="00D7122E">
      <w:pPr>
        <w:autoSpaceDE w:val="0"/>
        <w:autoSpaceDN w:val="0"/>
        <w:adjustRightInd w:val="0"/>
        <w:spacing w:after="0"/>
        <w:jc w:val="both"/>
        <w:rPr>
          <w:rFonts w:ascii="Arial" w:eastAsia="Arial" w:hAnsi="Arial" w:cs="Arial"/>
          <w:sz w:val="20"/>
          <w:szCs w:val="20"/>
        </w:rPr>
      </w:pPr>
    </w:p>
    <w:p w14:paraId="553E4818" w14:textId="77777777" w:rsidR="0071758C" w:rsidRPr="00854B3E" w:rsidRDefault="0071758C" w:rsidP="00D7122E">
      <w:pPr>
        <w:autoSpaceDE w:val="0"/>
        <w:autoSpaceDN w:val="0"/>
        <w:adjustRightInd w:val="0"/>
        <w:spacing w:after="0"/>
        <w:jc w:val="both"/>
        <w:rPr>
          <w:rFonts w:ascii="Arial" w:eastAsia="Arial" w:hAnsi="Arial" w:cs="Arial"/>
          <w:sz w:val="20"/>
          <w:szCs w:val="20"/>
        </w:rPr>
      </w:pPr>
    </w:p>
    <w:p w14:paraId="7B36F41B"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lastRenderedPageBreak/>
        <w:t>PREVZEM DEL IN KONČNI OBRAČUN</w:t>
      </w:r>
    </w:p>
    <w:p w14:paraId="063FB51C"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5513AC0B"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6EBBF6AA"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Predstavnik naročnika, </w:t>
      </w:r>
      <w:r w:rsidR="00B42E32" w:rsidRPr="00854B3E">
        <w:rPr>
          <w:rFonts w:ascii="Arial" w:eastAsia="Arial" w:hAnsi="Arial" w:cs="Arial"/>
          <w:sz w:val="20"/>
          <w:szCs w:val="20"/>
        </w:rPr>
        <w:t xml:space="preserve">nadzornik </w:t>
      </w:r>
      <w:r w:rsidRPr="00854B3E">
        <w:rPr>
          <w:rFonts w:ascii="Arial" w:eastAsia="Arial" w:hAnsi="Arial" w:cs="Arial"/>
          <w:sz w:val="20"/>
          <w:szCs w:val="20"/>
        </w:rPr>
        <w:t>in izvajalca po izpolnitvi vseh pogodbenih obveznosti izvedejo prevzem del in sestavijo primopredajni zapisnik o prevzemu del. Pogoj za veljavnost zapisnika o prevzemu del je predložitev finančnega zavarovanja za odpravo napak v garancijskem roku.</w:t>
      </w:r>
    </w:p>
    <w:p w14:paraId="3BF2BB57" w14:textId="77777777" w:rsidR="00241289" w:rsidRPr="00854B3E" w:rsidRDefault="00241289" w:rsidP="00D7122E">
      <w:pPr>
        <w:autoSpaceDE w:val="0"/>
        <w:autoSpaceDN w:val="0"/>
        <w:adjustRightInd w:val="0"/>
        <w:spacing w:after="0"/>
        <w:contextualSpacing/>
        <w:jc w:val="both"/>
        <w:rPr>
          <w:rFonts w:ascii="Arial" w:eastAsia="Arial" w:hAnsi="Arial" w:cs="Arial"/>
          <w:sz w:val="20"/>
          <w:szCs w:val="20"/>
        </w:rPr>
      </w:pPr>
    </w:p>
    <w:p w14:paraId="6A09BB84" w14:textId="77777777" w:rsidR="00D7122E" w:rsidRPr="00854B3E" w:rsidRDefault="00283227"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ODSTOP OD</w:t>
      </w:r>
      <w:r w:rsidR="00D7122E" w:rsidRPr="00854B3E">
        <w:rPr>
          <w:rFonts w:ascii="Arial" w:hAnsi="Arial" w:cs="Arial"/>
          <w:sz w:val="20"/>
          <w:szCs w:val="20"/>
        </w:rPr>
        <w:t xml:space="preserve"> POGODBE</w:t>
      </w:r>
    </w:p>
    <w:p w14:paraId="126B98AA"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44CC5FD7"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6F8589C7" w14:textId="77777777" w:rsidR="00283227" w:rsidRPr="00854B3E" w:rsidRDefault="00283227" w:rsidP="00283227">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Izvajalec ima pravico odstopiti od pogodbe v naslednjih primerih če:</w:t>
      </w:r>
    </w:p>
    <w:p w14:paraId="71038CDA"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z deli ne more pričeti po krivdi naročnika v dogovorjenem roku po podpisu pogodbe,</w:t>
      </w:r>
    </w:p>
    <w:p w14:paraId="303F8740"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se dela prekinejo po krivdi naročnika,</w:t>
      </w:r>
    </w:p>
    <w:p w14:paraId="10346610" w14:textId="77777777" w:rsidR="00D7122E" w:rsidRPr="00854B3E" w:rsidRDefault="00B42E32"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naročnik</w:t>
      </w:r>
      <w:r w:rsidR="00D7122E" w:rsidRPr="00854B3E">
        <w:rPr>
          <w:rFonts w:ascii="Arial" w:eastAsia="Arial" w:hAnsi="Arial" w:cs="Arial"/>
          <w:sz w:val="20"/>
          <w:szCs w:val="20"/>
        </w:rPr>
        <w:t xml:space="preserve"> zamuja s plačilom situacij za več kot 30 dni od zapadlosti.</w:t>
      </w:r>
    </w:p>
    <w:p w14:paraId="453C360D"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31F25A14"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39768470"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12C387FE"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Naročnik ima pravico odstopiti od pogodbe, če:</w:t>
      </w:r>
    </w:p>
    <w:p w14:paraId="7244E3CD"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izvajalec po pisnem pozivu naročnika in dodatnem roku ne prične z deli ali z njimi po prekinitvi ne nadaljuje;</w:t>
      </w:r>
    </w:p>
    <w:p w14:paraId="57E42915"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izvajalec zamuja z deli za več kot 20 dni po terminskem planu;</w:t>
      </w:r>
    </w:p>
    <w:p w14:paraId="6708DCF9"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nadzornik ugotovi, da izvajalec dela nekvalitetno in v nasprotju s pravili stroke;</w:t>
      </w:r>
    </w:p>
    <w:p w14:paraId="5A122E32"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izvajalec brez soglasja naročnika odda dela podizvajalcem, ki niso bili navedeni v ponudbi;</w:t>
      </w:r>
    </w:p>
    <w:p w14:paraId="06832A08"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izvajalec krši določila te pogodbe in zaostaja z napredovanjem del po svoji krivdi za več kot 30% po terminskem planu,</w:t>
      </w:r>
    </w:p>
    <w:p w14:paraId="70F01DAA"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izvajalec ne opravlja del po tej pogodbi v skladu s pravili stroke in pogoji v dokumentaciji,</w:t>
      </w:r>
    </w:p>
    <w:p w14:paraId="46AEFBC4"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izvajalec krši druge obveznosti, dogovorjene s to pogodbo;</w:t>
      </w:r>
    </w:p>
    <w:p w14:paraId="41FD7588"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je v času oddaje javnega naročila bil izvajalec v enem od položajev, zaradi katerega bi ga naročnik moral izključiti iz postopka javnega naročanja, pa s tem dejstvom naročnik ni bil seznanjen v postopku javnega naročanja;</w:t>
      </w:r>
    </w:p>
    <w:p w14:paraId="3392A864"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javno naročilo ne bi smelo biti oddano izvajalcu zaradi hudih kršitev obveznosti iz PEU, PDEU in ZJN-3, ki jih je po postopku v skladu z 258. členom PDEU ugotovilo Sodišče Evropske unije;</w:t>
      </w:r>
    </w:p>
    <w:p w14:paraId="1C52D0D5" w14:textId="77777777" w:rsidR="00D7122E" w:rsidRPr="00854B3E" w:rsidRDefault="00D7122E" w:rsidP="00236ED6">
      <w:pPr>
        <w:numPr>
          <w:ilvl w:val="0"/>
          <w:numId w:val="18"/>
        </w:numPr>
        <w:autoSpaceDE w:val="0"/>
        <w:autoSpaceDN w:val="0"/>
        <w:adjustRightInd w:val="0"/>
        <w:spacing w:after="0" w:line="259" w:lineRule="auto"/>
        <w:contextualSpacing/>
        <w:jc w:val="both"/>
        <w:rPr>
          <w:rFonts w:ascii="Arial" w:eastAsia="Arial" w:hAnsi="Arial" w:cs="Arial"/>
          <w:sz w:val="20"/>
          <w:szCs w:val="20"/>
        </w:rPr>
      </w:pPr>
      <w:r w:rsidRPr="00854B3E">
        <w:rPr>
          <w:rFonts w:ascii="Arial" w:eastAsia="Arial" w:hAnsi="Arial" w:cs="Arial"/>
          <w:sz w:val="20"/>
          <w:szCs w:val="20"/>
        </w:rPr>
        <w:t>iz drugih razlogov na strani naročnika.</w:t>
      </w:r>
    </w:p>
    <w:p w14:paraId="3022405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D0A1B19" w14:textId="77777777" w:rsidR="00241289"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V primeru odstopa od pogodbe iz zgoraj navedenih razlogov, naročnik ustavi vsa plačila izvajalcu do ugotovitve nastale škode, ki jo je dolžan izvajalec plačati, istočasno pa ima pravico zaračunati izvajalcu pogodbeno kazen in škodo zaradi neizpolnjevanja pogodbenih obveznosti. Za pogodbeno kazen in uveljavljanje odškodnine lahko naročnik</w:t>
      </w:r>
      <w:r w:rsidR="00241289" w:rsidRPr="00854B3E">
        <w:rPr>
          <w:rFonts w:ascii="Arial" w:eastAsia="Arial" w:hAnsi="Arial" w:cs="Arial"/>
          <w:sz w:val="20"/>
          <w:szCs w:val="20"/>
        </w:rPr>
        <w:t xml:space="preserve"> izstavi račun. </w:t>
      </w:r>
    </w:p>
    <w:p w14:paraId="77BE6658" w14:textId="77777777" w:rsidR="00241289" w:rsidRPr="00854B3E" w:rsidRDefault="00241289" w:rsidP="00D7122E">
      <w:pPr>
        <w:autoSpaceDE w:val="0"/>
        <w:autoSpaceDN w:val="0"/>
        <w:adjustRightInd w:val="0"/>
        <w:spacing w:after="0"/>
        <w:jc w:val="both"/>
        <w:rPr>
          <w:rFonts w:ascii="Arial" w:eastAsia="Arial" w:hAnsi="Arial" w:cs="Arial"/>
          <w:sz w:val="20"/>
          <w:szCs w:val="20"/>
        </w:rPr>
      </w:pPr>
    </w:p>
    <w:p w14:paraId="5E693D1F"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Če naročnik odstopi od pogodbe iz zgoraj navedenih razlogov, mu mora izvajalec plačati pogodbeno kazen za neizpolnitev v višini 30 % pogodbene vrednosti z DDV.</w:t>
      </w:r>
    </w:p>
    <w:p w14:paraId="065AB18C"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6059EED2"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Odstop od pogodbe učinkuje z dnem, ko izvajalec prejme pisno izjavo naročnika o odstopu.</w:t>
      </w:r>
    </w:p>
    <w:p w14:paraId="752BD982"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E444DA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Pogodba preneha veljati, če je naročnik seznanjen, da je pristojni državni organ ali sodišče s pravnomočno odločitvijo ugotovilo kršitev delovne, okoljske ali socialne zakonodaje s strani izvajalca ali njegovega podizvajalca. Izvajalec je dolžan pisno obvestiti naročnika o ugotovljeni kršitvi najkasneje v roku 5 delovnih dneh od pravnomočnosti odločitve državnega organa ali sodišča o kršitvah delovne, okoljske ali socialne zakonodaje s strani izvajalca ali njegovega podizvajalca.</w:t>
      </w:r>
    </w:p>
    <w:p w14:paraId="0D640292" w14:textId="6B43FB5B" w:rsidR="00241289" w:rsidRPr="00854B3E" w:rsidRDefault="00241289" w:rsidP="00D7122E">
      <w:pPr>
        <w:autoSpaceDE w:val="0"/>
        <w:autoSpaceDN w:val="0"/>
        <w:adjustRightInd w:val="0"/>
        <w:spacing w:after="0"/>
        <w:jc w:val="both"/>
        <w:rPr>
          <w:rFonts w:ascii="Arial" w:eastAsia="Arial" w:hAnsi="Arial" w:cs="Arial"/>
          <w:sz w:val="20"/>
          <w:szCs w:val="20"/>
        </w:rPr>
      </w:pPr>
    </w:p>
    <w:p w14:paraId="2A0EBE2F" w14:textId="44658FDD" w:rsidR="0071758C" w:rsidRPr="00854B3E" w:rsidRDefault="0071758C" w:rsidP="00D7122E">
      <w:pPr>
        <w:autoSpaceDE w:val="0"/>
        <w:autoSpaceDN w:val="0"/>
        <w:adjustRightInd w:val="0"/>
        <w:spacing w:after="0"/>
        <w:jc w:val="both"/>
        <w:rPr>
          <w:rFonts w:ascii="Arial" w:eastAsia="Arial" w:hAnsi="Arial" w:cs="Arial"/>
          <w:sz w:val="20"/>
          <w:szCs w:val="20"/>
        </w:rPr>
      </w:pPr>
    </w:p>
    <w:p w14:paraId="074CF432" w14:textId="6F8BC8D3" w:rsidR="0071758C" w:rsidRPr="00854B3E" w:rsidRDefault="0071758C" w:rsidP="00D7122E">
      <w:pPr>
        <w:autoSpaceDE w:val="0"/>
        <w:autoSpaceDN w:val="0"/>
        <w:adjustRightInd w:val="0"/>
        <w:spacing w:after="0"/>
        <w:jc w:val="both"/>
        <w:rPr>
          <w:rFonts w:ascii="Arial" w:eastAsia="Arial" w:hAnsi="Arial" w:cs="Arial"/>
          <w:sz w:val="20"/>
          <w:szCs w:val="20"/>
        </w:rPr>
      </w:pPr>
    </w:p>
    <w:p w14:paraId="60A42CB4" w14:textId="4B9C23E9" w:rsidR="0071758C" w:rsidRPr="00854B3E" w:rsidRDefault="0071758C" w:rsidP="00D7122E">
      <w:pPr>
        <w:autoSpaceDE w:val="0"/>
        <w:autoSpaceDN w:val="0"/>
        <w:adjustRightInd w:val="0"/>
        <w:spacing w:after="0"/>
        <w:jc w:val="both"/>
        <w:rPr>
          <w:rFonts w:ascii="Arial" w:eastAsia="Arial" w:hAnsi="Arial" w:cs="Arial"/>
          <w:sz w:val="20"/>
          <w:szCs w:val="20"/>
        </w:rPr>
      </w:pPr>
    </w:p>
    <w:p w14:paraId="401A798A" w14:textId="77777777" w:rsidR="0071758C" w:rsidRPr="00854B3E" w:rsidRDefault="0071758C" w:rsidP="00D7122E">
      <w:pPr>
        <w:autoSpaceDE w:val="0"/>
        <w:autoSpaceDN w:val="0"/>
        <w:adjustRightInd w:val="0"/>
        <w:spacing w:after="0"/>
        <w:jc w:val="both"/>
        <w:rPr>
          <w:rFonts w:ascii="Arial" w:eastAsia="Arial" w:hAnsi="Arial" w:cs="Arial"/>
          <w:sz w:val="20"/>
          <w:szCs w:val="20"/>
        </w:rPr>
      </w:pPr>
    </w:p>
    <w:p w14:paraId="50C35B07"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lastRenderedPageBreak/>
        <w:t>UPORABA PRAVA</w:t>
      </w:r>
    </w:p>
    <w:p w14:paraId="7187FA06"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088FBA42" w14:textId="77777777" w:rsidR="00D7122E" w:rsidRPr="00854B3E" w:rsidRDefault="00D7122E" w:rsidP="00D7122E">
      <w:pPr>
        <w:spacing w:after="0" w:line="240" w:lineRule="auto"/>
        <w:rPr>
          <w:rFonts w:ascii="Arial" w:eastAsia="Arial" w:hAnsi="Arial" w:cs="Arial"/>
          <w:sz w:val="20"/>
          <w:szCs w:val="20"/>
        </w:rPr>
      </w:pPr>
    </w:p>
    <w:p w14:paraId="0CE9360B"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Pogodbeni stranki se dogovorita, da bosta za urejanje razmerij iz te pogodbe, v kolikor niso drugače urejena, uporabljali veljavno pravo Republike Slovenije na področju obligacijskih razmerij in določil gradbenih uzanc. </w:t>
      </w:r>
    </w:p>
    <w:p w14:paraId="69CB0315" w14:textId="77777777" w:rsidR="00241289" w:rsidRPr="00854B3E" w:rsidRDefault="00241289" w:rsidP="00D7122E">
      <w:pPr>
        <w:autoSpaceDE w:val="0"/>
        <w:autoSpaceDN w:val="0"/>
        <w:adjustRightInd w:val="0"/>
        <w:spacing w:after="0"/>
        <w:jc w:val="both"/>
        <w:rPr>
          <w:rFonts w:ascii="Arial" w:eastAsia="Arial" w:hAnsi="Arial" w:cs="Arial"/>
          <w:sz w:val="20"/>
          <w:szCs w:val="20"/>
        </w:rPr>
      </w:pPr>
    </w:p>
    <w:p w14:paraId="2C423A96" w14:textId="77777777" w:rsidR="00D7122E" w:rsidRPr="00854B3E" w:rsidRDefault="00D7122E" w:rsidP="00236ED6">
      <w:pPr>
        <w:pStyle w:val="Odstavekseznama"/>
        <w:numPr>
          <w:ilvl w:val="0"/>
          <w:numId w:val="28"/>
        </w:numPr>
        <w:spacing w:after="0" w:line="240" w:lineRule="auto"/>
        <w:jc w:val="center"/>
        <w:rPr>
          <w:rFonts w:ascii="Arial" w:hAnsi="Arial" w:cs="Arial"/>
          <w:sz w:val="20"/>
          <w:szCs w:val="20"/>
        </w:rPr>
      </w:pPr>
      <w:r w:rsidRPr="00854B3E">
        <w:rPr>
          <w:rFonts w:ascii="Arial" w:hAnsi="Arial" w:cs="Arial"/>
          <w:sz w:val="20"/>
          <w:szCs w:val="20"/>
        </w:rPr>
        <w:t>PREHODNE IN KONČNE DOLOČBE</w:t>
      </w:r>
    </w:p>
    <w:p w14:paraId="03CE4CEF"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1C6A2865"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2F9C6DAE" w14:textId="77777777" w:rsidR="00DC59ED"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Morebitne spore, ki bi izvirali iz te pogodbe, bodo pogodbene strank</w:t>
      </w:r>
      <w:r w:rsidR="00DC59ED" w:rsidRPr="00854B3E">
        <w:rPr>
          <w:rFonts w:ascii="Arial" w:eastAsia="Arial" w:hAnsi="Arial" w:cs="Arial"/>
          <w:sz w:val="20"/>
          <w:szCs w:val="20"/>
        </w:rPr>
        <w:t xml:space="preserve">e skušale reševati sporazumno. </w:t>
      </w:r>
    </w:p>
    <w:p w14:paraId="1F286E86" w14:textId="77777777" w:rsidR="00DC59ED" w:rsidRPr="00854B3E" w:rsidRDefault="00DC59ED" w:rsidP="00D7122E">
      <w:pPr>
        <w:autoSpaceDE w:val="0"/>
        <w:autoSpaceDN w:val="0"/>
        <w:adjustRightInd w:val="0"/>
        <w:spacing w:after="0"/>
        <w:jc w:val="both"/>
        <w:rPr>
          <w:rFonts w:ascii="Arial" w:eastAsia="Arial" w:hAnsi="Arial" w:cs="Arial"/>
          <w:sz w:val="20"/>
          <w:szCs w:val="20"/>
        </w:rPr>
      </w:pPr>
    </w:p>
    <w:p w14:paraId="6D24DB00" w14:textId="77777777" w:rsidR="00DC59ED"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Če spora na ta način ne bo možno rešiti, si bodo pogodbene stranke prizadevale rešiti morebitni spor iz te pogodbe z mediacijo in drugimi alternativnimi način</w:t>
      </w:r>
      <w:r w:rsidR="00DC59ED" w:rsidRPr="00854B3E">
        <w:rPr>
          <w:rFonts w:ascii="Arial" w:eastAsia="Arial" w:hAnsi="Arial" w:cs="Arial"/>
          <w:sz w:val="20"/>
          <w:szCs w:val="20"/>
        </w:rPr>
        <w:t xml:space="preserve">i reševanja morebitnega spora. </w:t>
      </w:r>
    </w:p>
    <w:p w14:paraId="39F2846A" w14:textId="77777777" w:rsidR="00DC59ED" w:rsidRPr="00854B3E" w:rsidRDefault="00DC59ED" w:rsidP="00D7122E">
      <w:pPr>
        <w:autoSpaceDE w:val="0"/>
        <w:autoSpaceDN w:val="0"/>
        <w:adjustRightInd w:val="0"/>
        <w:spacing w:after="0"/>
        <w:jc w:val="both"/>
        <w:rPr>
          <w:rFonts w:ascii="Arial" w:eastAsia="Arial" w:hAnsi="Arial" w:cs="Arial"/>
          <w:sz w:val="20"/>
          <w:szCs w:val="20"/>
        </w:rPr>
      </w:pPr>
    </w:p>
    <w:p w14:paraId="27CEA243"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 xml:space="preserve">V kolikor to ne bo  mogoče, je za reševanje sporov pristojno stvarno in krajevno pristojno sodišče. </w:t>
      </w:r>
    </w:p>
    <w:p w14:paraId="3D33B051"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02FFF450"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Pogodbene stranke se zavezujejo, da bodo v morebitnem sodnem sporu iz te pogodbe, soglašale  s predložitvijo spora v mediacijo. Za morebitno sporazumno rešitev sporov imenuje naročnik skupino sestavljeno iz predstavnikov naročnika, izvajalca in po potrebi zunanjih neodvisnih članov.</w:t>
      </w:r>
    </w:p>
    <w:p w14:paraId="304C4F38" w14:textId="77777777" w:rsidR="00D7122E" w:rsidRPr="00854B3E" w:rsidRDefault="00D7122E" w:rsidP="00D7122E">
      <w:pPr>
        <w:autoSpaceDE w:val="0"/>
        <w:autoSpaceDN w:val="0"/>
        <w:adjustRightInd w:val="0"/>
        <w:spacing w:after="0"/>
        <w:jc w:val="both"/>
        <w:rPr>
          <w:rFonts w:ascii="Arial" w:eastAsia="Arial" w:hAnsi="Arial" w:cs="Arial"/>
          <w:sz w:val="20"/>
          <w:szCs w:val="20"/>
        </w:rPr>
      </w:pPr>
    </w:p>
    <w:p w14:paraId="7A87ECFC" w14:textId="77777777" w:rsidR="00D7122E" w:rsidRPr="00854B3E" w:rsidRDefault="00D7122E" w:rsidP="00D7122E">
      <w:pPr>
        <w:autoSpaceDE w:val="0"/>
        <w:autoSpaceDN w:val="0"/>
        <w:adjustRightInd w:val="0"/>
        <w:spacing w:after="0"/>
        <w:jc w:val="both"/>
        <w:rPr>
          <w:rFonts w:ascii="Arial" w:eastAsia="Arial" w:hAnsi="Arial" w:cs="Arial"/>
          <w:sz w:val="20"/>
          <w:szCs w:val="20"/>
        </w:rPr>
      </w:pPr>
      <w:r w:rsidRPr="00854B3E">
        <w:rPr>
          <w:rFonts w:ascii="Arial" w:eastAsia="Arial" w:hAnsi="Arial" w:cs="Arial"/>
          <w:sz w:val="20"/>
          <w:szCs w:val="20"/>
        </w:rPr>
        <w:t>V primeru statusne spremembe pogodbenih strank, se vse obveznosti po tej pogodbi prenesejo na njihove pravne naslednike.</w:t>
      </w:r>
    </w:p>
    <w:p w14:paraId="4B9B87FE" w14:textId="77777777" w:rsidR="002977A5" w:rsidRPr="00854B3E" w:rsidRDefault="002977A5" w:rsidP="00D7122E">
      <w:pPr>
        <w:autoSpaceDE w:val="0"/>
        <w:autoSpaceDN w:val="0"/>
        <w:adjustRightInd w:val="0"/>
        <w:spacing w:after="0"/>
        <w:jc w:val="both"/>
        <w:rPr>
          <w:rFonts w:ascii="Arial" w:eastAsia="Arial" w:hAnsi="Arial" w:cs="Arial"/>
          <w:sz w:val="20"/>
          <w:szCs w:val="20"/>
        </w:rPr>
      </w:pPr>
    </w:p>
    <w:p w14:paraId="28BCEC46"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72C0FA77"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70559A8B" w14:textId="77777777" w:rsidR="00D7122E" w:rsidRPr="00854B3E" w:rsidRDefault="00D7122E" w:rsidP="00D7122E">
      <w:pPr>
        <w:spacing w:after="0" w:line="240" w:lineRule="auto"/>
        <w:jc w:val="both"/>
        <w:rPr>
          <w:rFonts w:ascii="Arial" w:eastAsia="Times New Roman" w:hAnsi="Arial" w:cs="Arial"/>
          <w:sz w:val="20"/>
          <w:szCs w:val="20"/>
          <w:lang w:eastAsia="sl-SI"/>
        </w:rPr>
      </w:pPr>
      <w:r w:rsidRPr="00854B3E">
        <w:rPr>
          <w:rFonts w:ascii="Arial" w:eastAsia="Times New Roman" w:hAnsi="Arial" w:cs="Arial"/>
          <w:sz w:val="20"/>
          <w:szCs w:val="20"/>
          <w:lang w:eastAsia="sl-SI"/>
        </w:rPr>
        <w:t>Pogodba je nična, v kolikor kdo v imenu ali na račun izvajalca, predstavniku naročnika obljubi, ponudi ali da kakšno nedovoljeno korist za pridobitev posla, sklenitev posla pod ugodnejšimi pogoji, opustitev dolžnega nadzora nad izvajanjem pogodbenih obveznosti ali drugo ravnanje ali opustitev s katerim je naročniku povzročena škoda ali je omogočena pridobitev nedovoljene koristi predstavniku naročnika, izvajalcu ali njegovemu predstavniku, zastopniku ali posredniku. Izvajalec ne bo dal ali obljubil kakršnegakoli darila ali plačila v denarju ali kakem drugem dragocenem predmetu posredno ali neposredno.</w:t>
      </w:r>
    </w:p>
    <w:p w14:paraId="1F16B551" w14:textId="77777777" w:rsidR="00D7122E" w:rsidRPr="00854B3E" w:rsidRDefault="00D7122E" w:rsidP="00D7122E">
      <w:pPr>
        <w:spacing w:after="0" w:line="240" w:lineRule="auto"/>
        <w:jc w:val="both"/>
        <w:rPr>
          <w:rFonts w:ascii="Arial" w:eastAsia="Times New Roman" w:hAnsi="Arial" w:cs="Arial"/>
          <w:sz w:val="20"/>
          <w:szCs w:val="20"/>
          <w:lang w:eastAsia="sl-SI"/>
        </w:rPr>
      </w:pPr>
    </w:p>
    <w:p w14:paraId="4536B0C7" w14:textId="77777777" w:rsidR="00D7122E" w:rsidRPr="00854B3E" w:rsidRDefault="00D7122E" w:rsidP="00236ED6">
      <w:pPr>
        <w:numPr>
          <w:ilvl w:val="0"/>
          <w:numId w:val="19"/>
        </w:numPr>
        <w:spacing w:after="0" w:line="240" w:lineRule="auto"/>
        <w:contextualSpacing/>
        <w:jc w:val="center"/>
        <w:rPr>
          <w:rFonts w:ascii="Arial" w:eastAsia="Calibri" w:hAnsi="Arial" w:cs="Arial"/>
          <w:sz w:val="20"/>
          <w:szCs w:val="20"/>
        </w:rPr>
      </w:pPr>
      <w:r w:rsidRPr="00854B3E">
        <w:rPr>
          <w:rFonts w:ascii="Arial" w:eastAsia="Calibri" w:hAnsi="Arial" w:cs="Arial"/>
          <w:sz w:val="20"/>
          <w:szCs w:val="20"/>
        </w:rPr>
        <w:t>člen</w:t>
      </w:r>
    </w:p>
    <w:p w14:paraId="5E289FA7"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5781AFF2"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Pogodba je sklenjena in začne veljati , ko jo podpišejo vse pogodbene stranke.</w:t>
      </w:r>
    </w:p>
    <w:p w14:paraId="2547AE6F" w14:textId="77777777" w:rsidR="00D7122E" w:rsidRPr="00854B3E" w:rsidRDefault="00D7122E" w:rsidP="00D7122E">
      <w:pPr>
        <w:autoSpaceDE w:val="0"/>
        <w:autoSpaceDN w:val="0"/>
        <w:adjustRightInd w:val="0"/>
        <w:spacing w:after="0"/>
        <w:contextualSpacing/>
        <w:jc w:val="both"/>
        <w:rPr>
          <w:rFonts w:ascii="Arial" w:eastAsia="Arial" w:hAnsi="Arial" w:cs="Arial"/>
          <w:sz w:val="20"/>
          <w:szCs w:val="20"/>
        </w:rPr>
      </w:pPr>
    </w:p>
    <w:p w14:paraId="49FB91CB" w14:textId="77777777" w:rsidR="00C77C88" w:rsidRPr="00854B3E" w:rsidRDefault="00C77C88" w:rsidP="00C77C88">
      <w:pPr>
        <w:autoSpaceDE w:val="0"/>
        <w:autoSpaceDN w:val="0"/>
        <w:adjustRightInd w:val="0"/>
        <w:spacing w:after="0"/>
        <w:contextualSpacing/>
        <w:jc w:val="both"/>
        <w:rPr>
          <w:rFonts w:ascii="Arial" w:eastAsia="Arial" w:hAnsi="Arial" w:cs="Arial"/>
          <w:sz w:val="20"/>
          <w:szCs w:val="20"/>
        </w:rPr>
      </w:pPr>
      <w:r w:rsidRPr="00854B3E">
        <w:rPr>
          <w:rFonts w:ascii="Arial" w:eastAsia="Arial" w:hAnsi="Arial" w:cs="Arial"/>
          <w:sz w:val="20"/>
          <w:szCs w:val="20"/>
        </w:rPr>
        <w:t>Ta pogodba je sestavljena v štirih (4) enakih izvodih, od katerih prejme vsaka pogodbena stranka dva (2) izvoda.</w:t>
      </w:r>
    </w:p>
    <w:p w14:paraId="5314FECC" w14:textId="77777777" w:rsidR="00DF0580" w:rsidRPr="00854B3E" w:rsidRDefault="00DF0580" w:rsidP="00E51C59">
      <w:pPr>
        <w:spacing w:after="0" w:line="240" w:lineRule="auto"/>
        <w:contextualSpacing/>
        <w:jc w:val="both"/>
        <w:rPr>
          <w:rFonts w:ascii="Arial" w:hAnsi="Arial" w:cs="Arial"/>
          <w:b/>
          <w:sz w:val="20"/>
          <w:szCs w:val="20"/>
        </w:rPr>
      </w:pPr>
    </w:p>
    <w:p w14:paraId="677FC115" w14:textId="77777777" w:rsidR="00DC59ED" w:rsidRPr="00854B3E" w:rsidRDefault="00DC59ED" w:rsidP="00E51C59">
      <w:pPr>
        <w:spacing w:after="0" w:line="240" w:lineRule="auto"/>
        <w:contextualSpacing/>
        <w:jc w:val="both"/>
        <w:rPr>
          <w:rFonts w:ascii="Arial" w:hAnsi="Arial" w:cs="Arial"/>
          <w:b/>
          <w:sz w:val="20"/>
          <w:szCs w:val="20"/>
        </w:rPr>
      </w:pPr>
    </w:p>
    <w:p w14:paraId="2B1F2ED4" w14:textId="77777777" w:rsidR="00BC5B40" w:rsidRPr="00854B3E" w:rsidRDefault="00BC5B40" w:rsidP="00E51C59">
      <w:pPr>
        <w:spacing w:after="0" w:line="240" w:lineRule="auto"/>
        <w:contextualSpacing/>
        <w:jc w:val="both"/>
        <w:rPr>
          <w:rFonts w:ascii="Arial" w:hAnsi="Arial" w:cs="Arial"/>
          <w:b/>
          <w:sz w:val="20"/>
          <w:szCs w:val="20"/>
        </w:rPr>
      </w:pPr>
      <w:r w:rsidRPr="00854B3E">
        <w:rPr>
          <w:rFonts w:ascii="Arial" w:hAnsi="Arial" w:cs="Arial"/>
          <w:sz w:val="20"/>
          <w:szCs w:val="20"/>
        </w:rPr>
        <w:t>……………….., dne ………………</w:t>
      </w:r>
      <w:r w:rsidRPr="00854B3E">
        <w:rPr>
          <w:rFonts w:ascii="Arial" w:hAnsi="Arial" w:cs="Arial"/>
          <w:sz w:val="20"/>
          <w:szCs w:val="20"/>
        </w:rPr>
        <w:tab/>
      </w:r>
      <w:r w:rsidRPr="00854B3E">
        <w:rPr>
          <w:rFonts w:ascii="Arial" w:hAnsi="Arial" w:cs="Arial"/>
          <w:sz w:val="20"/>
          <w:szCs w:val="20"/>
        </w:rPr>
        <w:tab/>
      </w:r>
      <w:r w:rsidRPr="00854B3E">
        <w:rPr>
          <w:rFonts w:ascii="Arial" w:hAnsi="Arial" w:cs="Arial"/>
          <w:sz w:val="20"/>
          <w:szCs w:val="20"/>
        </w:rPr>
        <w:tab/>
      </w:r>
      <w:r w:rsidRPr="00854B3E">
        <w:rPr>
          <w:rFonts w:ascii="Arial" w:hAnsi="Arial" w:cs="Arial"/>
          <w:sz w:val="20"/>
          <w:szCs w:val="20"/>
        </w:rPr>
        <w:tab/>
        <w:t>Velenje, dne …………………</w:t>
      </w:r>
    </w:p>
    <w:p w14:paraId="66543994" w14:textId="77777777" w:rsidR="00DF0580" w:rsidRPr="00854B3E" w:rsidRDefault="00DF0580" w:rsidP="00E51C59">
      <w:pPr>
        <w:spacing w:after="0" w:line="240" w:lineRule="auto"/>
        <w:contextualSpacing/>
        <w:jc w:val="both"/>
        <w:rPr>
          <w:rFonts w:ascii="Arial" w:hAnsi="Arial" w:cs="Arial"/>
          <w:sz w:val="20"/>
          <w:szCs w:val="20"/>
        </w:rPr>
      </w:pPr>
    </w:p>
    <w:p w14:paraId="4831D64E" w14:textId="77777777" w:rsidR="00EF4981" w:rsidRPr="00854B3E" w:rsidRDefault="00EF4981" w:rsidP="0071758C">
      <w:pPr>
        <w:spacing w:after="0" w:line="240" w:lineRule="auto"/>
        <w:ind w:left="4956" w:firstLine="708"/>
        <w:contextualSpacing/>
        <w:jc w:val="both"/>
        <w:rPr>
          <w:rFonts w:ascii="Arial" w:eastAsia="Calibri" w:hAnsi="Arial" w:cs="Arial"/>
          <w:sz w:val="20"/>
          <w:szCs w:val="20"/>
        </w:rPr>
      </w:pPr>
      <w:r w:rsidRPr="00854B3E">
        <w:rPr>
          <w:rFonts w:ascii="Arial" w:eastAsia="Calibri" w:hAnsi="Arial" w:cs="Arial"/>
          <w:sz w:val="20"/>
          <w:szCs w:val="20"/>
        </w:rPr>
        <w:t>Številka:</w:t>
      </w:r>
    </w:p>
    <w:p w14:paraId="3AF74B9F" w14:textId="77777777" w:rsidR="00EF4981" w:rsidRPr="00854B3E" w:rsidRDefault="00EF4981" w:rsidP="00EF4981">
      <w:pPr>
        <w:spacing w:after="0" w:line="240" w:lineRule="auto"/>
        <w:contextualSpacing/>
        <w:jc w:val="both"/>
        <w:rPr>
          <w:rFonts w:ascii="Arial" w:eastAsia="Calibri" w:hAnsi="Arial" w:cs="Arial"/>
          <w:sz w:val="20"/>
          <w:szCs w:val="20"/>
        </w:rPr>
      </w:pPr>
    </w:p>
    <w:p w14:paraId="3C1CF212" w14:textId="1640173B" w:rsidR="00EF4981" w:rsidRPr="00854B3E" w:rsidRDefault="00EF4981" w:rsidP="00EF4981">
      <w:pPr>
        <w:spacing w:after="0" w:line="240" w:lineRule="auto"/>
        <w:contextualSpacing/>
        <w:jc w:val="both"/>
        <w:rPr>
          <w:rFonts w:ascii="Arial" w:eastAsia="Calibri" w:hAnsi="Arial" w:cs="Arial"/>
          <w:b/>
          <w:sz w:val="20"/>
          <w:szCs w:val="20"/>
        </w:rPr>
      </w:pPr>
      <w:r w:rsidRPr="00854B3E">
        <w:rPr>
          <w:rFonts w:ascii="Arial" w:eastAsia="Calibri" w:hAnsi="Arial" w:cs="Arial"/>
          <w:sz w:val="20"/>
          <w:szCs w:val="20"/>
        </w:rPr>
        <w:t>Izvajalec:</w:t>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0071758C" w:rsidRPr="00854B3E">
        <w:rPr>
          <w:rFonts w:ascii="Arial" w:eastAsia="Calibri" w:hAnsi="Arial" w:cs="Arial"/>
          <w:sz w:val="20"/>
          <w:szCs w:val="20"/>
        </w:rPr>
        <w:tab/>
      </w:r>
      <w:r w:rsidRPr="00854B3E">
        <w:rPr>
          <w:rFonts w:ascii="Arial" w:eastAsia="Calibri" w:hAnsi="Arial" w:cs="Arial"/>
          <w:sz w:val="20"/>
          <w:szCs w:val="20"/>
        </w:rPr>
        <w:t>Naročnik:</w:t>
      </w:r>
    </w:p>
    <w:p w14:paraId="3D7F782D" w14:textId="6F86F480" w:rsidR="00EF4981" w:rsidRPr="00854B3E" w:rsidRDefault="00EF4981" w:rsidP="00EF4981">
      <w:pPr>
        <w:spacing w:after="0" w:line="240" w:lineRule="auto"/>
        <w:contextualSpacing/>
        <w:jc w:val="both"/>
        <w:rPr>
          <w:rFonts w:ascii="Arial" w:eastAsia="Calibri" w:hAnsi="Arial" w:cs="Arial"/>
          <w:b/>
          <w:sz w:val="20"/>
          <w:szCs w:val="20"/>
        </w:rPr>
      </w:pPr>
      <w:r w:rsidRPr="00854B3E">
        <w:rPr>
          <w:rFonts w:ascii="Arial" w:eastAsia="Calibri" w:hAnsi="Arial" w:cs="Arial"/>
          <w:sz w:val="20"/>
          <w:szCs w:val="20"/>
        </w:rPr>
        <w:t>…………………………………………</w:t>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0071758C" w:rsidRPr="00854B3E">
        <w:rPr>
          <w:rFonts w:ascii="Arial" w:eastAsia="Calibri" w:hAnsi="Arial" w:cs="Arial"/>
          <w:sz w:val="20"/>
          <w:szCs w:val="20"/>
        </w:rPr>
        <w:tab/>
      </w:r>
      <w:r w:rsidRPr="00854B3E">
        <w:rPr>
          <w:rFonts w:ascii="Arial" w:eastAsia="Calibri" w:hAnsi="Arial" w:cs="Arial"/>
          <w:sz w:val="20"/>
          <w:szCs w:val="20"/>
        </w:rPr>
        <w:t>Mestna občina Velenje</w:t>
      </w:r>
      <w:r w:rsidRPr="00854B3E">
        <w:rPr>
          <w:rFonts w:ascii="Arial" w:eastAsia="Calibri" w:hAnsi="Arial" w:cs="Arial"/>
          <w:i/>
          <w:sz w:val="20"/>
          <w:szCs w:val="20"/>
        </w:rPr>
        <w:t xml:space="preserve"> </w:t>
      </w:r>
    </w:p>
    <w:p w14:paraId="5E3235CE" w14:textId="77777777" w:rsidR="00EF4981" w:rsidRPr="00854B3E" w:rsidRDefault="00EF4981" w:rsidP="00EF4981">
      <w:pPr>
        <w:spacing w:after="0" w:line="240" w:lineRule="auto"/>
        <w:contextualSpacing/>
        <w:jc w:val="both"/>
        <w:rPr>
          <w:rFonts w:ascii="Arial" w:eastAsia="Calibri" w:hAnsi="Arial" w:cs="Arial"/>
          <w:b/>
          <w:sz w:val="20"/>
          <w:szCs w:val="20"/>
        </w:rPr>
      </w:pPr>
      <w:r w:rsidRPr="00854B3E">
        <w:rPr>
          <w:rFonts w:ascii="Arial" w:eastAsia="Calibri" w:hAnsi="Arial" w:cs="Arial"/>
          <w:sz w:val="20"/>
          <w:szCs w:val="20"/>
        </w:rPr>
        <w:t>Direktor:</w:t>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t>Bojan Kontič, župan</w:t>
      </w:r>
    </w:p>
    <w:p w14:paraId="47470969" w14:textId="77777777" w:rsidR="00EF4981" w:rsidRPr="00854B3E" w:rsidRDefault="00EF4981" w:rsidP="00EF4981">
      <w:pPr>
        <w:spacing w:after="0" w:line="240" w:lineRule="auto"/>
        <w:contextualSpacing/>
        <w:jc w:val="both"/>
        <w:rPr>
          <w:rFonts w:ascii="Arial" w:eastAsia="Calibri" w:hAnsi="Arial" w:cs="Arial"/>
          <w:b/>
          <w:sz w:val="20"/>
          <w:szCs w:val="20"/>
        </w:rPr>
      </w:pPr>
      <w:r w:rsidRPr="00854B3E">
        <w:rPr>
          <w:rFonts w:ascii="Arial" w:eastAsia="Calibri" w:hAnsi="Arial" w:cs="Arial"/>
          <w:sz w:val="20"/>
          <w:szCs w:val="20"/>
        </w:rPr>
        <w:t>…………………………………………</w:t>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p>
    <w:p w14:paraId="0B40D85D" w14:textId="77777777" w:rsidR="00EF4981" w:rsidRPr="00854B3E" w:rsidRDefault="00EF4981" w:rsidP="00EF4981">
      <w:pPr>
        <w:spacing w:after="0" w:line="240" w:lineRule="auto"/>
        <w:contextualSpacing/>
        <w:jc w:val="both"/>
        <w:rPr>
          <w:rFonts w:ascii="Arial" w:eastAsia="Calibri" w:hAnsi="Arial" w:cs="Arial"/>
          <w:sz w:val="20"/>
          <w:szCs w:val="20"/>
        </w:rPr>
      </w:pP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r w:rsidRPr="00854B3E">
        <w:rPr>
          <w:rFonts w:ascii="Arial" w:eastAsia="Calibri" w:hAnsi="Arial" w:cs="Arial"/>
          <w:sz w:val="20"/>
          <w:szCs w:val="20"/>
        </w:rPr>
        <w:tab/>
      </w:r>
    </w:p>
    <w:p w14:paraId="51B92BBF" w14:textId="77777777" w:rsidR="00DC59ED" w:rsidRPr="00854B3E" w:rsidRDefault="00DC59ED" w:rsidP="00EF4981">
      <w:pPr>
        <w:spacing w:after="0" w:line="240" w:lineRule="auto"/>
        <w:contextualSpacing/>
        <w:jc w:val="both"/>
        <w:rPr>
          <w:rFonts w:ascii="Arial" w:eastAsia="Calibri" w:hAnsi="Arial" w:cs="Arial"/>
          <w:sz w:val="20"/>
          <w:szCs w:val="20"/>
        </w:rPr>
      </w:pPr>
    </w:p>
    <w:p w14:paraId="25ADF9F8" w14:textId="77777777" w:rsidR="0071758C" w:rsidRPr="00854B3E" w:rsidRDefault="0071758C" w:rsidP="0071758C">
      <w:pPr>
        <w:spacing w:after="0" w:line="240" w:lineRule="auto"/>
        <w:jc w:val="both"/>
        <w:rPr>
          <w:rFonts w:ascii="Arial" w:hAnsi="Arial" w:cs="Arial"/>
          <w:bCs/>
          <w:i/>
          <w:sz w:val="18"/>
          <w:szCs w:val="18"/>
        </w:rPr>
      </w:pPr>
      <w:bookmarkStart w:id="19" w:name="_Toc380575526"/>
      <w:bookmarkStart w:id="20" w:name="_Toc380579099"/>
      <w:bookmarkStart w:id="21" w:name="_Toc380580681"/>
      <w:bookmarkStart w:id="22" w:name="_Toc453274440"/>
    </w:p>
    <w:p w14:paraId="77FC73B8" w14:textId="3252986A" w:rsidR="0071758C" w:rsidRPr="00854B3E" w:rsidRDefault="0071758C" w:rsidP="0071758C">
      <w:pPr>
        <w:spacing w:after="0" w:line="240" w:lineRule="auto"/>
        <w:jc w:val="both"/>
        <w:rPr>
          <w:rFonts w:ascii="Arial" w:hAnsi="Arial" w:cs="Arial"/>
          <w:sz w:val="20"/>
          <w:szCs w:val="20"/>
        </w:rPr>
      </w:pPr>
      <w:r w:rsidRPr="00854B3E">
        <w:rPr>
          <w:rFonts w:ascii="Arial" w:hAnsi="Arial" w:cs="Arial"/>
          <w:bCs/>
          <w:i/>
          <w:sz w:val="18"/>
          <w:szCs w:val="18"/>
        </w:rPr>
        <w:t>Opomba: Obdelava osebnih podatkov je skladno z določili člena 6 Splošne uredbe EU o varstvu podatkov (GDPR, 2016/679) potrebna zaradi izvedbe postopka oddaje javnega naročila skladno z veljavnim Zakonom o javnem naročanju.</w:t>
      </w:r>
    </w:p>
    <w:bookmarkEnd w:id="19"/>
    <w:bookmarkEnd w:id="20"/>
    <w:bookmarkEnd w:id="21"/>
    <w:bookmarkEnd w:id="22"/>
    <w:p w14:paraId="47D00E8F" w14:textId="220015B0" w:rsidR="00C77C88" w:rsidRPr="00854B3E" w:rsidRDefault="00C77C88">
      <w:pPr>
        <w:rPr>
          <w:rFonts w:ascii="Arial" w:hAnsi="Arial" w:cs="Arial"/>
          <w:i/>
          <w:sz w:val="20"/>
          <w:szCs w:val="20"/>
        </w:rPr>
      </w:pPr>
    </w:p>
    <w:sectPr w:rsidR="00C77C88" w:rsidRPr="00854B3E" w:rsidSect="00AD2E24">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54537" w14:textId="77777777" w:rsidR="004A2084" w:rsidRDefault="004A2084" w:rsidP="006975C6">
      <w:pPr>
        <w:spacing w:after="0" w:line="240" w:lineRule="auto"/>
      </w:pPr>
      <w:r>
        <w:separator/>
      </w:r>
    </w:p>
  </w:endnote>
  <w:endnote w:type="continuationSeparator" w:id="0">
    <w:p w14:paraId="6607E080" w14:textId="77777777" w:rsidR="004A2084" w:rsidRDefault="004A2084"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SL">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B57AA" w14:textId="77777777" w:rsidR="004A2084" w:rsidRDefault="004A2084" w:rsidP="006975C6">
      <w:pPr>
        <w:spacing w:after="0" w:line="240" w:lineRule="auto"/>
      </w:pPr>
      <w:r>
        <w:separator/>
      </w:r>
    </w:p>
  </w:footnote>
  <w:footnote w:type="continuationSeparator" w:id="0">
    <w:p w14:paraId="7999A420" w14:textId="77777777" w:rsidR="004A2084" w:rsidRDefault="004A2084"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5277" w14:textId="77777777" w:rsidR="00041224" w:rsidRPr="00B43F32" w:rsidRDefault="00041224" w:rsidP="00B43F32">
    <w:pPr>
      <w:tabs>
        <w:tab w:val="center" w:pos="4536"/>
        <w:tab w:val="right" w:pos="9072"/>
      </w:tabs>
      <w:spacing w:after="0" w:line="240" w:lineRule="auto"/>
    </w:pPr>
    <w:r w:rsidRPr="00B43F32">
      <w:t xml:space="preserve">   </w:t>
    </w:r>
  </w:p>
  <w:p w14:paraId="5756794B" w14:textId="77777777" w:rsidR="00041224" w:rsidRPr="00B43F32" w:rsidRDefault="00041224" w:rsidP="00B43F32">
    <w:pPr>
      <w:tabs>
        <w:tab w:val="center" w:pos="4536"/>
        <w:tab w:val="right" w:pos="9072"/>
      </w:tabs>
      <w:spacing w:after="0" w:line="240" w:lineRule="auto"/>
      <w:rPr>
        <w:sz w:val="10"/>
        <w:szCs w:val="10"/>
      </w:rPr>
    </w:pPr>
  </w:p>
  <w:p w14:paraId="1A13880B" w14:textId="77777777" w:rsidR="00041224" w:rsidRDefault="0004122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3797B" w14:textId="77777777" w:rsidR="00041224" w:rsidRDefault="0004122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83454"/>
    <w:multiLevelType w:val="hybridMultilevel"/>
    <w:tmpl w:val="15D62DAA"/>
    <w:lvl w:ilvl="0" w:tplc="C64C0E26">
      <w:start w:val="1"/>
      <w:numFmt w:val="upperRoman"/>
      <w:lvlText w:val="%1."/>
      <w:lvlJc w:val="left"/>
      <w:pPr>
        <w:ind w:left="1080" w:hanging="720"/>
      </w:pPr>
      <w:rPr>
        <w:rFonts w:hint="default"/>
        <w:b/>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085C06"/>
    <w:multiLevelType w:val="hybridMultilevel"/>
    <w:tmpl w:val="F3466440"/>
    <w:lvl w:ilvl="0" w:tplc="04240001">
      <w:start w:val="1"/>
      <w:numFmt w:val="bullet"/>
      <w:lvlText w:val=""/>
      <w:lvlJc w:val="left"/>
      <w:pPr>
        <w:ind w:left="69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2D0717"/>
    <w:multiLevelType w:val="hybridMultilevel"/>
    <w:tmpl w:val="70F24F1C"/>
    <w:lvl w:ilvl="0" w:tplc="AA44A536">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 w15:restartNumberingAfterBreak="0">
    <w:nsid w:val="088A56E7"/>
    <w:multiLevelType w:val="hybridMultilevel"/>
    <w:tmpl w:val="316209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8B0B2A"/>
    <w:multiLevelType w:val="hybridMultilevel"/>
    <w:tmpl w:val="4EA80A20"/>
    <w:lvl w:ilvl="0" w:tplc="DD3A8A60">
      <w:start w:val="1"/>
      <w:numFmt w:val="decimal"/>
      <w:pStyle w:val="Napis"/>
      <w:lvlText w:val="Obrazec %1:"/>
      <w:lvlJc w:val="left"/>
      <w:pPr>
        <w:ind w:left="644" w:hanging="360"/>
      </w:pPr>
      <w:rPr>
        <w:rFonts w:ascii="Calibri" w:hAnsi="Calibri" w:hint="default"/>
        <w:b/>
        <w:i w:val="0"/>
        <w:color w:val="808080" w:themeColor="background1" w:themeShade="80"/>
        <w:sz w:val="22"/>
        <w:u w:val="single"/>
      </w:rPr>
    </w:lvl>
    <w:lvl w:ilvl="1" w:tplc="04240019">
      <w:start w:val="1"/>
      <w:numFmt w:val="lowerLetter"/>
      <w:lvlText w:val="%2."/>
      <w:lvlJc w:val="left"/>
      <w:pPr>
        <w:ind w:left="589" w:hanging="360"/>
      </w:pPr>
    </w:lvl>
    <w:lvl w:ilvl="2" w:tplc="0424001B" w:tentative="1">
      <w:start w:val="1"/>
      <w:numFmt w:val="lowerRoman"/>
      <w:lvlText w:val="%3."/>
      <w:lvlJc w:val="right"/>
      <w:pPr>
        <w:ind w:left="1309" w:hanging="180"/>
      </w:pPr>
    </w:lvl>
    <w:lvl w:ilvl="3" w:tplc="0424000F" w:tentative="1">
      <w:start w:val="1"/>
      <w:numFmt w:val="decimal"/>
      <w:lvlText w:val="%4."/>
      <w:lvlJc w:val="left"/>
      <w:pPr>
        <w:ind w:left="2029" w:hanging="360"/>
      </w:pPr>
    </w:lvl>
    <w:lvl w:ilvl="4" w:tplc="04240019" w:tentative="1">
      <w:start w:val="1"/>
      <w:numFmt w:val="lowerLetter"/>
      <w:lvlText w:val="%5."/>
      <w:lvlJc w:val="left"/>
      <w:pPr>
        <w:ind w:left="2749" w:hanging="360"/>
      </w:pPr>
    </w:lvl>
    <w:lvl w:ilvl="5" w:tplc="0424001B" w:tentative="1">
      <w:start w:val="1"/>
      <w:numFmt w:val="lowerRoman"/>
      <w:lvlText w:val="%6."/>
      <w:lvlJc w:val="right"/>
      <w:pPr>
        <w:ind w:left="3469" w:hanging="180"/>
      </w:pPr>
    </w:lvl>
    <w:lvl w:ilvl="6" w:tplc="0424000F" w:tentative="1">
      <w:start w:val="1"/>
      <w:numFmt w:val="decimal"/>
      <w:lvlText w:val="%7."/>
      <w:lvlJc w:val="left"/>
      <w:pPr>
        <w:ind w:left="4189" w:hanging="360"/>
      </w:pPr>
    </w:lvl>
    <w:lvl w:ilvl="7" w:tplc="04240019" w:tentative="1">
      <w:start w:val="1"/>
      <w:numFmt w:val="lowerLetter"/>
      <w:lvlText w:val="%8."/>
      <w:lvlJc w:val="left"/>
      <w:pPr>
        <w:ind w:left="4909" w:hanging="360"/>
      </w:pPr>
    </w:lvl>
    <w:lvl w:ilvl="8" w:tplc="0424001B" w:tentative="1">
      <w:start w:val="1"/>
      <w:numFmt w:val="lowerRoman"/>
      <w:lvlText w:val="%9."/>
      <w:lvlJc w:val="right"/>
      <w:pPr>
        <w:ind w:left="5629" w:hanging="180"/>
      </w:pPr>
    </w:lvl>
  </w:abstractNum>
  <w:abstractNum w:abstractNumId="5" w15:restartNumberingAfterBreak="0">
    <w:nsid w:val="13F133B9"/>
    <w:multiLevelType w:val="hybridMultilevel"/>
    <w:tmpl w:val="E7A8B174"/>
    <w:lvl w:ilvl="0" w:tplc="F8521D6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8D116A"/>
    <w:multiLevelType w:val="hybridMultilevel"/>
    <w:tmpl w:val="65EEEC6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DC258C6"/>
    <w:multiLevelType w:val="hybridMultilevel"/>
    <w:tmpl w:val="B16CF28C"/>
    <w:lvl w:ilvl="0" w:tplc="04240001">
      <w:start w:val="1"/>
      <w:numFmt w:val="bullet"/>
      <w:lvlText w:val=""/>
      <w:lvlJc w:val="left"/>
      <w:pPr>
        <w:ind w:left="720" w:hanging="360"/>
      </w:pPr>
      <w:rPr>
        <w:rFonts w:ascii="Symbol" w:hAnsi="Symbol" w:hint="default"/>
      </w:rPr>
    </w:lvl>
    <w:lvl w:ilvl="1" w:tplc="98EC27CC">
      <w:numFmt w:val="bullet"/>
      <w:lvlText w:val="•"/>
      <w:lvlJc w:val="left"/>
      <w:pPr>
        <w:ind w:left="1788" w:hanging="708"/>
      </w:pPr>
      <w:rPr>
        <w:rFonts w:ascii="Arial" w:eastAsia="Arial"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C80666"/>
    <w:multiLevelType w:val="hybridMultilevel"/>
    <w:tmpl w:val="2C2E3DB0"/>
    <w:lvl w:ilvl="0" w:tplc="04240001">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9" w15:restartNumberingAfterBreak="0">
    <w:nsid w:val="23774627"/>
    <w:multiLevelType w:val="hybridMultilevel"/>
    <w:tmpl w:val="297E19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853FF7"/>
    <w:multiLevelType w:val="hybridMultilevel"/>
    <w:tmpl w:val="BB4E1D0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EC6A53"/>
    <w:multiLevelType w:val="hybridMultilevel"/>
    <w:tmpl w:val="6A7450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2A795A"/>
    <w:multiLevelType w:val="hybridMultilevel"/>
    <w:tmpl w:val="71926368"/>
    <w:lvl w:ilvl="0" w:tplc="E4F08684">
      <w:start w:val="1"/>
      <w:numFmt w:val="bullet"/>
      <w:lvlText w:val=""/>
      <w:lvlJc w:val="left"/>
      <w:pPr>
        <w:ind w:left="720" w:hanging="360"/>
      </w:pPr>
      <w:rPr>
        <w:rFonts w:ascii="Symbol" w:hAnsi="Symbol" w:cs="Symbol" w:hint="default"/>
        <w:sz w:val="18"/>
        <w:szCs w:val="18"/>
      </w:rPr>
    </w:lvl>
    <w:lvl w:ilvl="1" w:tplc="DC2CFDC8">
      <w:start w:val="1"/>
      <w:numFmt w:val="bullet"/>
      <w:lvlText w:val="o"/>
      <w:lvlJc w:val="left"/>
      <w:pPr>
        <w:ind w:left="1440" w:hanging="360"/>
      </w:pPr>
      <w:rPr>
        <w:rFonts w:ascii="Courier New" w:hAnsi="Courier New" w:cs="Courier New" w:hint="default"/>
      </w:rPr>
    </w:lvl>
    <w:lvl w:ilvl="2" w:tplc="AC2E022E">
      <w:start w:val="1"/>
      <w:numFmt w:val="bullet"/>
      <w:lvlText w:val=""/>
      <w:lvlJc w:val="left"/>
      <w:pPr>
        <w:ind w:left="2160" w:hanging="360"/>
      </w:pPr>
      <w:rPr>
        <w:rFonts w:ascii="Wingdings" w:hAnsi="Wingdings" w:cs="Wingdings" w:hint="default"/>
      </w:rPr>
    </w:lvl>
    <w:lvl w:ilvl="3" w:tplc="0D7EF602">
      <w:start w:val="1"/>
      <w:numFmt w:val="bullet"/>
      <w:lvlText w:val=""/>
      <w:lvlJc w:val="left"/>
      <w:pPr>
        <w:ind w:left="2880" w:hanging="360"/>
      </w:pPr>
      <w:rPr>
        <w:rFonts w:ascii="Symbol" w:hAnsi="Symbol" w:cs="Symbol" w:hint="default"/>
      </w:rPr>
    </w:lvl>
    <w:lvl w:ilvl="4" w:tplc="6B6801EE">
      <w:start w:val="1"/>
      <w:numFmt w:val="bullet"/>
      <w:lvlText w:val="o"/>
      <w:lvlJc w:val="left"/>
      <w:pPr>
        <w:ind w:left="3600" w:hanging="360"/>
      </w:pPr>
      <w:rPr>
        <w:rFonts w:ascii="Courier New" w:hAnsi="Courier New" w:cs="Courier New" w:hint="default"/>
      </w:rPr>
    </w:lvl>
    <w:lvl w:ilvl="5" w:tplc="481A83AC">
      <w:start w:val="1"/>
      <w:numFmt w:val="bullet"/>
      <w:lvlText w:val=""/>
      <w:lvlJc w:val="left"/>
      <w:pPr>
        <w:ind w:left="4320" w:hanging="360"/>
      </w:pPr>
      <w:rPr>
        <w:rFonts w:ascii="Wingdings" w:hAnsi="Wingdings" w:cs="Wingdings" w:hint="default"/>
      </w:rPr>
    </w:lvl>
    <w:lvl w:ilvl="6" w:tplc="DABE47BA">
      <w:start w:val="1"/>
      <w:numFmt w:val="bullet"/>
      <w:lvlText w:val=""/>
      <w:lvlJc w:val="left"/>
      <w:pPr>
        <w:ind w:left="5040" w:hanging="360"/>
      </w:pPr>
      <w:rPr>
        <w:rFonts w:ascii="Symbol" w:hAnsi="Symbol" w:cs="Symbol" w:hint="default"/>
      </w:rPr>
    </w:lvl>
    <w:lvl w:ilvl="7" w:tplc="371CA072">
      <w:start w:val="1"/>
      <w:numFmt w:val="bullet"/>
      <w:lvlText w:val="o"/>
      <w:lvlJc w:val="left"/>
      <w:pPr>
        <w:ind w:left="5760" w:hanging="360"/>
      </w:pPr>
      <w:rPr>
        <w:rFonts w:ascii="Courier New" w:hAnsi="Courier New" w:cs="Courier New" w:hint="default"/>
      </w:rPr>
    </w:lvl>
    <w:lvl w:ilvl="8" w:tplc="D1203470">
      <w:start w:val="1"/>
      <w:numFmt w:val="bullet"/>
      <w:lvlText w:val=""/>
      <w:lvlJc w:val="left"/>
      <w:pPr>
        <w:ind w:left="6480" w:hanging="360"/>
      </w:pPr>
      <w:rPr>
        <w:rFonts w:ascii="Wingdings" w:hAnsi="Wingdings" w:cs="Wingdings" w:hint="default"/>
      </w:rPr>
    </w:lvl>
  </w:abstractNum>
  <w:abstractNum w:abstractNumId="13" w15:restartNumberingAfterBreak="0">
    <w:nsid w:val="2B6042F6"/>
    <w:multiLevelType w:val="hybridMultilevel"/>
    <w:tmpl w:val="54CEBB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B8B3CD4"/>
    <w:multiLevelType w:val="hybridMultilevel"/>
    <w:tmpl w:val="0F84844E"/>
    <w:lvl w:ilvl="0" w:tplc="A2181F4C">
      <w:start w:val="1"/>
      <w:numFmt w:val="upperRoman"/>
      <w:lvlText w:val="%1."/>
      <w:lvlJc w:val="left"/>
      <w:pPr>
        <w:ind w:left="1080" w:hanging="720"/>
      </w:pPr>
      <w:rPr>
        <w:rFonts w:ascii="Arial" w:hAnsi="Arial" w:cs="Arial" w:hint="default"/>
        <w:b/>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35F00A3"/>
    <w:multiLevelType w:val="hybridMultilevel"/>
    <w:tmpl w:val="7042F636"/>
    <w:lvl w:ilvl="0" w:tplc="DDBAD60E">
      <w:numFmt w:val="bullet"/>
      <w:lvlText w:val="-"/>
      <w:lvlJc w:val="left"/>
      <w:pPr>
        <w:ind w:left="720" w:hanging="360"/>
      </w:pPr>
      <w:rPr>
        <w:rFonts w:ascii="Arial" w:eastAsia="Arial" w:hAnsi="Arial" w:cs="Arial" w:hint="default"/>
        <w:color w:val="26262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07F79C7"/>
    <w:multiLevelType w:val="multilevel"/>
    <w:tmpl w:val="3AF64D76"/>
    <w:styleLink w:val="Seznam21"/>
    <w:lvl w:ilvl="0">
      <w:start w:val="1"/>
      <w:numFmt w:val="decimal"/>
      <w:lvlText w:val="%1."/>
      <w:lvlJc w:val="left"/>
      <w:rPr>
        <w:color w:val="000000"/>
        <w:position w:val="0"/>
        <w:u w:color="000000"/>
        <w:rtl w:val="0"/>
      </w:rPr>
    </w:lvl>
    <w:lvl w:ilvl="1">
      <w:start w:val="1"/>
      <w:numFmt w:val="lowerLetter"/>
      <w:lvlText w:val="%2."/>
      <w:lvlJc w:val="left"/>
      <w:rPr>
        <w:color w:val="000000"/>
        <w:position w:val="0"/>
        <w:u w:color="000000"/>
        <w:rtl w:val="0"/>
      </w:rPr>
    </w:lvl>
    <w:lvl w:ilvl="2">
      <w:start w:val="1"/>
      <w:numFmt w:val="lowerRoman"/>
      <w:lvlText w:val="%3."/>
      <w:lvlJc w:val="left"/>
      <w:rPr>
        <w:color w:val="000000"/>
        <w:position w:val="0"/>
        <w:u w:color="000000"/>
        <w:rtl w:val="0"/>
      </w:rPr>
    </w:lvl>
    <w:lvl w:ilvl="3">
      <w:start w:val="1"/>
      <w:numFmt w:val="decimal"/>
      <w:lvlText w:val="%4."/>
      <w:lvlJc w:val="left"/>
      <w:rPr>
        <w:color w:val="000000"/>
        <w:position w:val="0"/>
        <w:u w:color="000000"/>
        <w:rtl w:val="0"/>
      </w:rPr>
    </w:lvl>
    <w:lvl w:ilvl="4">
      <w:start w:val="1"/>
      <w:numFmt w:val="lowerLetter"/>
      <w:lvlText w:val="%5."/>
      <w:lvlJc w:val="left"/>
      <w:rPr>
        <w:color w:val="000000"/>
        <w:position w:val="0"/>
        <w:u w:color="000000"/>
        <w:rtl w:val="0"/>
      </w:rPr>
    </w:lvl>
    <w:lvl w:ilvl="5">
      <w:start w:val="1"/>
      <w:numFmt w:val="lowerRoman"/>
      <w:lvlText w:val="%6."/>
      <w:lvlJc w:val="left"/>
      <w:rPr>
        <w:color w:val="000000"/>
        <w:position w:val="0"/>
        <w:u w:color="000000"/>
        <w:rtl w:val="0"/>
      </w:rPr>
    </w:lvl>
    <w:lvl w:ilvl="6">
      <w:start w:val="1"/>
      <w:numFmt w:val="decimal"/>
      <w:lvlText w:val="%7."/>
      <w:lvlJc w:val="left"/>
      <w:rPr>
        <w:color w:val="000000"/>
        <w:position w:val="0"/>
        <w:u w:color="000000"/>
        <w:rtl w:val="0"/>
      </w:rPr>
    </w:lvl>
    <w:lvl w:ilvl="7">
      <w:start w:val="1"/>
      <w:numFmt w:val="lowerLetter"/>
      <w:lvlText w:val="%8."/>
      <w:lvlJc w:val="left"/>
      <w:rPr>
        <w:color w:val="000000"/>
        <w:position w:val="0"/>
        <w:u w:color="000000"/>
        <w:rtl w:val="0"/>
      </w:rPr>
    </w:lvl>
    <w:lvl w:ilvl="8">
      <w:start w:val="1"/>
      <w:numFmt w:val="lowerRoman"/>
      <w:lvlText w:val="%9."/>
      <w:lvlJc w:val="left"/>
      <w:rPr>
        <w:color w:val="000000"/>
        <w:position w:val="0"/>
        <w:u w:color="000000"/>
        <w:rtl w:val="0"/>
      </w:rPr>
    </w:lvl>
  </w:abstractNum>
  <w:abstractNum w:abstractNumId="17" w15:restartNumberingAfterBreak="0">
    <w:nsid w:val="42DF2947"/>
    <w:multiLevelType w:val="hybridMultilevel"/>
    <w:tmpl w:val="621E848C"/>
    <w:lvl w:ilvl="0" w:tplc="5DD06CCA">
      <w:start w:val="1"/>
      <w:numFmt w:val="bullet"/>
      <w:lvlText w:val=""/>
      <w:lvlJc w:val="left"/>
      <w:pPr>
        <w:ind w:left="720" w:hanging="360"/>
      </w:pPr>
      <w:rPr>
        <w:rFonts w:ascii="Symbol" w:hAnsi="Symbol" w:cs="Symbol" w:hint="default"/>
        <w:sz w:val="18"/>
        <w:szCs w:val="18"/>
      </w:rPr>
    </w:lvl>
    <w:lvl w:ilvl="1" w:tplc="12303E1A">
      <w:start w:val="1"/>
      <w:numFmt w:val="bullet"/>
      <w:lvlText w:val="o"/>
      <w:lvlJc w:val="left"/>
      <w:pPr>
        <w:ind w:left="1440" w:hanging="360"/>
      </w:pPr>
      <w:rPr>
        <w:rFonts w:ascii="Courier New" w:hAnsi="Courier New" w:cs="Courier New" w:hint="default"/>
      </w:rPr>
    </w:lvl>
    <w:lvl w:ilvl="2" w:tplc="EB2ED60A">
      <w:start w:val="1"/>
      <w:numFmt w:val="bullet"/>
      <w:lvlText w:val=""/>
      <w:lvlJc w:val="left"/>
      <w:pPr>
        <w:ind w:left="2160" w:hanging="360"/>
      </w:pPr>
      <w:rPr>
        <w:rFonts w:ascii="Wingdings" w:hAnsi="Wingdings" w:cs="Wingdings" w:hint="default"/>
      </w:rPr>
    </w:lvl>
    <w:lvl w:ilvl="3" w:tplc="F2DEBB52">
      <w:start w:val="1"/>
      <w:numFmt w:val="bullet"/>
      <w:lvlText w:val=""/>
      <w:lvlJc w:val="left"/>
      <w:pPr>
        <w:ind w:left="2880" w:hanging="360"/>
      </w:pPr>
      <w:rPr>
        <w:rFonts w:ascii="Symbol" w:hAnsi="Symbol" w:cs="Symbol" w:hint="default"/>
      </w:rPr>
    </w:lvl>
    <w:lvl w:ilvl="4" w:tplc="ABCAF988">
      <w:start w:val="1"/>
      <w:numFmt w:val="bullet"/>
      <w:lvlText w:val="o"/>
      <w:lvlJc w:val="left"/>
      <w:pPr>
        <w:ind w:left="3600" w:hanging="360"/>
      </w:pPr>
      <w:rPr>
        <w:rFonts w:ascii="Courier New" w:hAnsi="Courier New" w:cs="Courier New" w:hint="default"/>
      </w:rPr>
    </w:lvl>
    <w:lvl w:ilvl="5" w:tplc="86922790">
      <w:start w:val="1"/>
      <w:numFmt w:val="bullet"/>
      <w:lvlText w:val=""/>
      <w:lvlJc w:val="left"/>
      <w:pPr>
        <w:ind w:left="4320" w:hanging="360"/>
      </w:pPr>
      <w:rPr>
        <w:rFonts w:ascii="Wingdings" w:hAnsi="Wingdings" w:cs="Wingdings" w:hint="default"/>
      </w:rPr>
    </w:lvl>
    <w:lvl w:ilvl="6" w:tplc="17CE8320">
      <w:start w:val="1"/>
      <w:numFmt w:val="bullet"/>
      <w:lvlText w:val=""/>
      <w:lvlJc w:val="left"/>
      <w:pPr>
        <w:ind w:left="5040" w:hanging="360"/>
      </w:pPr>
      <w:rPr>
        <w:rFonts w:ascii="Symbol" w:hAnsi="Symbol" w:cs="Symbol" w:hint="default"/>
      </w:rPr>
    </w:lvl>
    <w:lvl w:ilvl="7" w:tplc="09DED4B4">
      <w:start w:val="1"/>
      <w:numFmt w:val="bullet"/>
      <w:lvlText w:val="o"/>
      <w:lvlJc w:val="left"/>
      <w:pPr>
        <w:ind w:left="5760" w:hanging="360"/>
      </w:pPr>
      <w:rPr>
        <w:rFonts w:ascii="Courier New" w:hAnsi="Courier New" w:cs="Courier New" w:hint="default"/>
      </w:rPr>
    </w:lvl>
    <w:lvl w:ilvl="8" w:tplc="8BE206A8">
      <w:start w:val="1"/>
      <w:numFmt w:val="bullet"/>
      <w:lvlText w:val=""/>
      <w:lvlJc w:val="left"/>
      <w:pPr>
        <w:ind w:left="6480" w:hanging="360"/>
      </w:pPr>
      <w:rPr>
        <w:rFonts w:ascii="Wingdings" w:hAnsi="Wingdings" w:cs="Wingdings" w:hint="default"/>
      </w:rPr>
    </w:lvl>
  </w:abstractNum>
  <w:abstractNum w:abstractNumId="18" w15:restartNumberingAfterBreak="0">
    <w:nsid w:val="44BB78B4"/>
    <w:multiLevelType w:val="hybridMultilevel"/>
    <w:tmpl w:val="192C31BE"/>
    <w:lvl w:ilvl="0" w:tplc="0C0A0001">
      <w:start w:val="1"/>
      <w:numFmt w:val="bullet"/>
      <w:lvlText w:val=""/>
      <w:lvlJc w:val="left"/>
      <w:pPr>
        <w:ind w:left="720" w:hanging="360"/>
      </w:pPr>
      <w:rPr>
        <w:rFonts w:ascii="Symbol" w:hAnsi="Symbo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F16045"/>
    <w:multiLevelType w:val="hybridMultilevel"/>
    <w:tmpl w:val="27320C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1" w15:restartNumberingAfterBreak="0">
    <w:nsid w:val="4854727F"/>
    <w:multiLevelType w:val="hybridMultilevel"/>
    <w:tmpl w:val="800EF9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D71D92"/>
    <w:multiLevelType w:val="hybridMultilevel"/>
    <w:tmpl w:val="293404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045242"/>
    <w:multiLevelType w:val="hybridMultilevel"/>
    <w:tmpl w:val="06CE8AC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D4926E5"/>
    <w:multiLevelType w:val="hybridMultilevel"/>
    <w:tmpl w:val="6AF6CC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DA27BB8"/>
    <w:multiLevelType w:val="hybridMultilevel"/>
    <w:tmpl w:val="0E44CB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19E62C8"/>
    <w:multiLevelType w:val="hybridMultilevel"/>
    <w:tmpl w:val="B4D849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552117"/>
    <w:multiLevelType w:val="hybridMultilevel"/>
    <w:tmpl w:val="D24AE4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B72486"/>
    <w:multiLevelType w:val="hybridMultilevel"/>
    <w:tmpl w:val="D374CA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B0524C0"/>
    <w:multiLevelType w:val="hybridMultilevel"/>
    <w:tmpl w:val="1D9C3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06B2A9D"/>
    <w:multiLevelType w:val="hybridMultilevel"/>
    <w:tmpl w:val="EE2A5922"/>
    <w:lvl w:ilvl="0" w:tplc="F1F01B6C">
      <w:start w:val="1"/>
      <w:numFmt w:val="bullet"/>
      <w:lvlText w:val=""/>
      <w:lvlJc w:val="left"/>
      <w:pPr>
        <w:ind w:left="720" w:hanging="360"/>
      </w:pPr>
      <w:rPr>
        <w:rFonts w:ascii="Symbol" w:hAnsi="Symbol" w:cs="Symbol" w:hint="default"/>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abstractNum w:abstractNumId="32" w15:restartNumberingAfterBreak="0">
    <w:nsid w:val="67091613"/>
    <w:multiLevelType w:val="hybridMultilevel"/>
    <w:tmpl w:val="03C62F1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702E5F38"/>
    <w:multiLevelType w:val="hybridMultilevel"/>
    <w:tmpl w:val="EA9014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1F50C4F"/>
    <w:multiLevelType w:val="hybridMultilevel"/>
    <w:tmpl w:val="AE849AB6"/>
    <w:lvl w:ilvl="0" w:tplc="04240001">
      <w:start w:val="1"/>
      <w:numFmt w:val="bullet"/>
      <w:lvlText w:val=""/>
      <w:lvlJc w:val="left"/>
      <w:pPr>
        <w:ind w:left="690" w:hanging="360"/>
      </w:pPr>
      <w:rPr>
        <w:rFonts w:ascii="Symbol" w:hAnsi="Symbol" w:hint="default"/>
      </w:rPr>
    </w:lvl>
    <w:lvl w:ilvl="1" w:tplc="CE483F9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28533D3"/>
    <w:multiLevelType w:val="hybridMultilevel"/>
    <w:tmpl w:val="4B705E8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7373AA8"/>
    <w:multiLevelType w:val="hybridMultilevel"/>
    <w:tmpl w:val="CA802D12"/>
    <w:lvl w:ilvl="0" w:tplc="7BD40BE0">
      <w:start w:val="1"/>
      <w:numFmt w:val="upperRoman"/>
      <w:lvlText w:val="%1."/>
      <w:lvlJc w:val="right"/>
      <w:pPr>
        <w:ind w:left="72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940AB1A6">
      <w:start w:val="1"/>
      <w:numFmt w:val="upperRoman"/>
      <w:lvlText w:val="%5."/>
      <w:lvlJc w:val="left"/>
      <w:pPr>
        <w:ind w:left="3600" w:hanging="360"/>
      </w:pPr>
      <w:rPr>
        <w:rFonts w:hint="default"/>
      </w:r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7722BE6"/>
    <w:multiLevelType w:val="hybridMultilevel"/>
    <w:tmpl w:val="03A891FA"/>
    <w:lvl w:ilvl="0" w:tplc="177AF9A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B442E6A"/>
    <w:multiLevelType w:val="hybridMultilevel"/>
    <w:tmpl w:val="9AB21AF2"/>
    <w:lvl w:ilvl="0" w:tplc="0032D452">
      <w:start w:val="1"/>
      <w:numFmt w:val="bullet"/>
      <w:lvlText w:val=""/>
      <w:lvlJc w:val="left"/>
      <w:pPr>
        <w:ind w:left="720" w:hanging="360"/>
      </w:pPr>
      <w:rPr>
        <w:rFonts w:ascii="Symbol" w:hAnsi="Symbol" w:cs="Symbol" w:hint="default"/>
        <w:sz w:val="18"/>
        <w:szCs w:val="18"/>
      </w:rPr>
    </w:lvl>
    <w:lvl w:ilvl="1" w:tplc="0226D2E8">
      <w:start w:val="1"/>
      <w:numFmt w:val="bullet"/>
      <w:lvlText w:val="o"/>
      <w:lvlJc w:val="left"/>
      <w:pPr>
        <w:ind w:left="1440" w:hanging="360"/>
      </w:pPr>
      <w:rPr>
        <w:rFonts w:ascii="Courier New" w:hAnsi="Courier New" w:cs="Courier New" w:hint="default"/>
      </w:rPr>
    </w:lvl>
    <w:lvl w:ilvl="2" w:tplc="B7B8A00C">
      <w:start w:val="1"/>
      <w:numFmt w:val="bullet"/>
      <w:lvlText w:val=""/>
      <w:lvlJc w:val="left"/>
      <w:pPr>
        <w:ind w:left="2160" w:hanging="360"/>
      </w:pPr>
      <w:rPr>
        <w:rFonts w:ascii="Wingdings" w:hAnsi="Wingdings" w:cs="Wingdings" w:hint="default"/>
      </w:rPr>
    </w:lvl>
    <w:lvl w:ilvl="3" w:tplc="92FC7C4C">
      <w:start w:val="1"/>
      <w:numFmt w:val="bullet"/>
      <w:lvlText w:val=""/>
      <w:lvlJc w:val="left"/>
      <w:pPr>
        <w:ind w:left="2880" w:hanging="360"/>
      </w:pPr>
      <w:rPr>
        <w:rFonts w:ascii="Symbol" w:hAnsi="Symbol" w:cs="Symbol" w:hint="default"/>
      </w:rPr>
    </w:lvl>
    <w:lvl w:ilvl="4" w:tplc="069E5590">
      <w:start w:val="1"/>
      <w:numFmt w:val="bullet"/>
      <w:lvlText w:val="o"/>
      <w:lvlJc w:val="left"/>
      <w:pPr>
        <w:ind w:left="3600" w:hanging="360"/>
      </w:pPr>
      <w:rPr>
        <w:rFonts w:ascii="Courier New" w:hAnsi="Courier New" w:cs="Courier New" w:hint="default"/>
      </w:rPr>
    </w:lvl>
    <w:lvl w:ilvl="5" w:tplc="CEC2A0BA">
      <w:start w:val="1"/>
      <w:numFmt w:val="bullet"/>
      <w:lvlText w:val=""/>
      <w:lvlJc w:val="left"/>
      <w:pPr>
        <w:ind w:left="4320" w:hanging="360"/>
      </w:pPr>
      <w:rPr>
        <w:rFonts w:ascii="Wingdings" w:hAnsi="Wingdings" w:cs="Wingdings" w:hint="default"/>
      </w:rPr>
    </w:lvl>
    <w:lvl w:ilvl="6" w:tplc="6EFC4376">
      <w:start w:val="1"/>
      <w:numFmt w:val="bullet"/>
      <w:lvlText w:val=""/>
      <w:lvlJc w:val="left"/>
      <w:pPr>
        <w:ind w:left="5040" w:hanging="360"/>
      </w:pPr>
      <w:rPr>
        <w:rFonts w:ascii="Symbol" w:hAnsi="Symbol" w:cs="Symbol" w:hint="default"/>
      </w:rPr>
    </w:lvl>
    <w:lvl w:ilvl="7" w:tplc="8E7E0660">
      <w:start w:val="1"/>
      <w:numFmt w:val="bullet"/>
      <w:lvlText w:val="o"/>
      <w:lvlJc w:val="left"/>
      <w:pPr>
        <w:ind w:left="5760" w:hanging="360"/>
      </w:pPr>
      <w:rPr>
        <w:rFonts w:ascii="Courier New" w:hAnsi="Courier New" w:cs="Courier New" w:hint="default"/>
      </w:rPr>
    </w:lvl>
    <w:lvl w:ilvl="8" w:tplc="0E96F0EE">
      <w:start w:val="1"/>
      <w:numFmt w:val="bullet"/>
      <w:lvlText w:val=""/>
      <w:lvlJc w:val="left"/>
      <w:pPr>
        <w:ind w:left="6480" w:hanging="360"/>
      </w:pPr>
      <w:rPr>
        <w:rFonts w:ascii="Wingdings" w:hAnsi="Wingdings" w:cs="Wingdings" w:hint="default"/>
      </w:rPr>
    </w:lvl>
  </w:abstractNum>
  <w:abstractNum w:abstractNumId="39" w15:restartNumberingAfterBreak="0">
    <w:nsid w:val="7BEB398E"/>
    <w:multiLevelType w:val="hybridMultilevel"/>
    <w:tmpl w:val="0B1EFF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EC6847"/>
    <w:multiLevelType w:val="hybridMultilevel"/>
    <w:tmpl w:val="82D223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8"/>
  </w:num>
  <w:num w:numId="2">
    <w:abstractNumId w:val="12"/>
  </w:num>
  <w:num w:numId="3">
    <w:abstractNumId w:val="31"/>
  </w:num>
  <w:num w:numId="4">
    <w:abstractNumId w:val="26"/>
  </w:num>
  <w:num w:numId="5">
    <w:abstractNumId w:val="18"/>
  </w:num>
  <w:num w:numId="6">
    <w:abstractNumId w:val="16"/>
  </w:num>
  <w:num w:numId="7">
    <w:abstractNumId w:val="4"/>
  </w:num>
  <w:num w:numId="8">
    <w:abstractNumId w:val="8"/>
  </w:num>
  <w:num w:numId="9">
    <w:abstractNumId w:val="21"/>
  </w:num>
  <w:num w:numId="10">
    <w:abstractNumId w:val="40"/>
  </w:num>
  <w:num w:numId="11">
    <w:abstractNumId w:val="29"/>
  </w:num>
  <w:num w:numId="12">
    <w:abstractNumId w:val="1"/>
  </w:num>
  <w:num w:numId="13">
    <w:abstractNumId w:val="27"/>
  </w:num>
  <w:num w:numId="14">
    <w:abstractNumId w:val="25"/>
  </w:num>
  <w:num w:numId="15">
    <w:abstractNumId w:val="11"/>
  </w:num>
  <w:num w:numId="16">
    <w:abstractNumId w:val="7"/>
  </w:num>
  <w:num w:numId="17">
    <w:abstractNumId w:val="30"/>
  </w:num>
  <w:num w:numId="18">
    <w:abstractNumId w:val="39"/>
  </w:num>
  <w:num w:numId="19">
    <w:abstractNumId w:val="32"/>
  </w:num>
  <w:num w:numId="20">
    <w:abstractNumId w:val="20"/>
  </w:num>
  <w:num w:numId="21">
    <w:abstractNumId w:val="24"/>
  </w:num>
  <w:num w:numId="22">
    <w:abstractNumId w:val="35"/>
  </w:num>
  <w:num w:numId="23">
    <w:abstractNumId w:val="37"/>
  </w:num>
  <w:num w:numId="24">
    <w:abstractNumId w:val="34"/>
  </w:num>
  <w:num w:numId="25">
    <w:abstractNumId w:val="28"/>
  </w:num>
  <w:num w:numId="26">
    <w:abstractNumId w:val="10"/>
  </w:num>
  <w:num w:numId="27">
    <w:abstractNumId w:val="3"/>
  </w:num>
  <w:num w:numId="28">
    <w:abstractNumId w:val="36"/>
  </w:num>
  <w:num w:numId="29">
    <w:abstractNumId w:val="13"/>
  </w:num>
  <w:num w:numId="30">
    <w:abstractNumId w:val="33"/>
  </w:num>
  <w:num w:numId="31">
    <w:abstractNumId w:val="22"/>
  </w:num>
  <w:num w:numId="32">
    <w:abstractNumId w:val="9"/>
  </w:num>
  <w:num w:numId="33">
    <w:abstractNumId w:val="23"/>
  </w:num>
  <w:num w:numId="34">
    <w:abstractNumId w:val="19"/>
  </w:num>
  <w:num w:numId="35">
    <w:abstractNumId w:val="5"/>
  </w:num>
  <w:num w:numId="36">
    <w:abstractNumId w:val="0"/>
  </w:num>
  <w:num w:numId="37">
    <w:abstractNumId w:val="14"/>
  </w:num>
  <w:num w:numId="38">
    <w:abstractNumId w:val="17"/>
  </w:num>
  <w:num w:numId="39">
    <w:abstractNumId w:val="6"/>
  </w:num>
  <w:num w:numId="40">
    <w:abstractNumId w:val="2"/>
  </w:num>
  <w:num w:numId="41">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361"/>
    <w:rsid w:val="00006EB5"/>
    <w:rsid w:val="00011250"/>
    <w:rsid w:val="0001184F"/>
    <w:rsid w:val="00021212"/>
    <w:rsid w:val="00025E44"/>
    <w:rsid w:val="000265BE"/>
    <w:rsid w:val="0002757C"/>
    <w:rsid w:val="00027F41"/>
    <w:rsid w:val="00032D09"/>
    <w:rsid w:val="00033D0B"/>
    <w:rsid w:val="00033F55"/>
    <w:rsid w:val="0003507D"/>
    <w:rsid w:val="00036857"/>
    <w:rsid w:val="0003749B"/>
    <w:rsid w:val="00037A49"/>
    <w:rsid w:val="0004078E"/>
    <w:rsid w:val="00041224"/>
    <w:rsid w:val="00043686"/>
    <w:rsid w:val="00043DDE"/>
    <w:rsid w:val="0004590E"/>
    <w:rsid w:val="00045FB9"/>
    <w:rsid w:val="00052C76"/>
    <w:rsid w:val="00056224"/>
    <w:rsid w:val="0005639D"/>
    <w:rsid w:val="0006258A"/>
    <w:rsid w:val="0006276E"/>
    <w:rsid w:val="00063586"/>
    <w:rsid w:val="000644D4"/>
    <w:rsid w:val="00064C78"/>
    <w:rsid w:val="000722EB"/>
    <w:rsid w:val="00073542"/>
    <w:rsid w:val="000750CA"/>
    <w:rsid w:val="0007588B"/>
    <w:rsid w:val="00080D71"/>
    <w:rsid w:val="0008515E"/>
    <w:rsid w:val="000858B0"/>
    <w:rsid w:val="00086138"/>
    <w:rsid w:val="0008645D"/>
    <w:rsid w:val="000864F9"/>
    <w:rsid w:val="00086DA1"/>
    <w:rsid w:val="00087D59"/>
    <w:rsid w:val="00087F9F"/>
    <w:rsid w:val="00091133"/>
    <w:rsid w:val="000912DD"/>
    <w:rsid w:val="0009274F"/>
    <w:rsid w:val="00092E63"/>
    <w:rsid w:val="000934EC"/>
    <w:rsid w:val="00093B19"/>
    <w:rsid w:val="0009498C"/>
    <w:rsid w:val="000949FD"/>
    <w:rsid w:val="00095A6E"/>
    <w:rsid w:val="00096B02"/>
    <w:rsid w:val="00097F4A"/>
    <w:rsid w:val="000A022B"/>
    <w:rsid w:val="000A2DDB"/>
    <w:rsid w:val="000A511C"/>
    <w:rsid w:val="000A5DA2"/>
    <w:rsid w:val="000B05AE"/>
    <w:rsid w:val="000B13C9"/>
    <w:rsid w:val="000B1E58"/>
    <w:rsid w:val="000C1E64"/>
    <w:rsid w:val="000C32A6"/>
    <w:rsid w:val="000C3654"/>
    <w:rsid w:val="000C5527"/>
    <w:rsid w:val="000C721C"/>
    <w:rsid w:val="000D1703"/>
    <w:rsid w:val="000D18A2"/>
    <w:rsid w:val="000D28AD"/>
    <w:rsid w:val="000D3B54"/>
    <w:rsid w:val="000D652F"/>
    <w:rsid w:val="000D7D08"/>
    <w:rsid w:val="000E1458"/>
    <w:rsid w:val="000E2A08"/>
    <w:rsid w:val="000E36EF"/>
    <w:rsid w:val="000E42DD"/>
    <w:rsid w:val="000E53AE"/>
    <w:rsid w:val="000E56E1"/>
    <w:rsid w:val="000E7128"/>
    <w:rsid w:val="000E76C6"/>
    <w:rsid w:val="000F18C3"/>
    <w:rsid w:val="000F2748"/>
    <w:rsid w:val="000F36EE"/>
    <w:rsid w:val="000F429B"/>
    <w:rsid w:val="000F588F"/>
    <w:rsid w:val="0010772F"/>
    <w:rsid w:val="001138E4"/>
    <w:rsid w:val="001155BB"/>
    <w:rsid w:val="001162BE"/>
    <w:rsid w:val="0011735A"/>
    <w:rsid w:val="001175A4"/>
    <w:rsid w:val="00117659"/>
    <w:rsid w:val="00120049"/>
    <w:rsid w:val="00121B79"/>
    <w:rsid w:val="00122874"/>
    <w:rsid w:val="00124E90"/>
    <w:rsid w:val="0012533F"/>
    <w:rsid w:val="00125CF9"/>
    <w:rsid w:val="00126CCE"/>
    <w:rsid w:val="00127127"/>
    <w:rsid w:val="00130F86"/>
    <w:rsid w:val="0013342D"/>
    <w:rsid w:val="00134892"/>
    <w:rsid w:val="0014016C"/>
    <w:rsid w:val="001405B9"/>
    <w:rsid w:val="00140A96"/>
    <w:rsid w:val="00141085"/>
    <w:rsid w:val="001415F0"/>
    <w:rsid w:val="00143652"/>
    <w:rsid w:val="0014430A"/>
    <w:rsid w:val="001448CA"/>
    <w:rsid w:val="00146C5C"/>
    <w:rsid w:val="00151227"/>
    <w:rsid w:val="0015206C"/>
    <w:rsid w:val="00160F4D"/>
    <w:rsid w:val="001618D7"/>
    <w:rsid w:val="00162ACE"/>
    <w:rsid w:val="00163DFC"/>
    <w:rsid w:val="00163F8D"/>
    <w:rsid w:val="00171AB5"/>
    <w:rsid w:val="00173842"/>
    <w:rsid w:val="001745CF"/>
    <w:rsid w:val="0017498D"/>
    <w:rsid w:val="0018107F"/>
    <w:rsid w:val="001820E8"/>
    <w:rsid w:val="00182F67"/>
    <w:rsid w:val="00182FE0"/>
    <w:rsid w:val="00184A80"/>
    <w:rsid w:val="001851DB"/>
    <w:rsid w:val="00185C34"/>
    <w:rsid w:val="00187CA0"/>
    <w:rsid w:val="001922CF"/>
    <w:rsid w:val="00192B56"/>
    <w:rsid w:val="00195C5F"/>
    <w:rsid w:val="00195DE3"/>
    <w:rsid w:val="001964A8"/>
    <w:rsid w:val="00196C4C"/>
    <w:rsid w:val="001A0D94"/>
    <w:rsid w:val="001A1600"/>
    <w:rsid w:val="001A24F5"/>
    <w:rsid w:val="001A4B0D"/>
    <w:rsid w:val="001A6D75"/>
    <w:rsid w:val="001B0964"/>
    <w:rsid w:val="001B184E"/>
    <w:rsid w:val="001B1D6F"/>
    <w:rsid w:val="001B2DAF"/>
    <w:rsid w:val="001B4ED9"/>
    <w:rsid w:val="001B69FA"/>
    <w:rsid w:val="001B6DF4"/>
    <w:rsid w:val="001B71EA"/>
    <w:rsid w:val="001C06EC"/>
    <w:rsid w:val="001C4D69"/>
    <w:rsid w:val="001C62F3"/>
    <w:rsid w:val="001C674F"/>
    <w:rsid w:val="001D281B"/>
    <w:rsid w:val="001D7A64"/>
    <w:rsid w:val="001E2A84"/>
    <w:rsid w:val="001E3EBD"/>
    <w:rsid w:val="001E4070"/>
    <w:rsid w:val="001E4B0F"/>
    <w:rsid w:val="001E640C"/>
    <w:rsid w:val="001E6C71"/>
    <w:rsid w:val="001E79B9"/>
    <w:rsid w:val="001F1569"/>
    <w:rsid w:val="001F3D8C"/>
    <w:rsid w:val="001F3E69"/>
    <w:rsid w:val="001F5680"/>
    <w:rsid w:val="001F6331"/>
    <w:rsid w:val="001F7CC8"/>
    <w:rsid w:val="002007D6"/>
    <w:rsid w:val="0020177A"/>
    <w:rsid w:val="00202239"/>
    <w:rsid w:val="00202E55"/>
    <w:rsid w:val="00202F75"/>
    <w:rsid w:val="00204EDB"/>
    <w:rsid w:val="00206770"/>
    <w:rsid w:val="00213906"/>
    <w:rsid w:val="002157F5"/>
    <w:rsid w:val="002165DE"/>
    <w:rsid w:val="00220F0E"/>
    <w:rsid w:val="00223F65"/>
    <w:rsid w:val="00224F20"/>
    <w:rsid w:val="002251D3"/>
    <w:rsid w:val="00230ACE"/>
    <w:rsid w:val="00236ED6"/>
    <w:rsid w:val="00241289"/>
    <w:rsid w:val="00241485"/>
    <w:rsid w:val="00242B78"/>
    <w:rsid w:val="002446E6"/>
    <w:rsid w:val="00245478"/>
    <w:rsid w:val="00246C1E"/>
    <w:rsid w:val="002516C4"/>
    <w:rsid w:val="002523F4"/>
    <w:rsid w:val="0025250D"/>
    <w:rsid w:val="00253558"/>
    <w:rsid w:val="00257A49"/>
    <w:rsid w:val="002607F9"/>
    <w:rsid w:val="002634AA"/>
    <w:rsid w:val="00267814"/>
    <w:rsid w:val="00270064"/>
    <w:rsid w:val="00272209"/>
    <w:rsid w:val="00280D71"/>
    <w:rsid w:val="00280DF8"/>
    <w:rsid w:val="00282780"/>
    <w:rsid w:val="00283227"/>
    <w:rsid w:val="00287620"/>
    <w:rsid w:val="002941A6"/>
    <w:rsid w:val="00294D20"/>
    <w:rsid w:val="00296D0E"/>
    <w:rsid w:val="002977A5"/>
    <w:rsid w:val="002977BA"/>
    <w:rsid w:val="002978A5"/>
    <w:rsid w:val="002A2A85"/>
    <w:rsid w:val="002A2F09"/>
    <w:rsid w:val="002A2F78"/>
    <w:rsid w:val="002B2BFC"/>
    <w:rsid w:val="002C0B9D"/>
    <w:rsid w:val="002C0BA6"/>
    <w:rsid w:val="002C1445"/>
    <w:rsid w:val="002C1BD3"/>
    <w:rsid w:val="002C2FFE"/>
    <w:rsid w:val="002C362B"/>
    <w:rsid w:val="002C49BB"/>
    <w:rsid w:val="002C4D19"/>
    <w:rsid w:val="002C4E09"/>
    <w:rsid w:val="002C534F"/>
    <w:rsid w:val="002C6325"/>
    <w:rsid w:val="002D26F3"/>
    <w:rsid w:val="002D58B5"/>
    <w:rsid w:val="002E0AE3"/>
    <w:rsid w:val="002E1765"/>
    <w:rsid w:val="002E1B5B"/>
    <w:rsid w:val="002E267F"/>
    <w:rsid w:val="002E3118"/>
    <w:rsid w:val="002E53C1"/>
    <w:rsid w:val="002E720E"/>
    <w:rsid w:val="002F1B80"/>
    <w:rsid w:val="002F1D0D"/>
    <w:rsid w:val="002F2A58"/>
    <w:rsid w:val="002F2F30"/>
    <w:rsid w:val="002F4DE2"/>
    <w:rsid w:val="002F4FE7"/>
    <w:rsid w:val="002F5E65"/>
    <w:rsid w:val="002F635B"/>
    <w:rsid w:val="00301F15"/>
    <w:rsid w:val="00302A30"/>
    <w:rsid w:val="00302AB9"/>
    <w:rsid w:val="00305048"/>
    <w:rsid w:val="0030680A"/>
    <w:rsid w:val="003074E1"/>
    <w:rsid w:val="00310484"/>
    <w:rsid w:val="00311F8D"/>
    <w:rsid w:val="003124E7"/>
    <w:rsid w:val="003140D5"/>
    <w:rsid w:val="00322947"/>
    <w:rsid w:val="00324352"/>
    <w:rsid w:val="00327B64"/>
    <w:rsid w:val="0033249E"/>
    <w:rsid w:val="00337E4D"/>
    <w:rsid w:val="00341771"/>
    <w:rsid w:val="00343395"/>
    <w:rsid w:val="00343DD9"/>
    <w:rsid w:val="00344D03"/>
    <w:rsid w:val="00350D60"/>
    <w:rsid w:val="00351968"/>
    <w:rsid w:val="003530DD"/>
    <w:rsid w:val="00356654"/>
    <w:rsid w:val="00360704"/>
    <w:rsid w:val="0036323D"/>
    <w:rsid w:val="003640CE"/>
    <w:rsid w:val="003641A6"/>
    <w:rsid w:val="00366381"/>
    <w:rsid w:val="003703C2"/>
    <w:rsid w:val="003707E9"/>
    <w:rsid w:val="00371119"/>
    <w:rsid w:val="00372435"/>
    <w:rsid w:val="00374D46"/>
    <w:rsid w:val="00375F35"/>
    <w:rsid w:val="003772BA"/>
    <w:rsid w:val="003774C0"/>
    <w:rsid w:val="00377612"/>
    <w:rsid w:val="0038391B"/>
    <w:rsid w:val="00384856"/>
    <w:rsid w:val="00384D32"/>
    <w:rsid w:val="00392C23"/>
    <w:rsid w:val="00393D51"/>
    <w:rsid w:val="00395933"/>
    <w:rsid w:val="00396389"/>
    <w:rsid w:val="00396DF7"/>
    <w:rsid w:val="003A0098"/>
    <w:rsid w:val="003A018C"/>
    <w:rsid w:val="003A03EF"/>
    <w:rsid w:val="003A13C7"/>
    <w:rsid w:val="003A1AA2"/>
    <w:rsid w:val="003A1F8C"/>
    <w:rsid w:val="003A32FD"/>
    <w:rsid w:val="003A3BB6"/>
    <w:rsid w:val="003A4F24"/>
    <w:rsid w:val="003A62A8"/>
    <w:rsid w:val="003B2CEB"/>
    <w:rsid w:val="003B3083"/>
    <w:rsid w:val="003B363E"/>
    <w:rsid w:val="003B6806"/>
    <w:rsid w:val="003B6BA0"/>
    <w:rsid w:val="003C0DBC"/>
    <w:rsid w:val="003C256D"/>
    <w:rsid w:val="003C2C0E"/>
    <w:rsid w:val="003C3080"/>
    <w:rsid w:val="003C3D9A"/>
    <w:rsid w:val="003C4068"/>
    <w:rsid w:val="003C495E"/>
    <w:rsid w:val="003C630D"/>
    <w:rsid w:val="003C63B3"/>
    <w:rsid w:val="003C650B"/>
    <w:rsid w:val="003D0E30"/>
    <w:rsid w:val="003D1C40"/>
    <w:rsid w:val="003D4554"/>
    <w:rsid w:val="003E1F84"/>
    <w:rsid w:val="003E5CEA"/>
    <w:rsid w:val="003E61B1"/>
    <w:rsid w:val="003E640F"/>
    <w:rsid w:val="003E6CBF"/>
    <w:rsid w:val="003E7080"/>
    <w:rsid w:val="003E7E1F"/>
    <w:rsid w:val="003F02F0"/>
    <w:rsid w:val="003F22C0"/>
    <w:rsid w:val="003F2FCB"/>
    <w:rsid w:val="003F33D2"/>
    <w:rsid w:val="003F7B83"/>
    <w:rsid w:val="004017DD"/>
    <w:rsid w:val="00402EF9"/>
    <w:rsid w:val="00406968"/>
    <w:rsid w:val="00410A5B"/>
    <w:rsid w:val="00412AA9"/>
    <w:rsid w:val="00413341"/>
    <w:rsid w:val="004134A4"/>
    <w:rsid w:val="0041372F"/>
    <w:rsid w:val="004145AA"/>
    <w:rsid w:val="0042292F"/>
    <w:rsid w:val="00427898"/>
    <w:rsid w:val="00430032"/>
    <w:rsid w:val="004317A3"/>
    <w:rsid w:val="00433067"/>
    <w:rsid w:val="00435377"/>
    <w:rsid w:val="0043568E"/>
    <w:rsid w:val="00435FBA"/>
    <w:rsid w:val="00437349"/>
    <w:rsid w:val="00440597"/>
    <w:rsid w:val="00440BB8"/>
    <w:rsid w:val="00443AC3"/>
    <w:rsid w:val="00447411"/>
    <w:rsid w:val="00450AB6"/>
    <w:rsid w:val="00453619"/>
    <w:rsid w:val="00454421"/>
    <w:rsid w:val="004551A3"/>
    <w:rsid w:val="004556D9"/>
    <w:rsid w:val="00460CC0"/>
    <w:rsid w:val="00463294"/>
    <w:rsid w:val="004642FA"/>
    <w:rsid w:val="004669DB"/>
    <w:rsid w:val="004702FB"/>
    <w:rsid w:val="00471503"/>
    <w:rsid w:val="004725AF"/>
    <w:rsid w:val="00473525"/>
    <w:rsid w:val="00473FAD"/>
    <w:rsid w:val="004750FC"/>
    <w:rsid w:val="004801F2"/>
    <w:rsid w:val="00480798"/>
    <w:rsid w:val="00483BDA"/>
    <w:rsid w:val="00486C22"/>
    <w:rsid w:val="00491106"/>
    <w:rsid w:val="0049479E"/>
    <w:rsid w:val="004949A3"/>
    <w:rsid w:val="0049624F"/>
    <w:rsid w:val="0049737D"/>
    <w:rsid w:val="004A2084"/>
    <w:rsid w:val="004A6014"/>
    <w:rsid w:val="004B26DD"/>
    <w:rsid w:val="004B472B"/>
    <w:rsid w:val="004B5989"/>
    <w:rsid w:val="004B5B2C"/>
    <w:rsid w:val="004B651C"/>
    <w:rsid w:val="004B778B"/>
    <w:rsid w:val="004C1A4C"/>
    <w:rsid w:val="004C1B80"/>
    <w:rsid w:val="004C310C"/>
    <w:rsid w:val="004C4626"/>
    <w:rsid w:val="004C5191"/>
    <w:rsid w:val="004C6585"/>
    <w:rsid w:val="004C6B88"/>
    <w:rsid w:val="004C71E7"/>
    <w:rsid w:val="004D0858"/>
    <w:rsid w:val="004D0925"/>
    <w:rsid w:val="004D2F9F"/>
    <w:rsid w:val="004D3704"/>
    <w:rsid w:val="004D3992"/>
    <w:rsid w:val="004D4081"/>
    <w:rsid w:val="004D47FB"/>
    <w:rsid w:val="004D484D"/>
    <w:rsid w:val="004D5CA9"/>
    <w:rsid w:val="004D60A6"/>
    <w:rsid w:val="004D62B4"/>
    <w:rsid w:val="004D68E9"/>
    <w:rsid w:val="004D7A63"/>
    <w:rsid w:val="004E222E"/>
    <w:rsid w:val="004E59DC"/>
    <w:rsid w:val="004F032A"/>
    <w:rsid w:val="004F04B5"/>
    <w:rsid w:val="004F071E"/>
    <w:rsid w:val="004F0830"/>
    <w:rsid w:val="004F2508"/>
    <w:rsid w:val="004F2927"/>
    <w:rsid w:val="004F3BFE"/>
    <w:rsid w:val="005015CF"/>
    <w:rsid w:val="00501FC8"/>
    <w:rsid w:val="00504CB7"/>
    <w:rsid w:val="00505C2F"/>
    <w:rsid w:val="00505F62"/>
    <w:rsid w:val="005075A5"/>
    <w:rsid w:val="005129CF"/>
    <w:rsid w:val="005136F0"/>
    <w:rsid w:val="00514EC7"/>
    <w:rsid w:val="00516EC4"/>
    <w:rsid w:val="00520CDD"/>
    <w:rsid w:val="0052142A"/>
    <w:rsid w:val="00522121"/>
    <w:rsid w:val="005232CB"/>
    <w:rsid w:val="00530AB7"/>
    <w:rsid w:val="00531AEF"/>
    <w:rsid w:val="00531FD6"/>
    <w:rsid w:val="00532E9D"/>
    <w:rsid w:val="00533D88"/>
    <w:rsid w:val="0053510E"/>
    <w:rsid w:val="00535B32"/>
    <w:rsid w:val="005422F6"/>
    <w:rsid w:val="005423BF"/>
    <w:rsid w:val="00542C4C"/>
    <w:rsid w:val="00542DAE"/>
    <w:rsid w:val="00543BE2"/>
    <w:rsid w:val="00544BAC"/>
    <w:rsid w:val="00544DBF"/>
    <w:rsid w:val="00545BD3"/>
    <w:rsid w:val="0055078B"/>
    <w:rsid w:val="00552569"/>
    <w:rsid w:val="005525E9"/>
    <w:rsid w:val="005556C7"/>
    <w:rsid w:val="005557A8"/>
    <w:rsid w:val="00556F6B"/>
    <w:rsid w:val="005578CD"/>
    <w:rsid w:val="00557DA1"/>
    <w:rsid w:val="005622DB"/>
    <w:rsid w:val="00564690"/>
    <w:rsid w:val="0056516A"/>
    <w:rsid w:val="005677C2"/>
    <w:rsid w:val="00570399"/>
    <w:rsid w:val="00571453"/>
    <w:rsid w:val="00572290"/>
    <w:rsid w:val="00573236"/>
    <w:rsid w:val="00573845"/>
    <w:rsid w:val="00574275"/>
    <w:rsid w:val="005742B5"/>
    <w:rsid w:val="00574867"/>
    <w:rsid w:val="00575780"/>
    <w:rsid w:val="0058263A"/>
    <w:rsid w:val="00584705"/>
    <w:rsid w:val="00585AC8"/>
    <w:rsid w:val="005878B7"/>
    <w:rsid w:val="00592137"/>
    <w:rsid w:val="00592E27"/>
    <w:rsid w:val="00597266"/>
    <w:rsid w:val="005A1AA4"/>
    <w:rsid w:val="005A1F37"/>
    <w:rsid w:val="005A227B"/>
    <w:rsid w:val="005A38BF"/>
    <w:rsid w:val="005A4808"/>
    <w:rsid w:val="005A51CE"/>
    <w:rsid w:val="005B4584"/>
    <w:rsid w:val="005B4C34"/>
    <w:rsid w:val="005B51B2"/>
    <w:rsid w:val="005B5AF6"/>
    <w:rsid w:val="005B6195"/>
    <w:rsid w:val="005B64F7"/>
    <w:rsid w:val="005C0A9C"/>
    <w:rsid w:val="005C1E19"/>
    <w:rsid w:val="005C22B0"/>
    <w:rsid w:val="005C3388"/>
    <w:rsid w:val="005C4B3B"/>
    <w:rsid w:val="005C5679"/>
    <w:rsid w:val="005C5B70"/>
    <w:rsid w:val="005D01C9"/>
    <w:rsid w:val="005D1C0C"/>
    <w:rsid w:val="005D23E6"/>
    <w:rsid w:val="005D69B7"/>
    <w:rsid w:val="005E0338"/>
    <w:rsid w:val="005E3357"/>
    <w:rsid w:val="005E4D47"/>
    <w:rsid w:val="005E5F18"/>
    <w:rsid w:val="005F041B"/>
    <w:rsid w:val="005F19C5"/>
    <w:rsid w:val="005F27DC"/>
    <w:rsid w:val="005F2D63"/>
    <w:rsid w:val="005F672E"/>
    <w:rsid w:val="005F6846"/>
    <w:rsid w:val="00603798"/>
    <w:rsid w:val="00603A50"/>
    <w:rsid w:val="00605803"/>
    <w:rsid w:val="00606EA1"/>
    <w:rsid w:val="00614560"/>
    <w:rsid w:val="006146DC"/>
    <w:rsid w:val="006202D6"/>
    <w:rsid w:val="006205C7"/>
    <w:rsid w:val="00623050"/>
    <w:rsid w:val="0062484F"/>
    <w:rsid w:val="00625593"/>
    <w:rsid w:val="00625E33"/>
    <w:rsid w:val="0062647D"/>
    <w:rsid w:val="006271EF"/>
    <w:rsid w:val="00627AA3"/>
    <w:rsid w:val="00630B52"/>
    <w:rsid w:val="00630C95"/>
    <w:rsid w:val="006325A3"/>
    <w:rsid w:val="006335C7"/>
    <w:rsid w:val="006347C3"/>
    <w:rsid w:val="00634E47"/>
    <w:rsid w:val="00636802"/>
    <w:rsid w:val="00636A99"/>
    <w:rsid w:val="00636EFA"/>
    <w:rsid w:val="00640A61"/>
    <w:rsid w:val="006425E5"/>
    <w:rsid w:val="00647557"/>
    <w:rsid w:val="00647A95"/>
    <w:rsid w:val="00650767"/>
    <w:rsid w:val="00652430"/>
    <w:rsid w:val="00653625"/>
    <w:rsid w:val="00654475"/>
    <w:rsid w:val="006546C7"/>
    <w:rsid w:val="00655D13"/>
    <w:rsid w:val="00657A6F"/>
    <w:rsid w:val="00660827"/>
    <w:rsid w:val="00660DD5"/>
    <w:rsid w:val="00662218"/>
    <w:rsid w:val="00664051"/>
    <w:rsid w:val="00665E1D"/>
    <w:rsid w:val="00667862"/>
    <w:rsid w:val="00670213"/>
    <w:rsid w:val="00672BBD"/>
    <w:rsid w:val="00673819"/>
    <w:rsid w:val="00673F39"/>
    <w:rsid w:val="00674A4C"/>
    <w:rsid w:val="00677631"/>
    <w:rsid w:val="00680271"/>
    <w:rsid w:val="0068048F"/>
    <w:rsid w:val="006831E2"/>
    <w:rsid w:val="006863A8"/>
    <w:rsid w:val="00691750"/>
    <w:rsid w:val="0069298D"/>
    <w:rsid w:val="00692EEC"/>
    <w:rsid w:val="0069342D"/>
    <w:rsid w:val="006975C6"/>
    <w:rsid w:val="006A1B4D"/>
    <w:rsid w:val="006A1FDA"/>
    <w:rsid w:val="006A3C5C"/>
    <w:rsid w:val="006A552F"/>
    <w:rsid w:val="006A5918"/>
    <w:rsid w:val="006A5D07"/>
    <w:rsid w:val="006A6382"/>
    <w:rsid w:val="006A7A6C"/>
    <w:rsid w:val="006B2936"/>
    <w:rsid w:val="006B43C7"/>
    <w:rsid w:val="006B4750"/>
    <w:rsid w:val="006B5169"/>
    <w:rsid w:val="006B63BD"/>
    <w:rsid w:val="006B66A8"/>
    <w:rsid w:val="006C201D"/>
    <w:rsid w:val="006C3803"/>
    <w:rsid w:val="006D1048"/>
    <w:rsid w:val="006D28A6"/>
    <w:rsid w:val="006D4139"/>
    <w:rsid w:val="006D6BA3"/>
    <w:rsid w:val="006D71B6"/>
    <w:rsid w:val="006D785E"/>
    <w:rsid w:val="006E27AC"/>
    <w:rsid w:val="006E5CBE"/>
    <w:rsid w:val="006E5F56"/>
    <w:rsid w:val="006E604E"/>
    <w:rsid w:val="006E6171"/>
    <w:rsid w:val="006F10CB"/>
    <w:rsid w:val="006F1DA5"/>
    <w:rsid w:val="006F1FA4"/>
    <w:rsid w:val="006F3205"/>
    <w:rsid w:val="006F432B"/>
    <w:rsid w:val="006F4752"/>
    <w:rsid w:val="006F6675"/>
    <w:rsid w:val="006F6A3B"/>
    <w:rsid w:val="006F7B00"/>
    <w:rsid w:val="00700389"/>
    <w:rsid w:val="00700675"/>
    <w:rsid w:val="0070164C"/>
    <w:rsid w:val="007064AE"/>
    <w:rsid w:val="007109D5"/>
    <w:rsid w:val="00713515"/>
    <w:rsid w:val="007149A9"/>
    <w:rsid w:val="00714CC6"/>
    <w:rsid w:val="00716CC7"/>
    <w:rsid w:val="0071758C"/>
    <w:rsid w:val="007178F9"/>
    <w:rsid w:val="007209EA"/>
    <w:rsid w:val="00722647"/>
    <w:rsid w:val="00723088"/>
    <w:rsid w:val="00726731"/>
    <w:rsid w:val="00727235"/>
    <w:rsid w:val="007309C6"/>
    <w:rsid w:val="00731128"/>
    <w:rsid w:val="0073142B"/>
    <w:rsid w:val="007337B7"/>
    <w:rsid w:val="00733C1A"/>
    <w:rsid w:val="007340BC"/>
    <w:rsid w:val="00734944"/>
    <w:rsid w:val="00736962"/>
    <w:rsid w:val="007425D4"/>
    <w:rsid w:val="007429EB"/>
    <w:rsid w:val="00742EE5"/>
    <w:rsid w:val="00743BC0"/>
    <w:rsid w:val="00743C56"/>
    <w:rsid w:val="00744281"/>
    <w:rsid w:val="00745467"/>
    <w:rsid w:val="00750376"/>
    <w:rsid w:val="007507C0"/>
    <w:rsid w:val="0075453A"/>
    <w:rsid w:val="00754A8D"/>
    <w:rsid w:val="00754FA2"/>
    <w:rsid w:val="00756D9C"/>
    <w:rsid w:val="00757675"/>
    <w:rsid w:val="00761C53"/>
    <w:rsid w:val="00762BF6"/>
    <w:rsid w:val="00762F36"/>
    <w:rsid w:val="00765C4F"/>
    <w:rsid w:val="00766D6D"/>
    <w:rsid w:val="0076752A"/>
    <w:rsid w:val="0076758F"/>
    <w:rsid w:val="0076781A"/>
    <w:rsid w:val="007715F8"/>
    <w:rsid w:val="0077268D"/>
    <w:rsid w:val="00774AF8"/>
    <w:rsid w:val="00775531"/>
    <w:rsid w:val="00775D68"/>
    <w:rsid w:val="00780CBE"/>
    <w:rsid w:val="00781BF6"/>
    <w:rsid w:val="0078283C"/>
    <w:rsid w:val="00784620"/>
    <w:rsid w:val="00785F39"/>
    <w:rsid w:val="00786317"/>
    <w:rsid w:val="007867C0"/>
    <w:rsid w:val="00790916"/>
    <w:rsid w:val="00791EC6"/>
    <w:rsid w:val="00793A48"/>
    <w:rsid w:val="00794122"/>
    <w:rsid w:val="00795FC7"/>
    <w:rsid w:val="007965E3"/>
    <w:rsid w:val="007A02C8"/>
    <w:rsid w:val="007A08DC"/>
    <w:rsid w:val="007A0D79"/>
    <w:rsid w:val="007A7AEC"/>
    <w:rsid w:val="007A7C2F"/>
    <w:rsid w:val="007B049E"/>
    <w:rsid w:val="007B0AB9"/>
    <w:rsid w:val="007B3067"/>
    <w:rsid w:val="007B3FEA"/>
    <w:rsid w:val="007B43A5"/>
    <w:rsid w:val="007B5AD4"/>
    <w:rsid w:val="007C00F0"/>
    <w:rsid w:val="007C2818"/>
    <w:rsid w:val="007C30C3"/>
    <w:rsid w:val="007C3EA0"/>
    <w:rsid w:val="007C50A1"/>
    <w:rsid w:val="007D1B68"/>
    <w:rsid w:val="007D2532"/>
    <w:rsid w:val="007D45C0"/>
    <w:rsid w:val="007D4BF1"/>
    <w:rsid w:val="007D4D43"/>
    <w:rsid w:val="007D517C"/>
    <w:rsid w:val="007D6C3C"/>
    <w:rsid w:val="007D6FB3"/>
    <w:rsid w:val="007D7F46"/>
    <w:rsid w:val="007E0E83"/>
    <w:rsid w:val="007E11B9"/>
    <w:rsid w:val="007E1A63"/>
    <w:rsid w:val="007E1BA4"/>
    <w:rsid w:val="007E2B58"/>
    <w:rsid w:val="007E6BA7"/>
    <w:rsid w:val="007E6BAE"/>
    <w:rsid w:val="007E6C40"/>
    <w:rsid w:val="007F12E8"/>
    <w:rsid w:val="007F1DE1"/>
    <w:rsid w:val="007F4821"/>
    <w:rsid w:val="007F63DE"/>
    <w:rsid w:val="007F6CA5"/>
    <w:rsid w:val="00800747"/>
    <w:rsid w:val="00801B6D"/>
    <w:rsid w:val="00801BDB"/>
    <w:rsid w:val="008078F9"/>
    <w:rsid w:val="00807E3F"/>
    <w:rsid w:val="008109DF"/>
    <w:rsid w:val="00810DC6"/>
    <w:rsid w:val="008112A8"/>
    <w:rsid w:val="00816944"/>
    <w:rsid w:val="00822DF0"/>
    <w:rsid w:val="008235B1"/>
    <w:rsid w:val="00825077"/>
    <w:rsid w:val="00826A87"/>
    <w:rsid w:val="008278F5"/>
    <w:rsid w:val="00831499"/>
    <w:rsid w:val="00833680"/>
    <w:rsid w:val="008350DF"/>
    <w:rsid w:val="008363BC"/>
    <w:rsid w:val="0084068B"/>
    <w:rsid w:val="00844CA9"/>
    <w:rsid w:val="008456FA"/>
    <w:rsid w:val="00845AC9"/>
    <w:rsid w:val="00845EBC"/>
    <w:rsid w:val="00846A68"/>
    <w:rsid w:val="00846DCD"/>
    <w:rsid w:val="0084710A"/>
    <w:rsid w:val="00847669"/>
    <w:rsid w:val="0085079A"/>
    <w:rsid w:val="00850E57"/>
    <w:rsid w:val="008522D1"/>
    <w:rsid w:val="008546D8"/>
    <w:rsid w:val="00854B3E"/>
    <w:rsid w:val="008608AC"/>
    <w:rsid w:val="0086160C"/>
    <w:rsid w:val="0086319C"/>
    <w:rsid w:val="00866C9A"/>
    <w:rsid w:val="008674DC"/>
    <w:rsid w:val="00870CA9"/>
    <w:rsid w:val="00872076"/>
    <w:rsid w:val="00874D40"/>
    <w:rsid w:val="008931EA"/>
    <w:rsid w:val="008968D2"/>
    <w:rsid w:val="00896A5B"/>
    <w:rsid w:val="0089728C"/>
    <w:rsid w:val="00897B83"/>
    <w:rsid w:val="008A2F2E"/>
    <w:rsid w:val="008A5F2C"/>
    <w:rsid w:val="008A6F5B"/>
    <w:rsid w:val="008B2741"/>
    <w:rsid w:val="008B296E"/>
    <w:rsid w:val="008B2D71"/>
    <w:rsid w:val="008B32FE"/>
    <w:rsid w:val="008B72CE"/>
    <w:rsid w:val="008B7998"/>
    <w:rsid w:val="008B7B3C"/>
    <w:rsid w:val="008C08EB"/>
    <w:rsid w:val="008C134E"/>
    <w:rsid w:val="008C5FAE"/>
    <w:rsid w:val="008C74E1"/>
    <w:rsid w:val="008D02D3"/>
    <w:rsid w:val="008D0C91"/>
    <w:rsid w:val="008D1D19"/>
    <w:rsid w:val="008D2ACE"/>
    <w:rsid w:val="008D3A26"/>
    <w:rsid w:val="008D4949"/>
    <w:rsid w:val="008E15F3"/>
    <w:rsid w:val="008E1A1B"/>
    <w:rsid w:val="008E5506"/>
    <w:rsid w:val="008E757E"/>
    <w:rsid w:val="008F1509"/>
    <w:rsid w:val="008F24DD"/>
    <w:rsid w:val="008F3083"/>
    <w:rsid w:val="008F3F03"/>
    <w:rsid w:val="008F3FB8"/>
    <w:rsid w:val="008F6A21"/>
    <w:rsid w:val="008F77EF"/>
    <w:rsid w:val="009035D0"/>
    <w:rsid w:val="009039F3"/>
    <w:rsid w:val="009043EF"/>
    <w:rsid w:val="00910216"/>
    <w:rsid w:val="00911F2A"/>
    <w:rsid w:val="00912267"/>
    <w:rsid w:val="009163AC"/>
    <w:rsid w:val="009170C5"/>
    <w:rsid w:val="00917313"/>
    <w:rsid w:val="00917EE4"/>
    <w:rsid w:val="00920338"/>
    <w:rsid w:val="009229FC"/>
    <w:rsid w:val="00922C18"/>
    <w:rsid w:val="00926BF7"/>
    <w:rsid w:val="00926C66"/>
    <w:rsid w:val="00927C76"/>
    <w:rsid w:val="00930868"/>
    <w:rsid w:val="00930B23"/>
    <w:rsid w:val="00931CF4"/>
    <w:rsid w:val="00931E64"/>
    <w:rsid w:val="00933A13"/>
    <w:rsid w:val="0093483D"/>
    <w:rsid w:val="00935A41"/>
    <w:rsid w:val="00936E5C"/>
    <w:rsid w:val="0094177D"/>
    <w:rsid w:val="00941FBE"/>
    <w:rsid w:val="0094291C"/>
    <w:rsid w:val="00944F62"/>
    <w:rsid w:val="00945B2C"/>
    <w:rsid w:val="00945D47"/>
    <w:rsid w:val="00951C48"/>
    <w:rsid w:val="0095329C"/>
    <w:rsid w:val="00960022"/>
    <w:rsid w:val="009625CD"/>
    <w:rsid w:val="00963985"/>
    <w:rsid w:val="00964660"/>
    <w:rsid w:val="00965000"/>
    <w:rsid w:val="00965125"/>
    <w:rsid w:val="00965196"/>
    <w:rsid w:val="00965C34"/>
    <w:rsid w:val="00967DDD"/>
    <w:rsid w:val="009712A6"/>
    <w:rsid w:val="009717B0"/>
    <w:rsid w:val="0097588D"/>
    <w:rsid w:val="0097617D"/>
    <w:rsid w:val="00981593"/>
    <w:rsid w:val="00982244"/>
    <w:rsid w:val="009838CD"/>
    <w:rsid w:val="00983DB9"/>
    <w:rsid w:val="00991208"/>
    <w:rsid w:val="00992DD8"/>
    <w:rsid w:val="00993791"/>
    <w:rsid w:val="00996920"/>
    <w:rsid w:val="00997261"/>
    <w:rsid w:val="0099759C"/>
    <w:rsid w:val="009A00BD"/>
    <w:rsid w:val="009A0780"/>
    <w:rsid w:val="009A0DE0"/>
    <w:rsid w:val="009A1BF0"/>
    <w:rsid w:val="009A3624"/>
    <w:rsid w:val="009A577A"/>
    <w:rsid w:val="009A6023"/>
    <w:rsid w:val="009A60C6"/>
    <w:rsid w:val="009A6AF8"/>
    <w:rsid w:val="009B21B4"/>
    <w:rsid w:val="009B3809"/>
    <w:rsid w:val="009B382A"/>
    <w:rsid w:val="009B58A4"/>
    <w:rsid w:val="009B7232"/>
    <w:rsid w:val="009C1AF6"/>
    <w:rsid w:val="009C37CB"/>
    <w:rsid w:val="009C524D"/>
    <w:rsid w:val="009C59D4"/>
    <w:rsid w:val="009D133E"/>
    <w:rsid w:val="009D302B"/>
    <w:rsid w:val="009D3B00"/>
    <w:rsid w:val="009D3D7A"/>
    <w:rsid w:val="009D5472"/>
    <w:rsid w:val="009D6169"/>
    <w:rsid w:val="009D7B41"/>
    <w:rsid w:val="009E1968"/>
    <w:rsid w:val="009E37ED"/>
    <w:rsid w:val="009E3EA1"/>
    <w:rsid w:val="009E6628"/>
    <w:rsid w:val="009F1727"/>
    <w:rsid w:val="009F3D19"/>
    <w:rsid w:val="009F3FBD"/>
    <w:rsid w:val="009F41F8"/>
    <w:rsid w:val="009F7487"/>
    <w:rsid w:val="00A001AA"/>
    <w:rsid w:val="00A01082"/>
    <w:rsid w:val="00A01EE3"/>
    <w:rsid w:val="00A064A0"/>
    <w:rsid w:val="00A15A39"/>
    <w:rsid w:val="00A20372"/>
    <w:rsid w:val="00A20A19"/>
    <w:rsid w:val="00A22022"/>
    <w:rsid w:val="00A22AAC"/>
    <w:rsid w:val="00A22CE6"/>
    <w:rsid w:val="00A23184"/>
    <w:rsid w:val="00A237CC"/>
    <w:rsid w:val="00A24238"/>
    <w:rsid w:val="00A30A84"/>
    <w:rsid w:val="00A30AF3"/>
    <w:rsid w:val="00A3211E"/>
    <w:rsid w:val="00A332AA"/>
    <w:rsid w:val="00A3330A"/>
    <w:rsid w:val="00A35A54"/>
    <w:rsid w:val="00A369B3"/>
    <w:rsid w:val="00A36BB4"/>
    <w:rsid w:val="00A4194C"/>
    <w:rsid w:val="00A443D5"/>
    <w:rsid w:val="00A46677"/>
    <w:rsid w:val="00A4686D"/>
    <w:rsid w:val="00A51CC3"/>
    <w:rsid w:val="00A52459"/>
    <w:rsid w:val="00A52C7A"/>
    <w:rsid w:val="00A54D96"/>
    <w:rsid w:val="00A55B03"/>
    <w:rsid w:val="00A636D1"/>
    <w:rsid w:val="00A63F18"/>
    <w:rsid w:val="00A7582C"/>
    <w:rsid w:val="00A806EA"/>
    <w:rsid w:val="00A82D12"/>
    <w:rsid w:val="00A847B7"/>
    <w:rsid w:val="00A84FE7"/>
    <w:rsid w:val="00A86347"/>
    <w:rsid w:val="00A94550"/>
    <w:rsid w:val="00AA0829"/>
    <w:rsid w:val="00AA2475"/>
    <w:rsid w:val="00AA2AC5"/>
    <w:rsid w:val="00AA2E49"/>
    <w:rsid w:val="00AA4150"/>
    <w:rsid w:val="00AA54A3"/>
    <w:rsid w:val="00AA5D76"/>
    <w:rsid w:val="00AB0C57"/>
    <w:rsid w:val="00AB2FA2"/>
    <w:rsid w:val="00AB46CD"/>
    <w:rsid w:val="00AC0291"/>
    <w:rsid w:val="00AC1846"/>
    <w:rsid w:val="00AC27E7"/>
    <w:rsid w:val="00AC63A4"/>
    <w:rsid w:val="00AC76A8"/>
    <w:rsid w:val="00AD2E24"/>
    <w:rsid w:val="00AD66F5"/>
    <w:rsid w:val="00AE2B07"/>
    <w:rsid w:val="00AE7363"/>
    <w:rsid w:val="00AF039E"/>
    <w:rsid w:val="00AF0762"/>
    <w:rsid w:val="00AF5935"/>
    <w:rsid w:val="00AF5F16"/>
    <w:rsid w:val="00AF65BC"/>
    <w:rsid w:val="00AF6859"/>
    <w:rsid w:val="00AF75B0"/>
    <w:rsid w:val="00AF7FB0"/>
    <w:rsid w:val="00B003D2"/>
    <w:rsid w:val="00B03402"/>
    <w:rsid w:val="00B03F0E"/>
    <w:rsid w:val="00B04415"/>
    <w:rsid w:val="00B04BB9"/>
    <w:rsid w:val="00B05771"/>
    <w:rsid w:val="00B07382"/>
    <w:rsid w:val="00B07F17"/>
    <w:rsid w:val="00B10E9B"/>
    <w:rsid w:val="00B13BBE"/>
    <w:rsid w:val="00B15224"/>
    <w:rsid w:val="00B16402"/>
    <w:rsid w:val="00B169F3"/>
    <w:rsid w:val="00B1745B"/>
    <w:rsid w:val="00B2052E"/>
    <w:rsid w:val="00B2101E"/>
    <w:rsid w:val="00B219F2"/>
    <w:rsid w:val="00B21D67"/>
    <w:rsid w:val="00B2208A"/>
    <w:rsid w:val="00B22B2D"/>
    <w:rsid w:val="00B245C9"/>
    <w:rsid w:val="00B26468"/>
    <w:rsid w:val="00B30581"/>
    <w:rsid w:val="00B3161F"/>
    <w:rsid w:val="00B319E5"/>
    <w:rsid w:val="00B342ED"/>
    <w:rsid w:val="00B367A7"/>
    <w:rsid w:val="00B37837"/>
    <w:rsid w:val="00B37905"/>
    <w:rsid w:val="00B37C80"/>
    <w:rsid w:val="00B410F7"/>
    <w:rsid w:val="00B42E32"/>
    <w:rsid w:val="00B43F32"/>
    <w:rsid w:val="00B45325"/>
    <w:rsid w:val="00B461D1"/>
    <w:rsid w:val="00B4708C"/>
    <w:rsid w:val="00B47B58"/>
    <w:rsid w:val="00B527A7"/>
    <w:rsid w:val="00B52A9E"/>
    <w:rsid w:val="00B54600"/>
    <w:rsid w:val="00B546F9"/>
    <w:rsid w:val="00B550FF"/>
    <w:rsid w:val="00B6222A"/>
    <w:rsid w:val="00B62E59"/>
    <w:rsid w:val="00B645C2"/>
    <w:rsid w:val="00B71BE3"/>
    <w:rsid w:val="00B71C35"/>
    <w:rsid w:val="00B71E9C"/>
    <w:rsid w:val="00B757D1"/>
    <w:rsid w:val="00B75915"/>
    <w:rsid w:val="00B76DD8"/>
    <w:rsid w:val="00B77799"/>
    <w:rsid w:val="00B81D5B"/>
    <w:rsid w:val="00B93434"/>
    <w:rsid w:val="00B95FE3"/>
    <w:rsid w:val="00B96742"/>
    <w:rsid w:val="00BA473F"/>
    <w:rsid w:val="00BB0AA2"/>
    <w:rsid w:val="00BB0B50"/>
    <w:rsid w:val="00BB1E4C"/>
    <w:rsid w:val="00BB2FFF"/>
    <w:rsid w:val="00BB5D24"/>
    <w:rsid w:val="00BB7ED2"/>
    <w:rsid w:val="00BC026B"/>
    <w:rsid w:val="00BC11F4"/>
    <w:rsid w:val="00BC18BD"/>
    <w:rsid w:val="00BC1E7E"/>
    <w:rsid w:val="00BC2D61"/>
    <w:rsid w:val="00BC4462"/>
    <w:rsid w:val="00BC558E"/>
    <w:rsid w:val="00BC575F"/>
    <w:rsid w:val="00BC5B40"/>
    <w:rsid w:val="00BD67E4"/>
    <w:rsid w:val="00BD6FEA"/>
    <w:rsid w:val="00BD704A"/>
    <w:rsid w:val="00BE0D9A"/>
    <w:rsid w:val="00BE13FA"/>
    <w:rsid w:val="00BE23BA"/>
    <w:rsid w:val="00BE2D33"/>
    <w:rsid w:val="00BE4CA9"/>
    <w:rsid w:val="00BE56F4"/>
    <w:rsid w:val="00BE7B61"/>
    <w:rsid w:val="00BF0571"/>
    <w:rsid w:val="00BF29FE"/>
    <w:rsid w:val="00BF3EBE"/>
    <w:rsid w:val="00BF3FD9"/>
    <w:rsid w:val="00BF66B8"/>
    <w:rsid w:val="00C0018D"/>
    <w:rsid w:val="00C00313"/>
    <w:rsid w:val="00C02EF0"/>
    <w:rsid w:val="00C064F9"/>
    <w:rsid w:val="00C1010C"/>
    <w:rsid w:val="00C125C6"/>
    <w:rsid w:val="00C14B7D"/>
    <w:rsid w:val="00C15377"/>
    <w:rsid w:val="00C15D8C"/>
    <w:rsid w:val="00C171E2"/>
    <w:rsid w:val="00C1747A"/>
    <w:rsid w:val="00C20947"/>
    <w:rsid w:val="00C21012"/>
    <w:rsid w:val="00C21E2A"/>
    <w:rsid w:val="00C23E80"/>
    <w:rsid w:val="00C24613"/>
    <w:rsid w:val="00C306CC"/>
    <w:rsid w:val="00C315C9"/>
    <w:rsid w:val="00C31E5A"/>
    <w:rsid w:val="00C3242A"/>
    <w:rsid w:val="00C37621"/>
    <w:rsid w:val="00C37624"/>
    <w:rsid w:val="00C41D4C"/>
    <w:rsid w:val="00C463D9"/>
    <w:rsid w:val="00C46951"/>
    <w:rsid w:val="00C475AE"/>
    <w:rsid w:val="00C4793C"/>
    <w:rsid w:val="00C47BAF"/>
    <w:rsid w:val="00C50783"/>
    <w:rsid w:val="00C51A3C"/>
    <w:rsid w:val="00C5208A"/>
    <w:rsid w:val="00C52E1B"/>
    <w:rsid w:val="00C5492A"/>
    <w:rsid w:val="00C554D2"/>
    <w:rsid w:val="00C56FAD"/>
    <w:rsid w:val="00C61027"/>
    <w:rsid w:val="00C7306F"/>
    <w:rsid w:val="00C73657"/>
    <w:rsid w:val="00C74DBA"/>
    <w:rsid w:val="00C75711"/>
    <w:rsid w:val="00C77C88"/>
    <w:rsid w:val="00C81EC7"/>
    <w:rsid w:val="00C82047"/>
    <w:rsid w:val="00C83EB2"/>
    <w:rsid w:val="00C8796B"/>
    <w:rsid w:val="00C879AB"/>
    <w:rsid w:val="00C916F9"/>
    <w:rsid w:val="00C918D0"/>
    <w:rsid w:val="00C92AC3"/>
    <w:rsid w:val="00C94F5D"/>
    <w:rsid w:val="00C97345"/>
    <w:rsid w:val="00CA32D2"/>
    <w:rsid w:val="00CA79E3"/>
    <w:rsid w:val="00CB4405"/>
    <w:rsid w:val="00CB6521"/>
    <w:rsid w:val="00CB7DD6"/>
    <w:rsid w:val="00CC034A"/>
    <w:rsid w:val="00CC3148"/>
    <w:rsid w:val="00CC41BC"/>
    <w:rsid w:val="00CC6417"/>
    <w:rsid w:val="00CC7057"/>
    <w:rsid w:val="00CC7F75"/>
    <w:rsid w:val="00CD020D"/>
    <w:rsid w:val="00CD30A4"/>
    <w:rsid w:val="00CD3DA5"/>
    <w:rsid w:val="00CD4027"/>
    <w:rsid w:val="00CD44E7"/>
    <w:rsid w:val="00CD697F"/>
    <w:rsid w:val="00CD6CE0"/>
    <w:rsid w:val="00CD6E25"/>
    <w:rsid w:val="00CE05C2"/>
    <w:rsid w:val="00CE11EB"/>
    <w:rsid w:val="00CF1256"/>
    <w:rsid w:val="00CF3685"/>
    <w:rsid w:val="00D01395"/>
    <w:rsid w:val="00D014F1"/>
    <w:rsid w:val="00D05591"/>
    <w:rsid w:val="00D1070E"/>
    <w:rsid w:val="00D108B3"/>
    <w:rsid w:val="00D15AB9"/>
    <w:rsid w:val="00D16233"/>
    <w:rsid w:val="00D2470C"/>
    <w:rsid w:val="00D251E1"/>
    <w:rsid w:val="00D2635E"/>
    <w:rsid w:val="00D27242"/>
    <w:rsid w:val="00D34123"/>
    <w:rsid w:val="00D35366"/>
    <w:rsid w:val="00D3545D"/>
    <w:rsid w:val="00D379CF"/>
    <w:rsid w:val="00D423EE"/>
    <w:rsid w:val="00D426B4"/>
    <w:rsid w:val="00D455A4"/>
    <w:rsid w:val="00D4790E"/>
    <w:rsid w:val="00D5030F"/>
    <w:rsid w:val="00D50996"/>
    <w:rsid w:val="00D5099A"/>
    <w:rsid w:val="00D512A3"/>
    <w:rsid w:val="00D5184E"/>
    <w:rsid w:val="00D52065"/>
    <w:rsid w:val="00D54ACE"/>
    <w:rsid w:val="00D60A0B"/>
    <w:rsid w:val="00D62F4D"/>
    <w:rsid w:val="00D6356F"/>
    <w:rsid w:val="00D64F6C"/>
    <w:rsid w:val="00D7122E"/>
    <w:rsid w:val="00D73815"/>
    <w:rsid w:val="00D739B4"/>
    <w:rsid w:val="00D7467F"/>
    <w:rsid w:val="00D74CF7"/>
    <w:rsid w:val="00D74E15"/>
    <w:rsid w:val="00D7525A"/>
    <w:rsid w:val="00D83618"/>
    <w:rsid w:val="00D85DB6"/>
    <w:rsid w:val="00D8608B"/>
    <w:rsid w:val="00D86C4C"/>
    <w:rsid w:val="00D931BF"/>
    <w:rsid w:val="00D94176"/>
    <w:rsid w:val="00D97833"/>
    <w:rsid w:val="00DA1D0C"/>
    <w:rsid w:val="00DA2C53"/>
    <w:rsid w:val="00DA69B4"/>
    <w:rsid w:val="00DB089E"/>
    <w:rsid w:val="00DB4F7A"/>
    <w:rsid w:val="00DB5DF7"/>
    <w:rsid w:val="00DB6149"/>
    <w:rsid w:val="00DC1C49"/>
    <w:rsid w:val="00DC59ED"/>
    <w:rsid w:val="00DC677E"/>
    <w:rsid w:val="00DD2FA1"/>
    <w:rsid w:val="00DD3231"/>
    <w:rsid w:val="00DD3F15"/>
    <w:rsid w:val="00DD4417"/>
    <w:rsid w:val="00DD45D3"/>
    <w:rsid w:val="00DD5A1E"/>
    <w:rsid w:val="00DD5C49"/>
    <w:rsid w:val="00DD6053"/>
    <w:rsid w:val="00DD62BC"/>
    <w:rsid w:val="00DD76CF"/>
    <w:rsid w:val="00DE15A4"/>
    <w:rsid w:val="00DE3977"/>
    <w:rsid w:val="00DE4167"/>
    <w:rsid w:val="00DE63CF"/>
    <w:rsid w:val="00DE64D2"/>
    <w:rsid w:val="00DE7FDE"/>
    <w:rsid w:val="00DF0580"/>
    <w:rsid w:val="00DF0C2B"/>
    <w:rsid w:val="00DF0C49"/>
    <w:rsid w:val="00DF1181"/>
    <w:rsid w:val="00DF40DE"/>
    <w:rsid w:val="00DF42A2"/>
    <w:rsid w:val="00DF5297"/>
    <w:rsid w:val="00DF57D8"/>
    <w:rsid w:val="00DF707A"/>
    <w:rsid w:val="00E01141"/>
    <w:rsid w:val="00E011D4"/>
    <w:rsid w:val="00E02563"/>
    <w:rsid w:val="00E03828"/>
    <w:rsid w:val="00E04890"/>
    <w:rsid w:val="00E04E3C"/>
    <w:rsid w:val="00E076F1"/>
    <w:rsid w:val="00E07D90"/>
    <w:rsid w:val="00E137EB"/>
    <w:rsid w:val="00E156FF"/>
    <w:rsid w:val="00E1639E"/>
    <w:rsid w:val="00E20909"/>
    <w:rsid w:val="00E24D12"/>
    <w:rsid w:val="00E27870"/>
    <w:rsid w:val="00E31703"/>
    <w:rsid w:val="00E31966"/>
    <w:rsid w:val="00E344B3"/>
    <w:rsid w:val="00E352E8"/>
    <w:rsid w:val="00E40231"/>
    <w:rsid w:val="00E418A9"/>
    <w:rsid w:val="00E47F11"/>
    <w:rsid w:val="00E51C59"/>
    <w:rsid w:val="00E51D3C"/>
    <w:rsid w:val="00E53799"/>
    <w:rsid w:val="00E54684"/>
    <w:rsid w:val="00E549CA"/>
    <w:rsid w:val="00E54B21"/>
    <w:rsid w:val="00E55B9D"/>
    <w:rsid w:val="00E6231B"/>
    <w:rsid w:val="00E627DD"/>
    <w:rsid w:val="00E6379B"/>
    <w:rsid w:val="00E66AB2"/>
    <w:rsid w:val="00E7054C"/>
    <w:rsid w:val="00E71148"/>
    <w:rsid w:val="00E71A4C"/>
    <w:rsid w:val="00E720A4"/>
    <w:rsid w:val="00E7301D"/>
    <w:rsid w:val="00E73196"/>
    <w:rsid w:val="00E77650"/>
    <w:rsid w:val="00E81002"/>
    <w:rsid w:val="00E822FD"/>
    <w:rsid w:val="00E8324B"/>
    <w:rsid w:val="00E919BA"/>
    <w:rsid w:val="00E925D0"/>
    <w:rsid w:val="00E95A6A"/>
    <w:rsid w:val="00EA197B"/>
    <w:rsid w:val="00EA1BE3"/>
    <w:rsid w:val="00EA292A"/>
    <w:rsid w:val="00EA4ABF"/>
    <w:rsid w:val="00EA72DB"/>
    <w:rsid w:val="00EB02C3"/>
    <w:rsid w:val="00EC08E9"/>
    <w:rsid w:val="00EC35CC"/>
    <w:rsid w:val="00EC3C25"/>
    <w:rsid w:val="00EC3CA5"/>
    <w:rsid w:val="00ED0894"/>
    <w:rsid w:val="00ED105A"/>
    <w:rsid w:val="00ED1409"/>
    <w:rsid w:val="00ED2D74"/>
    <w:rsid w:val="00ED3423"/>
    <w:rsid w:val="00ED41BC"/>
    <w:rsid w:val="00ED5B87"/>
    <w:rsid w:val="00ED75D8"/>
    <w:rsid w:val="00ED7A26"/>
    <w:rsid w:val="00EE0B02"/>
    <w:rsid w:val="00EE1EB6"/>
    <w:rsid w:val="00EE2754"/>
    <w:rsid w:val="00EE3948"/>
    <w:rsid w:val="00EE5707"/>
    <w:rsid w:val="00EE693A"/>
    <w:rsid w:val="00EE7B1A"/>
    <w:rsid w:val="00EF3AE5"/>
    <w:rsid w:val="00EF4981"/>
    <w:rsid w:val="00EF74FA"/>
    <w:rsid w:val="00EF7969"/>
    <w:rsid w:val="00F0349C"/>
    <w:rsid w:val="00F037BA"/>
    <w:rsid w:val="00F05645"/>
    <w:rsid w:val="00F07371"/>
    <w:rsid w:val="00F07F34"/>
    <w:rsid w:val="00F11B77"/>
    <w:rsid w:val="00F1247E"/>
    <w:rsid w:val="00F128FD"/>
    <w:rsid w:val="00F1351D"/>
    <w:rsid w:val="00F17E3C"/>
    <w:rsid w:val="00F20098"/>
    <w:rsid w:val="00F202D1"/>
    <w:rsid w:val="00F21085"/>
    <w:rsid w:val="00F21969"/>
    <w:rsid w:val="00F2380E"/>
    <w:rsid w:val="00F24E23"/>
    <w:rsid w:val="00F26A79"/>
    <w:rsid w:val="00F302AF"/>
    <w:rsid w:val="00F30479"/>
    <w:rsid w:val="00F33079"/>
    <w:rsid w:val="00F3480B"/>
    <w:rsid w:val="00F40D61"/>
    <w:rsid w:val="00F43E0C"/>
    <w:rsid w:val="00F459C0"/>
    <w:rsid w:val="00F46622"/>
    <w:rsid w:val="00F51B25"/>
    <w:rsid w:val="00F557D3"/>
    <w:rsid w:val="00F57517"/>
    <w:rsid w:val="00F579A9"/>
    <w:rsid w:val="00F607FA"/>
    <w:rsid w:val="00F702BC"/>
    <w:rsid w:val="00F72E61"/>
    <w:rsid w:val="00F750A4"/>
    <w:rsid w:val="00F75320"/>
    <w:rsid w:val="00F759E0"/>
    <w:rsid w:val="00F77CEC"/>
    <w:rsid w:val="00F83745"/>
    <w:rsid w:val="00F851F3"/>
    <w:rsid w:val="00F92C8F"/>
    <w:rsid w:val="00F9751F"/>
    <w:rsid w:val="00F97864"/>
    <w:rsid w:val="00F97B9E"/>
    <w:rsid w:val="00FA0692"/>
    <w:rsid w:val="00FA1483"/>
    <w:rsid w:val="00FA60F5"/>
    <w:rsid w:val="00FA7618"/>
    <w:rsid w:val="00FB1174"/>
    <w:rsid w:val="00FB3235"/>
    <w:rsid w:val="00FB3258"/>
    <w:rsid w:val="00FB65B5"/>
    <w:rsid w:val="00FB7206"/>
    <w:rsid w:val="00FC164E"/>
    <w:rsid w:val="00FC1732"/>
    <w:rsid w:val="00FC188E"/>
    <w:rsid w:val="00FC2646"/>
    <w:rsid w:val="00FC43A6"/>
    <w:rsid w:val="00FD0FB5"/>
    <w:rsid w:val="00FD1395"/>
    <w:rsid w:val="00FD23AF"/>
    <w:rsid w:val="00FD2554"/>
    <w:rsid w:val="00FD2770"/>
    <w:rsid w:val="00FD355C"/>
    <w:rsid w:val="00FD3F54"/>
    <w:rsid w:val="00FE20AD"/>
    <w:rsid w:val="00FE24A3"/>
    <w:rsid w:val="00FE2A8E"/>
    <w:rsid w:val="00FE7328"/>
    <w:rsid w:val="00FF7184"/>
    <w:rsid w:val="00FF76A0"/>
    <w:rsid w:val="00FF77A1"/>
    <w:rsid w:val="00FF7B84"/>
    <w:rsid w:val="00FF7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88C8D6"/>
  <w15:docId w15:val="{2017F9D0-9C34-4DEC-B999-02A728EF3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DE64D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D16233"/>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unhideWhenUsed/>
    <w:qFormat/>
    <w:rsid w:val="007867C0"/>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unhideWhenUsed/>
    <w:qFormat/>
    <w:rsid w:val="007867C0"/>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unhideWhenUsed/>
    <w:qFormat/>
    <w:rsid w:val="007867C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Znak, Znak"/>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Znak Znak, Znak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basedOn w:val="Navaden"/>
    <w:link w:val="PripombabesediloZnak"/>
    <w:unhideWhenUsed/>
    <w:rsid w:val="00DB089E"/>
    <w:pPr>
      <w:spacing w:line="240" w:lineRule="auto"/>
    </w:pPr>
    <w:rPr>
      <w:sz w:val="20"/>
      <w:szCs w:val="20"/>
    </w:rPr>
  </w:style>
  <w:style w:type="character" w:customStyle="1" w:styleId="PripombabesediloZnak">
    <w:name w:val="Pripomba – besedilo Znak"/>
    <w:basedOn w:val="Privzetapisavaodstavka"/>
    <w:link w:val="Pripombabesedilo"/>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NormalTablePHPDOCX1">
    <w:name w:val="Normal Table PHPDOCX1"/>
    <w:uiPriority w:val="99"/>
    <w:semiHidden/>
    <w:unhideWhenUsed/>
    <w:qFormat/>
    <w:rsid w:val="00FD2554"/>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FD2554"/>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745467"/>
    <w:pPr>
      <w:spacing w:after="0" w:line="240" w:lineRule="auto"/>
    </w:pPr>
    <w:tblPr>
      <w:tblInd w:w="0" w:type="dxa"/>
      <w:tblCellMar>
        <w:top w:w="0" w:type="dxa"/>
        <w:left w:w="108" w:type="dxa"/>
        <w:bottom w:w="0" w:type="dxa"/>
        <w:right w:w="108" w:type="dxa"/>
      </w:tblCellMar>
    </w:tblPr>
  </w:style>
  <w:style w:type="table" w:customStyle="1" w:styleId="NormalTablePHPDOCX4">
    <w:name w:val="Normal Table PHPDOCX4"/>
    <w:uiPriority w:val="99"/>
    <w:semiHidden/>
    <w:unhideWhenUsed/>
    <w:qFormat/>
    <w:rsid w:val="00745467"/>
    <w:pPr>
      <w:spacing w:after="0" w:line="240" w:lineRule="auto"/>
    </w:pPr>
    <w:tblPr>
      <w:tblInd w:w="0" w:type="dxa"/>
      <w:tblCellMar>
        <w:top w:w="0" w:type="dxa"/>
        <w:left w:w="108" w:type="dxa"/>
        <w:bottom w:w="0" w:type="dxa"/>
        <w:right w:w="108" w:type="dxa"/>
      </w:tblCellMar>
    </w:tblPr>
  </w:style>
  <w:style w:type="table" w:customStyle="1" w:styleId="TableGridPHPDOCX1">
    <w:name w:val="Table Grid PHPDOCX1"/>
    <w:uiPriority w:val="59"/>
    <w:rsid w:val="007454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
    <w:name w:val="Body Text"/>
    <w:link w:val="TelobesedilaZnak"/>
    <w:rsid w:val="00585AC8"/>
    <w:pPr>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4"/>
      <w:szCs w:val="24"/>
      <w:u w:color="000000"/>
      <w:bdr w:val="nil"/>
      <w:lang w:eastAsia="sl-SI"/>
    </w:rPr>
  </w:style>
  <w:style w:type="character" w:customStyle="1" w:styleId="TelobesedilaZnak">
    <w:name w:val="Telo besedila Znak"/>
    <w:basedOn w:val="Privzetapisavaodstavka"/>
    <w:link w:val="Telobesedila"/>
    <w:rsid w:val="00585AC8"/>
    <w:rPr>
      <w:rFonts w:ascii="Times New Roman" w:eastAsia="Times New Roman" w:hAnsi="Times New Roman" w:cs="Times New Roman"/>
      <w:color w:val="000000"/>
      <w:sz w:val="24"/>
      <w:szCs w:val="24"/>
      <w:u w:color="000000"/>
      <w:bdr w:val="nil"/>
      <w:lang w:eastAsia="sl-SI"/>
    </w:rPr>
  </w:style>
  <w:style w:type="paragraph" w:styleId="Naslov">
    <w:name w:val="Title"/>
    <w:basedOn w:val="Navaden"/>
    <w:link w:val="NaslovZnak"/>
    <w:qFormat/>
    <w:rsid w:val="00585AC8"/>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585AC8"/>
    <w:rPr>
      <w:rFonts w:ascii="Arial" w:eastAsia="Times New Roman" w:hAnsi="Arial" w:cs="Arial"/>
      <w:sz w:val="32"/>
      <w:szCs w:val="32"/>
      <w:u w:color="000000"/>
      <w:lang w:eastAsia="sl-SI"/>
    </w:rPr>
  </w:style>
  <w:style w:type="numbering" w:customStyle="1" w:styleId="Seznam21">
    <w:name w:val="Seznam 21"/>
    <w:basedOn w:val="Brezseznama"/>
    <w:rsid w:val="000E56E1"/>
    <w:pPr>
      <w:numPr>
        <w:numId w:val="6"/>
      </w:numPr>
    </w:pPr>
  </w:style>
  <w:style w:type="paragraph" w:customStyle="1" w:styleId="Default">
    <w:name w:val="Default"/>
    <w:rsid w:val="003C63B3"/>
    <w:pPr>
      <w:autoSpaceDE w:val="0"/>
      <w:autoSpaceDN w:val="0"/>
      <w:adjustRightInd w:val="0"/>
      <w:spacing w:after="0" w:line="240" w:lineRule="auto"/>
    </w:pPr>
    <w:rPr>
      <w:rFonts w:ascii="Bookman Old Style" w:eastAsia="Times New Roman" w:hAnsi="Bookman Old Style" w:cs="Bookman Old Style"/>
      <w:color w:val="000000"/>
      <w:sz w:val="24"/>
      <w:szCs w:val="24"/>
      <w:lang w:eastAsia="sl-SI"/>
    </w:rPr>
  </w:style>
  <w:style w:type="table" w:customStyle="1" w:styleId="TableNormal">
    <w:name w:val="Table Normal"/>
    <w:rsid w:val="009D302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D16233"/>
    <w:rPr>
      <w:rFonts w:asciiTheme="majorHAnsi" w:eastAsiaTheme="majorEastAsia" w:hAnsiTheme="majorHAnsi" w:cstheme="majorBidi"/>
      <w:b/>
      <w:bCs/>
      <w:color w:val="4F81BD" w:themeColor="accent1"/>
    </w:rPr>
  </w:style>
  <w:style w:type="table" w:customStyle="1" w:styleId="NormalTablePHPDOCX6">
    <w:name w:val="Normal Table PHPDOCX6"/>
    <w:uiPriority w:val="99"/>
    <w:semiHidden/>
    <w:unhideWhenUsed/>
    <w:qFormat/>
    <w:rsid w:val="001B69FA"/>
    <w:pPr>
      <w:spacing w:after="0" w:line="240" w:lineRule="auto"/>
    </w:pPr>
    <w:tblPr>
      <w:tblInd w:w="0" w:type="dxa"/>
      <w:tblCellMar>
        <w:top w:w="0" w:type="dxa"/>
        <w:left w:w="108" w:type="dxa"/>
        <w:bottom w:w="0" w:type="dxa"/>
        <w:right w:w="108" w:type="dxa"/>
      </w:tblCellMar>
    </w:tblPr>
  </w:style>
  <w:style w:type="paragraph" w:styleId="NaslovTOC">
    <w:name w:val="TOC Heading"/>
    <w:basedOn w:val="Naslov1"/>
    <w:next w:val="Navaden"/>
    <w:uiPriority w:val="39"/>
    <w:semiHidden/>
    <w:unhideWhenUsed/>
    <w:qFormat/>
    <w:rsid w:val="007867C0"/>
    <w:pPr>
      <w:spacing w:before="480"/>
      <w:outlineLvl w:val="9"/>
    </w:pPr>
    <w:rPr>
      <w:rFonts w:asciiTheme="majorHAnsi" w:hAnsiTheme="majorHAnsi"/>
      <w:color w:val="365F91" w:themeColor="accent1" w:themeShade="BF"/>
      <w:sz w:val="28"/>
      <w:lang w:eastAsia="sl-SI"/>
    </w:rPr>
  </w:style>
  <w:style w:type="paragraph" w:styleId="Kazalovsebine1">
    <w:name w:val="toc 1"/>
    <w:basedOn w:val="Navaden"/>
    <w:next w:val="Navaden"/>
    <w:autoRedefine/>
    <w:uiPriority w:val="39"/>
    <w:unhideWhenUsed/>
    <w:rsid w:val="007867C0"/>
    <w:pPr>
      <w:spacing w:after="100"/>
    </w:pPr>
  </w:style>
  <w:style w:type="paragraph" w:styleId="Kazalovsebine2">
    <w:name w:val="toc 2"/>
    <w:basedOn w:val="Navaden"/>
    <w:next w:val="Navaden"/>
    <w:autoRedefine/>
    <w:uiPriority w:val="39"/>
    <w:unhideWhenUsed/>
    <w:rsid w:val="007867C0"/>
    <w:pPr>
      <w:spacing w:after="100"/>
      <w:ind w:left="220"/>
    </w:pPr>
  </w:style>
  <w:style w:type="paragraph" w:styleId="Kazalovsebine3">
    <w:name w:val="toc 3"/>
    <w:basedOn w:val="Navaden"/>
    <w:next w:val="Navaden"/>
    <w:autoRedefine/>
    <w:uiPriority w:val="39"/>
    <w:unhideWhenUsed/>
    <w:rsid w:val="007867C0"/>
    <w:pPr>
      <w:spacing w:after="100"/>
      <w:ind w:left="440"/>
    </w:pPr>
  </w:style>
  <w:style w:type="character" w:customStyle="1" w:styleId="Naslov4Znak">
    <w:name w:val="Naslov 4 Znak"/>
    <w:basedOn w:val="Privzetapisavaodstavka"/>
    <w:link w:val="Naslov4"/>
    <w:uiPriority w:val="9"/>
    <w:rsid w:val="007867C0"/>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rsid w:val="007867C0"/>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rsid w:val="007867C0"/>
    <w:rPr>
      <w:rFonts w:asciiTheme="majorHAnsi" w:eastAsiaTheme="majorEastAsia" w:hAnsiTheme="majorHAnsi" w:cstheme="majorBidi"/>
      <w:i/>
      <w:iCs/>
      <w:color w:val="243F60" w:themeColor="accent1" w:themeShade="7F"/>
    </w:rPr>
  </w:style>
  <w:style w:type="paragraph" w:styleId="Napis">
    <w:name w:val="caption"/>
    <w:basedOn w:val="Navaden"/>
    <w:next w:val="Navaden"/>
    <w:link w:val="NapisZnak"/>
    <w:autoRedefine/>
    <w:qFormat/>
    <w:rsid w:val="00B76DD8"/>
    <w:pPr>
      <w:keepLines/>
      <w:numPr>
        <w:numId w:val="7"/>
      </w:numPr>
      <w:spacing w:after="0" w:line="240" w:lineRule="auto"/>
      <w:jc w:val="both"/>
    </w:pPr>
    <w:rPr>
      <w:rFonts w:asciiTheme="minorHAnsi" w:eastAsia="Calibri" w:hAnsiTheme="minorHAnsi" w:cs="Arial"/>
      <w:b/>
      <w:bCs/>
      <w:sz w:val="28"/>
      <w:szCs w:val="28"/>
      <w:lang w:val="en-US" w:eastAsia="sl-SI"/>
    </w:rPr>
  </w:style>
  <w:style w:type="character" w:customStyle="1" w:styleId="NapisZnak">
    <w:name w:val="Napis Znak"/>
    <w:basedOn w:val="Privzetapisavaodstavka"/>
    <w:link w:val="Napis"/>
    <w:rsid w:val="00B76DD8"/>
    <w:rPr>
      <w:rFonts w:eastAsia="Calibri" w:cs="Arial"/>
      <w:b/>
      <w:bCs/>
      <w:sz w:val="28"/>
      <w:szCs w:val="28"/>
      <w:lang w:val="en-US" w:eastAsia="sl-SI"/>
    </w:rPr>
  </w:style>
  <w:style w:type="table" w:customStyle="1" w:styleId="TableGridPHPDOCX2">
    <w:name w:val="Table Grid PHPDOCX2"/>
    <w:uiPriority w:val="59"/>
    <w:rsid w:val="00B76D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vadensplet">
    <w:name w:val="Normal (Web)"/>
    <w:basedOn w:val="Navaden"/>
    <w:uiPriority w:val="99"/>
    <w:semiHidden/>
    <w:unhideWhenUsed/>
    <w:rsid w:val="00160F4D"/>
    <w:pPr>
      <w:spacing w:before="100" w:beforeAutospacing="1" w:after="100" w:afterAutospacing="1" w:line="240" w:lineRule="auto"/>
    </w:pPr>
    <w:rPr>
      <w:rFonts w:ascii="Times New Roman" w:hAnsi="Times New Roman" w:cs="Times New Roman"/>
      <w:sz w:val="24"/>
      <w:szCs w:val="24"/>
      <w:lang w:eastAsia="sl-SI"/>
    </w:rPr>
  </w:style>
  <w:style w:type="paragraph" w:customStyle="1" w:styleId="Telobesedila21">
    <w:name w:val="Telo besedila 21"/>
    <w:basedOn w:val="Navaden"/>
    <w:rsid w:val="001E2A84"/>
    <w:pPr>
      <w:spacing w:after="0" w:line="240" w:lineRule="auto"/>
      <w:ind w:left="567"/>
    </w:pPr>
    <w:rPr>
      <w:rFonts w:ascii="Arial" w:eastAsia="Times New Roman" w:hAnsi="Arial" w:cs="Times New Roman"/>
      <w:color w:val="000000"/>
      <w:sz w:val="20"/>
      <w:szCs w:val="20"/>
      <w:lang w:eastAsia="sl-SI"/>
    </w:rPr>
  </w:style>
  <w:style w:type="table" w:customStyle="1" w:styleId="TableGridPHPDOCX4">
    <w:name w:val="Table Grid PHPDOCX4"/>
    <w:uiPriority w:val="59"/>
    <w:rsid w:val="00B71C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1">
    <w:name w:val="Tabela – mreža1"/>
    <w:basedOn w:val="Navadnatabela"/>
    <w:next w:val="Tabelamrea"/>
    <w:rsid w:val="00557DA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535B3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951C4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68">
    <w:name w:val="List 68"/>
    <w:basedOn w:val="Brezseznama"/>
    <w:rsid w:val="00F557D3"/>
    <w:pPr>
      <w:numPr>
        <w:numId w:val="20"/>
      </w:numPr>
    </w:pPr>
  </w:style>
  <w:style w:type="table" w:customStyle="1" w:styleId="Tabelamrea4">
    <w:name w:val="Tabela – mreža4"/>
    <w:basedOn w:val="Navadnatabela"/>
    <w:next w:val="Tabelamrea"/>
    <w:rsid w:val="006205C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5075A5"/>
    <w:rPr>
      <w:rFonts w:ascii="Helvetica" w:hAnsi="Helvetica"/>
    </w:rPr>
  </w:style>
  <w:style w:type="table" w:customStyle="1" w:styleId="NormalTablePHPDOCX5">
    <w:name w:val="Normal Table PHPDOCX5"/>
    <w:uiPriority w:val="99"/>
    <w:semiHidden/>
    <w:unhideWhenUsed/>
    <w:qFormat/>
    <w:rsid w:val="004C1A4C"/>
    <w:pPr>
      <w:spacing w:after="0" w:line="240" w:lineRule="auto"/>
    </w:pPr>
    <w:tblPr>
      <w:tblInd w:w="0" w:type="dxa"/>
      <w:tblCellMar>
        <w:top w:w="0" w:type="dxa"/>
        <w:left w:w="108" w:type="dxa"/>
        <w:bottom w:w="0" w:type="dxa"/>
        <w:right w:w="108" w:type="dxa"/>
      </w:tblCellMar>
    </w:tblPr>
  </w:style>
  <w:style w:type="table" w:customStyle="1" w:styleId="NormalTablePHPDOCX7">
    <w:name w:val="Normal Table PHPDOCX7"/>
    <w:uiPriority w:val="99"/>
    <w:semiHidden/>
    <w:unhideWhenUsed/>
    <w:qFormat/>
    <w:rsid w:val="001F5680"/>
    <w:pPr>
      <w:spacing w:after="0" w:line="240" w:lineRule="auto"/>
    </w:pPr>
    <w:tblPr>
      <w:tblInd w:w="0" w:type="dxa"/>
      <w:tblCellMar>
        <w:top w:w="0" w:type="dxa"/>
        <w:left w:w="108" w:type="dxa"/>
        <w:bottom w:w="0" w:type="dxa"/>
        <w:right w:w="108" w:type="dxa"/>
      </w:tblCellMar>
    </w:tblPr>
  </w:style>
  <w:style w:type="table" w:customStyle="1" w:styleId="TableGridPHPDOCX3">
    <w:name w:val="Table Grid PHPDOCX3"/>
    <w:uiPriority w:val="59"/>
    <w:rsid w:val="00971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21">
    <w:name w:val="Table Grid PHPDOCX21"/>
    <w:uiPriority w:val="59"/>
    <w:rsid w:val="00691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5">
    <w:name w:val="Table Grid PHPDOCX5"/>
    <w:uiPriority w:val="59"/>
    <w:rsid w:val="00691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at">
    <w:name w:val="HTML Cite"/>
    <w:basedOn w:val="Privzetapisavaodstavka"/>
    <w:uiPriority w:val="99"/>
    <w:semiHidden/>
    <w:unhideWhenUsed/>
    <w:rsid w:val="00BC575F"/>
    <w:rPr>
      <w:i/>
      <w:iCs/>
    </w:rPr>
  </w:style>
  <w:style w:type="table" w:customStyle="1" w:styleId="TableGridPHPDOCX41">
    <w:name w:val="Table Grid PHPDOCX41"/>
    <w:uiPriority w:val="59"/>
    <w:rsid w:val="00D71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5">
    <w:name w:val="Tabela – mreža5"/>
    <w:basedOn w:val="Navadnatabela"/>
    <w:next w:val="Tabelamrea"/>
    <w:uiPriority w:val="59"/>
    <w:rsid w:val="002F4FE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C94F5D"/>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C94F5D"/>
    <w:rPr>
      <w:rFonts w:ascii="Helvetica" w:hAnsi="Helvetica"/>
      <w:sz w:val="20"/>
      <w:szCs w:val="20"/>
    </w:rPr>
  </w:style>
  <w:style w:type="character" w:styleId="Sprotnaopomba-sklic">
    <w:name w:val="footnote reference"/>
    <w:basedOn w:val="Privzetapisavaodstavka"/>
    <w:uiPriority w:val="99"/>
    <w:semiHidden/>
    <w:unhideWhenUsed/>
    <w:rsid w:val="00C94F5D"/>
    <w:rPr>
      <w:vertAlign w:val="superscript"/>
    </w:rPr>
  </w:style>
  <w:style w:type="table" w:customStyle="1" w:styleId="NormalTablePHPDOCX8">
    <w:name w:val="Normal Table PHPDOCX8"/>
    <w:uiPriority w:val="99"/>
    <w:semiHidden/>
    <w:unhideWhenUsed/>
    <w:qFormat/>
    <w:rsid w:val="001922CF"/>
    <w:pPr>
      <w:spacing w:after="0" w:line="240" w:lineRule="auto"/>
    </w:pPr>
    <w:tblPr>
      <w:tblInd w:w="0" w:type="dxa"/>
      <w:tblCellMar>
        <w:top w:w="0" w:type="dxa"/>
        <w:left w:w="108" w:type="dxa"/>
        <w:bottom w:w="0" w:type="dxa"/>
        <w:right w:w="108" w:type="dxa"/>
      </w:tblCellMar>
    </w:tblPr>
  </w:style>
  <w:style w:type="table" w:customStyle="1" w:styleId="Tabelamrea6">
    <w:name w:val="Tabela – mreža6"/>
    <w:basedOn w:val="Navadnatabela"/>
    <w:next w:val="Tabelamrea"/>
    <w:rsid w:val="00AF5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PHPDOCX9">
    <w:name w:val="Normal Table PHPDOCX9"/>
    <w:uiPriority w:val="99"/>
    <w:semiHidden/>
    <w:unhideWhenUsed/>
    <w:qFormat/>
    <w:rsid w:val="00AF5F16"/>
    <w:pPr>
      <w:spacing w:after="0" w:line="240" w:lineRule="auto"/>
    </w:pPr>
    <w:tblPr>
      <w:tblInd w:w="0" w:type="dxa"/>
      <w:tblCellMar>
        <w:top w:w="0" w:type="dxa"/>
        <w:left w:w="108" w:type="dxa"/>
        <w:bottom w:w="0" w:type="dxa"/>
        <w:right w:w="108" w:type="dxa"/>
      </w:tblCellMar>
    </w:tblPr>
  </w:style>
  <w:style w:type="table" w:customStyle="1" w:styleId="NormalTablePHPDOCX10">
    <w:name w:val="Normal Table PHPDOCX10"/>
    <w:uiPriority w:val="99"/>
    <w:semiHidden/>
    <w:unhideWhenUsed/>
    <w:qFormat/>
    <w:rsid w:val="00DE64D2"/>
    <w:pPr>
      <w:spacing w:after="0" w:line="240" w:lineRule="auto"/>
    </w:pPr>
    <w:tblPr>
      <w:tblInd w:w="0" w:type="dxa"/>
      <w:tblCellMar>
        <w:top w:w="0" w:type="dxa"/>
        <w:left w:w="108" w:type="dxa"/>
        <w:bottom w:w="0" w:type="dxa"/>
        <w:right w:w="108" w:type="dxa"/>
      </w:tblCellMar>
    </w:tblPr>
  </w:style>
  <w:style w:type="table" w:customStyle="1" w:styleId="NormalTablePHPDOCX11">
    <w:name w:val="Normal Table PHPDOCX11"/>
    <w:uiPriority w:val="99"/>
    <w:semiHidden/>
    <w:unhideWhenUsed/>
    <w:qFormat/>
    <w:rsid w:val="00DE64D2"/>
    <w:pPr>
      <w:spacing w:after="0" w:line="240" w:lineRule="auto"/>
    </w:pPr>
    <w:tblPr>
      <w:tblInd w:w="0" w:type="dxa"/>
      <w:tblCellMar>
        <w:top w:w="0" w:type="dxa"/>
        <w:left w:w="108" w:type="dxa"/>
        <w:bottom w:w="0" w:type="dxa"/>
        <w:right w:w="108" w:type="dxa"/>
      </w:tblCellMar>
    </w:tblPr>
  </w:style>
  <w:style w:type="table" w:customStyle="1" w:styleId="NormalTablePHPDOCX31">
    <w:name w:val="Normal Table PHPDOCX31"/>
    <w:uiPriority w:val="99"/>
    <w:semiHidden/>
    <w:unhideWhenUsed/>
    <w:qFormat/>
    <w:rsid w:val="00DE64D2"/>
    <w:pPr>
      <w:spacing w:after="0" w:line="240" w:lineRule="auto"/>
    </w:pPr>
    <w:tblPr>
      <w:tblInd w:w="0" w:type="dxa"/>
      <w:tblCellMar>
        <w:top w:w="0" w:type="dxa"/>
        <w:left w:w="108" w:type="dxa"/>
        <w:bottom w:w="0" w:type="dxa"/>
        <w:right w:w="108" w:type="dxa"/>
      </w:tblCellMar>
    </w:tblPr>
  </w:style>
  <w:style w:type="table" w:customStyle="1" w:styleId="TableGridPHPDOCX11">
    <w:name w:val="Table Grid PHPDOCX11"/>
    <w:uiPriority w:val="59"/>
    <w:rsid w:val="00DE6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12">
    <w:name w:val="Normal Table PHPDOCX12"/>
    <w:uiPriority w:val="99"/>
    <w:semiHidden/>
    <w:unhideWhenUsed/>
    <w:qFormat/>
    <w:rsid w:val="005A4808"/>
    <w:pPr>
      <w:spacing w:after="0" w:line="240" w:lineRule="auto"/>
    </w:pPr>
    <w:tblPr>
      <w:tblInd w:w="0" w:type="dxa"/>
      <w:tblCellMar>
        <w:top w:w="0" w:type="dxa"/>
        <w:left w:w="108" w:type="dxa"/>
        <w:bottom w:w="0" w:type="dxa"/>
        <w:right w:w="108" w:type="dxa"/>
      </w:tblCellMar>
    </w:tblPr>
  </w:style>
  <w:style w:type="table" w:customStyle="1" w:styleId="TableGridPHPDOCX31">
    <w:name w:val="Table Grid PHPDOCX31"/>
    <w:uiPriority w:val="59"/>
    <w:rsid w:val="005A48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13">
    <w:name w:val="Normal Table PHPDOCX13"/>
    <w:uiPriority w:val="99"/>
    <w:semiHidden/>
    <w:unhideWhenUsed/>
    <w:qFormat/>
    <w:rsid w:val="00C00313"/>
    <w:pPr>
      <w:spacing w:after="0" w:line="240" w:lineRule="auto"/>
    </w:pPr>
    <w:tblPr>
      <w:tblInd w:w="0" w:type="dxa"/>
      <w:tblCellMar>
        <w:top w:w="0" w:type="dxa"/>
        <w:left w:w="108" w:type="dxa"/>
        <w:bottom w:w="0" w:type="dxa"/>
        <w:right w:w="108" w:type="dxa"/>
      </w:tblCellMar>
    </w:tblPr>
  </w:style>
  <w:style w:type="paragraph" w:customStyle="1" w:styleId="Tekst">
    <w:name w:val="Tekst"/>
    <w:basedOn w:val="Navaden"/>
    <w:rsid w:val="005C3388"/>
    <w:pPr>
      <w:spacing w:after="0" w:line="240" w:lineRule="auto"/>
      <w:jc w:val="both"/>
    </w:pPr>
    <w:rPr>
      <w:rFonts w:ascii=".HelveSL" w:eastAsia="Times New Roman" w:hAnsi=".HelveS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0806">
      <w:bodyDiv w:val="1"/>
      <w:marLeft w:val="0"/>
      <w:marRight w:val="0"/>
      <w:marTop w:val="0"/>
      <w:marBottom w:val="0"/>
      <w:divBdr>
        <w:top w:val="none" w:sz="0" w:space="0" w:color="auto"/>
        <w:left w:val="none" w:sz="0" w:space="0" w:color="auto"/>
        <w:bottom w:val="none" w:sz="0" w:space="0" w:color="auto"/>
        <w:right w:val="none" w:sz="0" w:space="0" w:color="auto"/>
      </w:divBdr>
    </w:div>
    <w:div w:id="36585270">
      <w:bodyDiv w:val="1"/>
      <w:marLeft w:val="0"/>
      <w:marRight w:val="0"/>
      <w:marTop w:val="0"/>
      <w:marBottom w:val="0"/>
      <w:divBdr>
        <w:top w:val="none" w:sz="0" w:space="0" w:color="auto"/>
        <w:left w:val="none" w:sz="0" w:space="0" w:color="auto"/>
        <w:bottom w:val="none" w:sz="0" w:space="0" w:color="auto"/>
        <w:right w:val="none" w:sz="0" w:space="0" w:color="auto"/>
      </w:divBdr>
    </w:div>
    <w:div w:id="83572170">
      <w:bodyDiv w:val="1"/>
      <w:marLeft w:val="0"/>
      <w:marRight w:val="0"/>
      <w:marTop w:val="0"/>
      <w:marBottom w:val="0"/>
      <w:divBdr>
        <w:top w:val="none" w:sz="0" w:space="0" w:color="auto"/>
        <w:left w:val="none" w:sz="0" w:space="0" w:color="auto"/>
        <w:bottom w:val="none" w:sz="0" w:space="0" w:color="auto"/>
        <w:right w:val="none" w:sz="0" w:space="0" w:color="auto"/>
      </w:divBdr>
    </w:div>
    <w:div w:id="91751103">
      <w:bodyDiv w:val="1"/>
      <w:marLeft w:val="0"/>
      <w:marRight w:val="0"/>
      <w:marTop w:val="0"/>
      <w:marBottom w:val="0"/>
      <w:divBdr>
        <w:top w:val="none" w:sz="0" w:space="0" w:color="auto"/>
        <w:left w:val="none" w:sz="0" w:space="0" w:color="auto"/>
        <w:bottom w:val="none" w:sz="0" w:space="0" w:color="auto"/>
        <w:right w:val="none" w:sz="0" w:space="0" w:color="auto"/>
      </w:divBdr>
    </w:div>
    <w:div w:id="152378080">
      <w:bodyDiv w:val="1"/>
      <w:marLeft w:val="0"/>
      <w:marRight w:val="0"/>
      <w:marTop w:val="0"/>
      <w:marBottom w:val="0"/>
      <w:divBdr>
        <w:top w:val="none" w:sz="0" w:space="0" w:color="auto"/>
        <w:left w:val="none" w:sz="0" w:space="0" w:color="auto"/>
        <w:bottom w:val="none" w:sz="0" w:space="0" w:color="auto"/>
        <w:right w:val="none" w:sz="0" w:space="0" w:color="auto"/>
      </w:divBdr>
    </w:div>
    <w:div w:id="275914688">
      <w:bodyDiv w:val="1"/>
      <w:marLeft w:val="0"/>
      <w:marRight w:val="0"/>
      <w:marTop w:val="0"/>
      <w:marBottom w:val="0"/>
      <w:divBdr>
        <w:top w:val="none" w:sz="0" w:space="0" w:color="auto"/>
        <w:left w:val="none" w:sz="0" w:space="0" w:color="auto"/>
        <w:bottom w:val="none" w:sz="0" w:space="0" w:color="auto"/>
        <w:right w:val="none" w:sz="0" w:space="0" w:color="auto"/>
      </w:divBdr>
    </w:div>
    <w:div w:id="317921380">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391000594">
      <w:bodyDiv w:val="1"/>
      <w:marLeft w:val="0"/>
      <w:marRight w:val="0"/>
      <w:marTop w:val="0"/>
      <w:marBottom w:val="0"/>
      <w:divBdr>
        <w:top w:val="none" w:sz="0" w:space="0" w:color="auto"/>
        <w:left w:val="none" w:sz="0" w:space="0" w:color="auto"/>
        <w:bottom w:val="none" w:sz="0" w:space="0" w:color="auto"/>
        <w:right w:val="none" w:sz="0" w:space="0" w:color="auto"/>
      </w:divBdr>
    </w:div>
    <w:div w:id="416093973">
      <w:bodyDiv w:val="1"/>
      <w:marLeft w:val="0"/>
      <w:marRight w:val="0"/>
      <w:marTop w:val="0"/>
      <w:marBottom w:val="0"/>
      <w:divBdr>
        <w:top w:val="none" w:sz="0" w:space="0" w:color="auto"/>
        <w:left w:val="none" w:sz="0" w:space="0" w:color="auto"/>
        <w:bottom w:val="none" w:sz="0" w:space="0" w:color="auto"/>
        <w:right w:val="none" w:sz="0" w:space="0" w:color="auto"/>
      </w:divBdr>
    </w:div>
    <w:div w:id="472022103">
      <w:bodyDiv w:val="1"/>
      <w:marLeft w:val="0"/>
      <w:marRight w:val="0"/>
      <w:marTop w:val="0"/>
      <w:marBottom w:val="0"/>
      <w:divBdr>
        <w:top w:val="none" w:sz="0" w:space="0" w:color="auto"/>
        <w:left w:val="none" w:sz="0" w:space="0" w:color="auto"/>
        <w:bottom w:val="none" w:sz="0" w:space="0" w:color="auto"/>
        <w:right w:val="none" w:sz="0" w:space="0" w:color="auto"/>
      </w:divBdr>
    </w:div>
    <w:div w:id="482742417">
      <w:bodyDiv w:val="1"/>
      <w:marLeft w:val="0"/>
      <w:marRight w:val="0"/>
      <w:marTop w:val="0"/>
      <w:marBottom w:val="0"/>
      <w:divBdr>
        <w:top w:val="none" w:sz="0" w:space="0" w:color="auto"/>
        <w:left w:val="none" w:sz="0" w:space="0" w:color="auto"/>
        <w:bottom w:val="none" w:sz="0" w:space="0" w:color="auto"/>
        <w:right w:val="none" w:sz="0" w:space="0" w:color="auto"/>
      </w:divBdr>
    </w:div>
    <w:div w:id="547766160">
      <w:bodyDiv w:val="1"/>
      <w:marLeft w:val="0"/>
      <w:marRight w:val="0"/>
      <w:marTop w:val="0"/>
      <w:marBottom w:val="0"/>
      <w:divBdr>
        <w:top w:val="none" w:sz="0" w:space="0" w:color="auto"/>
        <w:left w:val="none" w:sz="0" w:space="0" w:color="auto"/>
        <w:bottom w:val="none" w:sz="0" w:space="0" w:color="auto"/>
        <w:right w:val="none" w:sz="0" w:space="0" w:color="auto"/>
      </w:divBdr>
    </w:div>
    <w:div w:id="656156531">
      <w:bodyDiv w:val="1"/>
      <w:marLeft w:val="0"/>
      <w:marRight w:val="0"/>
      <w:marTop w:val="0"/>
      <w:marBottom w:val="0"/>
      <w:divBdr>
        <w:top w:val="none" w:sz="0" w:space="0" w:color="auto"/>
        <w:left w:val="none" w:sz="0" w:space="0" w:color="auto"/>
        <w:bottom w:val="none" w:sz="0" w:space="0" w:color="auto"/>
        <w:right w:val="none" w:sz="0" w:space="0" w:color="auto"/>
      </w:divBdr>
    </w:div>
    <w:div w:id="95872769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209410977">
      <w:bodyDiv w:val="1"/>
      <w:marLeft w:val="0"/>
      <w:marRight w:val="0"/>
      <w:marTop w:val="0"/>
      <w:marBottom w:val="0"/>
      <w:divBdr>
        <w:top w:val="none" w:sz="0" w:space="0" w:color="auto"/>
        <w:left w:val="none" w:sz="0" w:space="0" w:color="auto"/>
        <w:bottom w:val="none" w:sz="0" w:space="0" w:color="auto"/>
        <w:right w:val="none" w:sz="0" w:space="0" w:color="auto"/>
      </w:divBdr>
    </w:div>
    <w:div w:id="1273242990">
      <w:bodyDiv w:val="1"/>
      <w:marLeft w:val="0"/>
      <w:marRight w:val="0"/>
      <w:marTop w:val="0"/>
      <w:marBottom w:val="0"/>
      <w:divBdr>
        <w:top w:val="none" w:sz="0" w:space="0" w:color="auto"/>
        <w:left w:val="none" w:sz="0" w:space="0" w:color="auto"/>
        <w:bottom w:val="none" w:sz="0" w:space="0" w:color="auto"/>
        <w:right w:val="none" w:sz="0" w:space="0" w:color="auto"/>
      </w:divBdr>
    </w:div>
    <w:div w:id="1700472977">
      <w:bodyDiv w:val="1"/>
      <w:marLeft w:val="0"/>
      <w:marRight w:val="0"/>
      <w:marTop w:val="0"/>
      <w:marBottom w:val="0"/>
      <w:divBdr>
        <w:top w:val="none" w:sz="0" w:space="0" w:color="auto"/>
        <w:left w:val="none" w:sz="0" w:space="0" w:color="auto"/>
        <w:bottom w:val="none" w:sz="0" w:space="0" w:color="auto"/>
        <w:right w:val="none" w:sz="0" w:space="0" w:color="auto"/>
      </w:divBdr>
    </w:div>
    <w:div w:id="1749841933">
      <w:bodyDiv w:val="1"/>
      <w:marLeft w:val="0"/>
      <w:marRight w:val="0"/>
      <w:marTop w:val="0"/>
      <w:marBottom w:val="0"/>
      <w:divBdr>
        <w:top w:val="none" w:sz="0" w:space="0" w:color="auto"/>
        <w:left w:val="none" w:sz="0" w:space="0" w:color="auto"/>
        <w:bottom w:val="none" w:sz="0" w:space="0" w:color="auto"/>
        <w:right w:val="none" w:sz="0" w:space="0" w:color="auto"/>
      </w:divBdr>
    </w:div>
    <w:div w:id="1936933470">
      <w:bodyDiv w:val="1"/>
      <w:marLeft w:val="0"/>
      <w:marRight w:val="0"/>
      <w:marTop w:val="0"/>
      <w:marBottom w:val="0"/>
      <w:divBdr>
        <w:top w:val="none" w:sz="0" w:space="0" w:color="auto"/>
        <w:left w:val="none" w:sz="0" w:space="0" w:color="auto"/>
        <w:bottom w:val="none" w:sz="0" w:space="0" w:color="auto"/>
        <w:right w:val="none" w:sz="0" w:space="0" w:color="auto"/>
      </w:divBdr>
    </w:div>
    <w:div w:id="198253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6B26F-3E05-4074-B89E-C6F16948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8867</Words>
  <Characters>50545</Characters>
  <Application>Microsoft Office Word</Application>
  <DocSecurity>0</DocSecurity>
  <Lines>421</Lines>
  <Paragraphs>118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Tomaž Prasnic</cp:lastModifiedBy>
  <cp:revision>2</cp:revision>
  <cp:lastPrinted>2018-07-13T09:02:00Z</cp:lastPrinted>
  <dcterms:created xsi:type="dcterms:W3CDTF">2018-07-23T08:10:00Z</dcterms:created>
  <dcterms:modified xsi:type="dcterms:W3CDTF">2018-07-23T08:10:00Z</dcterms:modified>
</cp:coreProperties>
</file>