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1D" w:rsidRPr="00CF3E20" w:rsidRDefault="0055201D" w:rsidP="0055201D">
      <w:pPr>
        <w:jc w:val="both"/>
        <w:rPr>
          <w:rFonts w:ascii="Tahoma" w:hAnsi="Tahoma" w:cs="Tahoma"/>
          <w:b/>
          <w:bCs/>
        </w:rPr>
      </w:pPr>
      <w:r w:rsidRPr="00D90D26">
        <w:rPr>
          <w:rFonts w:ascii="Tahoma" w:hAnsi="Tahoma" w:cs="Tahoma"/>
          <w:b/>
          <w:bCs/>
        </w:rPr>
        <w:t>Natečaj »</w:t>
      </w:r>
      <w:r w:rsidR="004F6725">
        <w:rPr>
          <w:rFonts w:ascii="Tahoma" w:hAnsi="Tahoma" w:cs="Tahoma"/>
          <w:b/>
          <w:bCs/>
        </w:rPr>
        <w:t>Najlepše celovito urejen prodajni prostor v mestnem središču Velenja</w:t>
      </w:r>
      <w:r w:rsidR="00516942">
        <w:rPr>
          <w:rFonts w:ascii="Tahoma" w:hAnsi="Tahoma" w:cs="Tahoma"/>
          <w:b/>
          <w:bCs/>
        </w:rPr>
        <w:t xml:space="preserve"> 2017</w:t>
      </w:r>
      <w:r w:rsidRPr="00D90D26">
        <w:rPr>
          <w:rFonts w:ascii="Tahoma" w:hAnsi="Tahoma" w:cs="Tahoma"/>
          <w:b/>
          <w:bCs/>
        </w:rPr>
        <w:t>«</w:t>
      </w:r>
    </w:p>
    <w:p w:rsidR="00234CC3" w:rsidRDefault="00234CC3" w:rsidP="00CF3E20">
      <w:pPr>
        <w:jc w:val="both"/>
        <w:rPr>
          <w:rFonts w:ascii="Tahoma" w:hAnsi="Tahoma" w:cs="Tahoma"/>
          <w:b/>
          <w:bCs/>
        </w:rPr>
      </w:pPr>
    </w:p>
    <w:p w:rsidR="004F6725" w:rsidRDefault="00CD3451" w:rsidP="004F6725">
      <w:pPr>
        <w:jc w:val="both"/>
        <w:rPr>
          <w:rFonts w:ascii="Tahoma" w:hAnsi="Tahoma" w:cs="Tahoma"/>
          <w:b/>
          <w:bCs/>
        </w:rPr>
      </w:pPr>
      <w:r w:rsidRPr="005C7576">
        <w:rPr>
          <w:rFonts w:ascii="Tahoma" w:hAnsi="Tahoma" w:cs="Tahoma"/>
          <w:b/>
          <w:bCs/>
          <w:i/>
        </w:rPr>
        <w:t>Pravila natečaj</w:t>
      </w:r>
      <w:r w:rsidR="00234CC3" w:rsidRPr="005C7576">
        <w:rPr>
          <w:rFonts w:ascii="Tahoma" w:hAnsi="Tahoma" w:cs="Tahoma"/>
          <w:b/>
          <w:bCs/>
          <w:i/>
        </w:rPr>
        <w:t>a</w:t>
      </w:r>
      <w:r w:rsidRPr="005C7576">
        <w:rPr>
          <w:rFonts w:ascii="Tahoma" w:hAnsi="Tahoma" w:cs="Tahoma"/>
          <w:b/>
          <w:bCs/>
          <w:i/>
        </w:rPr>
        <w:t xml:space="preserve"> </w:t>
      </w:r>
      <w:r w:rsidR="004F6725" w:rsidRPr="004F6725">
        <w:rPr>
          <w:rFonts w:ascii="Tahoma" w:hAnsi="Tahoma" w:cs="Tahoma"/>
          <w:b/>
          <w:bCs/>
          <w:i/>
        </w:rPr>
        <w:t>»Najlepše celovito urejen prodajni prostor v mestnem središču Velenja</w:t>
      </w:r>
      <w:r w:rsidR="00516942">
        <w:rPr>
          <w:rFonts w:ascii="Tahoma" w:hAnsi="Tahoma" w:cs="Tahoma"/>
          <w:b/>
          <w:bCs/>
          <w:i/>
        </w:rPr>
        <w:t xml:space="preserve"> 2017</w:t>
      </w:r>
      <w:r w:rsidR="004F6725" w:rsidRPr="004F6725">
        <w:rPr>
          <w:rFonts w:ascii="Tahoma" w:hAnsi="Tahoma" w:cs="Tahoma"/>
          <w:b/>
          <w:bCs/>
          <w:i/>
        </w:rPr>
        <w:t>«</w:t>
      </w:r>
    </w:p>
    <w:p w:rsidR="00CD3451" w:rsidRPr="005C7576" w:rsidRDefault="00DF0633" w:rsidP="004F6725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1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CD3451" w:rsidRPr="005C7576">
        <w:rPr>
          <w:rFonts w:ascii="Tahoma" w:hAnsi="Tahoma" w:cs="Tahoma"/>
          <w:b/>
          <w:bCs/>
        </w:rPr>
        <w:t>SPLOŠNE DOLOČBE</w:t>
      </w:r>
      <w:r w:rsidR="006A4212">
        <w:rPr>
          <w:rFonts w:ascii="Tahoma" w:hAnsi="Tahoma" w:cs="Tahoma"/>
          <w:b/>
          <w:bCs/>
        </w:rPr>
        <w:t>, CILJ, NAMEN</w:t>
      </w:r>
    </w:p>
    <w:p w:rsidR="004F6725" w:rsidRDefault="00CD3451" w:rsidP="00CF3E20">
      <w:pPr>
        <w:jc w:val="both"/>
        <w:rPr>
          <w:rFonts w:ascii="Tahoma" w:hAnsi="Tahoma" w:cs="Tahoma"/>
          <w:b/>
          <w:bCs/>
        </w:rPr>
      </w:pPr>
      <w:r w:rsidRPr="005C7576">
        <w:rPr>
          <w:rFonts w:ascii="Tahoma" w:hAnsi="Tahoma" w:cs="Tahoma"/>
        </w:rPr>
        <w:t xml:space="preserve">V skladu s temi pravili organizator </w:t>
      </w:r>
      <w:r w:rsidR="00234CC3" w:rsidRPr="005C7576">
        <w:rPr>
          <w:rFonts w:ascii="Tahoma" w:hAnsi="Tahoma" w:cs="Tahoma"/>
        </w:rPr>
        <w:t>Mestna občina Velenje,</w:t>
      </w:r>
      <w:r w:rsidRPr="005C7576">
        <w:rPr>
          <w:rFonts w:ascii="Tahoma" w:hAnsi="Tahoma" w:cs="Tahoma"/>
        </w:rPr>
        <w:t xml:space="preserve"> </w:t>
      </w:r>
      <w:r w:rsidR="00234CC3" w:rsidRPr="005C7576">
        <w:rPr>
          <w:rFonts w:ascii="Tahoma" w:hAnsi="Tahoma" w:cs="Tahoma"/>
        </w:rPr>
        <w:t>Titov trg 1</w:t>
      </w:r>
      <w:r w:rsidRPr="005C7576">
        <w:rPr>
          <w:rFonts w:ascii="Tahoma" w:hAnsi="Tahoma" w:cs="Tahoma"/>
        </w:rPr>
        <w:t>, 3320 Velen</w:t>
      </w:r>
      <w:r w:rsidR="00887779">
        <w:rPr>
          <w:rFonts w:ascii="Tahoma" w:hAnsi="Tahoma" w:cs="Tahoma"/>
        </w:rPr>
        <w:t>je (v nadaljevanju</w:t>
      </w:r>
      <w:r w:rsidR="00516942">
        <w:rPr>
          <w:rFonts w:ascii="Tahoma" w:hAnsi="Tahoma" w:cs="Tahoma"/>
        </w:rPr>
        <w:t>:</w:t>
      </w:r>
      <w:r w:rsidR="00887779">
        <w:rPr>
          <w:rFonts w:ascii="Tahoma" w:hAnsi="Tahoma" w:cs="Tahoma"/>
        </w:rPr>
        <w:t xml:space="preserve"> organizator)</w:t>
      </w:r>
      <w:r w:rsidRPr="005C7576">
        <w:rPr>
          <w:rFonts w:ascii="Tahoma" w:hAnsi="Tahoma" w:cs="Tahoma"/>
        </w:rPr>
        <w:t xml:space="preserve"> </w:t>
      </w:r>
      <w:r w:rsidR="0055201D" w:rsidRPr="005C7576">
        <w:rPr>
          <w:rFonts w:ascii="Tahoma" w:hAnsi="Tahoma" w:cs="Tahoma"/>
        </w:rPr>
        <w:t xml:space="preserve">razpisuje </w:t>
      </w:r>
      <w:r w:rsidR="001E6F92" w:rsidRPr="005C7576">
        <w:rPr>
          <w:rFonts w:ascii="Tahoma" w:hAnsi="Tahoma" w:cs="Tahoma"/>
        </w:rPr>
        <w:t xml:space="preserve">javni </w:t>
      </w:r>
      <w:r w:rsidRPr="005C7576">
        <w:rPr>
          <w:rFonts w:ascii="Tahoma" w:hAnsi="Tahoma" w:cs="Tahoma"/>
        </w:rPr>
        <w:t xml:space="preserve">natečaj </w:t>
      </w:r>
      <w:r w:rsidR="004F6725" w:rsidRPr="00D90D26">
        <w:rPr>
          <w:rFonts w:ascii="Tahoma" w:hAnsi="Tahoma" w:cs="Tahoma"/>
          <w:b/>
          <w:bCs/>
        </w:rPr>
        <w:t>»</w:t>
      </w:r>
      <w:r w:rsidR="004F6725">
        <w:rPr>
          <w:rFonts w:ascii="Tahoma" w:hAnsi="Tahoma" w:cs="Tahoma"/>
          <w:b/>
          <w:bCs/>
        </w:rPr>
        <w:t>Najlepše celovito urejen prodajni prostor v mestnem središču Velenja</w:t>
      </w:r>
      <w:r w:rsidR="00516942">
        <w:rPr>
          <w:rFonts w:ascii="Tahoma" w:hAnsi="Tahoma" w:cs="Tahoma"/>
          <w:b/>
          <w:bCs/>
        </w:rPr>
        <w:t xml:space="preserve"> 2017</w:t>
      </w:r>
      <w:r w:rsidR="004F6725" w:rsidRPr="00D90D26">
        <w:rPr>
          <w:rFonts w:ascii="Tahoma" w:hAnsi="Tahoma" w:cs="Tahoma"/>
          <w:b/>
          <w:bCs/>
        </w:rPr>
        <w:t>«</w:t>
      </w:r>
      <w:r w:rsidR="008A71E1">
        <w:rPr>
          <w:rFonts w:ascii="Tahoma" w:hAnsi="Tahoma" w:cs="Tahoma"/>
          <w:b/>
          <w:bCs/>
        </w:rPr>
        <w:t>.</w:t>
      </w:r>
    </w:p>
    <w:p w:rsidR="0055201D" w:rsidRPr="005C7576" w:rsidRDefault="0055201D" w:rsidP="00CF3E20">
      <w:pPr>
        <w:jc w:val="both"/>
        <w:rPr>
          <w:rFonts w:ascii="Tahoma" w:hAnsi="Tahoma" w:cs="Tahoma"/>
        </w:rPr>
      </w:pPr>
      <w:r w:rsidRPr="005C7576">
        <w:rPr>
          <w:rFonts w:ascii="Tahoma" w:hAnsi="Tahoma" w:cs="Tahoma"/>
        </w:rPr>
        <w:t xml:space="preserve">Namen javnega natečaja je </w:t>
      </w:r>
      <w:r w:rsidR="00DF1A5A">
        <w:rPr>
          <w:rFonts w:ascii="Tahoma" w:hAnsi="Tahoma" w:cs="Tahoma"/>
        </w:rPr>
        <w:t xml:space="preserve">spodbuditi lastnike ali najemnike poslovnih prostorov v mestnem središču Velenja k </w:t>
      </w:r>
      <w:r w:rsidR="006A4212">
        <w:rPr>
          <w:rFonts w:ascii="Tahoma" w:hAnsi="Tahoma" w:cs="Tahoma"/>
        </w:rPr>
        <w:t xml:space="preserve">lastnemu prispevku za </w:t>
      </w:r>
      <w:r w:rsidR="00115382">
        <w:rPr>
          <w:rFonts w:ascii="Tahoma" w:hAnsi="Tahoma" w:cs="Tahoma"/>
        </w:rPr>
        <w:t>celovitejšo</w:t>
      </w:r>
      <w:r w:rsidR="006A4212">
        <w:rPr>
          <w:rFonts w:ascii="Tahoma" w:hAnsi="Tahoma" w:cs="Tahoma"/>
        </w:rPr>
        <w:t xml:space="preserve"> </w:t>
      </w:r>
      <w:proofErr w:type="spellStart"/>
      <w:r w:rsidR="006A4212">
        <w:rPr>
          <w:rFonts w:ascii="Tahoma" w:hAnsi="Tahoma" w:cs="Tahoma"/>
        </w:rPr>
        <w:t>obeležitev</w:t>
      </w:r>
      <w:proofErr w:type="spellEnd"/>
      <w:r w:rsidR="006A4212">
        <w:rPr>
          <w:rFonts w:ascii="Tahoma" w:hAnsi="Tahoma" w:cs="Tahoma"/>
        </w:rPr>
        <w:t xml:space="preserve"> </w:t>
      </w:r>
      <w:r w:rsidR="004F6725">
        <w:rPr>
          <w:rFonts w:ascii="Tahoma" w:hAnsi="Tahoma" w:cs="Tahoma"/>
        </w:rPr>
        <w:t>pra</w:t>
      </w:r>
      <w:r w:rsidR="00516942">
        <w:rPr>
          <w:rFonts w:ascii="Tahoma" w:hAnsi="Tahoma" w:cs="Tahoma"/>
        </w:rPr>
        <w:t>znika</w:t>
      </w:r>
      <w:r w:rsidRPr="005C7576">
        <w:rPr>
          <w:rFonts w:ascii="Tahoma" w:hAnsi="Tahoma" w:cs="Tahoma"/>
        </w:rPr>
        <w:t xml:space="preserve"> </w:t>
      </w:r>
      <w:r w:rsidR="004F6725">
        <w:rPr>
          <w:rFonts w:ascii="Tahoma" w:hAnsi="Tahoma" w:cs="Tahoma"/>
        </w:rPr>
        <w:t xml:space="preserve">Mestne občine </w:t>
      </w:r>
      <w:r w:rsidRPr="005C7576">
        <w:rPr>
          <w:rFonts w:ascii="Tahoma" w:hAnsi="Tahoma" w:cs="Tahoma"/>
        </w:rPr>
        <w:t xml:space="preserve">Velenje </w:t>
      </w:r>
      <w:r w:rsidR="00161ABE" w:rsidRPr="00DF1A5A">
        <w:rPr>
          <w:rFonts w:ascii="Tahoma" w:hAnsi="Tahoma" w:cs="Tahoma"/>
        </w:rPr>
        <w:t>ali</w:t>
      </w:r>
      <w:r w:rsidRPr="005C7576">
        <w:rPr>
          <w:rFonts w:ascii="Tahoma" w:hAnsi="Tahoma" w:cs="Tahoma"/>
        </w:rPr>
        <w:t xml:space="preserve"> </w:t>
      </w:r>
      <w:r w:rsidR="00DF0633">
        <w:rPr>
          <w:rFonts w:ascii="Tahoma" w:hAnsi="Tahoma" w:cs="Tahoma"/>
        </w:rPr>
        <w:t>Pikinega festivala, ki</w:t>
      </w:r>
      <w:r w:rsidR="00DF1A5A">
        <w:rPr>
          <w:rFonts w:ascii="Tahoma" w:hAnsi="Tahoma" w:cs="Tahoma"/>
        </w:rPr>
        <w:t xml:space="preserve"> potekata v mesecu septembru. </w:t>
      </w:r>
      <w:r w:rsidR="006A4212">
        <w:rPr>
          <w:rFonts w:ascii="Tahoma" w:hAnsi="Tahoma" w:cs="Tahoma"/>
        </w:rPr>
        <w:t>Poudarek naj b</w:t>
      </w:r>
      <w:r w:rsidR="00DF0633">
        <w:rPr>
          <w:rFonts w:ascii="Tahoma" w:hAnsi="Tahoma" w:cs="Tahoma"/>
        </w:rPr>
        <w:t>o na sporočanju, da gre za</w:t>
      </w:r>
      <w:r w:rsidR="00596253">
        <w:rPr>
          <w:rFonts w:ascii="Tahoma" w:hAnsi="Tahoma" w:cs="Tahoma"/>
        </w:rPr>
        <w:t xml:space="preserve"> mesec, v katerem</w:t>
      </w:r>
      <w:r w:rsidR="00DF0633">
        <w:rPr>
          <w:rFonts w:ascii="Tahoma" w:hAnsi="Tahoma" w:cs="Tahoma"/>
        </w:rPr>
        <w:t xml:space="preserve"> Velenje praznuje. Spodbuditi</w:t>
      </w:r>
      <w:r w:rsidR="006A4212">
        <w:rPr>
          <w:rFonts w:ascii="Tahoma" w:hAnsi="Tahoma" w:cs="Tahoma"/>
        </w:rPr>
        <w:t xml:space="preserve"> želi</w:t>
      </w:r>
      <w:r w:rsidR="00DF0633">
        <w:rPr>
          <w:rFonts w:ascii="Tahoma" w:hAnsi="Tahoma" w:cs="Tahoma"/>
        </w:rPr>
        <w:t>mo</w:t>
      </w:r>
      <w:r w:rsidR="006A4212">
        <w:rPr>
          <w:rFonts w:ascii="Tahoma" w:hAnsi="Tahoma" w:cs="Tahoma"/>
        </w:rPr>
        <w:t xml:space="preserve"> zanimivost in atraktivnost prodajnih prostorov v mestnem središču Velenja ter tako posledično privabiti v mesto več obiskovalcev. Cilj je povečati obiskanost mestnega središča.</w:t>
      </w:r>
    </w:p>
    <w:p w:rsidR="00CD3451" w:rsidRDefault="00FA0F2B" w:rsidP="00CF3E20">
      <w:pPr>
        <w:jc w:val="both"/>
        <w:rPr>
          <w:rFonts w:ascii="Tahoma" w:hAnsi="Tahoma" w:cs="Tahoma"/>
        </w:rPr>
      </w:pPr>
      <w:r w:rsidRPr="005C7576">
        <w:rPr>
          <w:rFonts w:ascii="Tahoma" w:hAnsi="Tahoma" w:cs="Tahoma"/>
        </w:rPr>
        <w:t>Natečaj</w:t>
      </w:r>
      <w:r w:rsidR="00CD3451" w:rsidRPr="005C7576">
        <w:rPr>
          <w:rFonts w:ascii="Tahoma" w:hAnsi="Tahoma" w:cs="Tahoma"/>
        </w:rPr>
        <w:t xml:space="preserve"> poteka od </w:t>
      </w:r>
      <w:r w:rsidRPr="005C7576">
        <w:rPr>
          <w:rFonts w:ascii="Tahoma" w:hAnsi="Tahoma" w:cs="Tahoma"/>
        </w:rPr>
        <w:t>dneva objave</w:t>
      </w:r>
      <w:r w:rsidR="00CD3451" w:rsidRPr="005C7576">
        <w:rPr>
          <w:rFonts w:ascii="Tahoma" w:hAnsi="Tahoma" w:cs="Tahoma"/>
        </w:rPr>
        <w:t xml:space="preserve"> </w:t>
      </w:r>
      <w:r w:rsidRPr="005C7576">
        <w:rPr>
          <w:rFonts w:ascii="Tahoma" w:hAnsi="Tahoma" w:cs="Tahoma"/>
        </w:rPr>
        <w:t xml:space="preserve">do vključno </w:t>
      </w:r>
      <w:r w:rsidR="00C43F3E">
        <w:rPr>
          <w:rFonts w:ascii="Tahoma" w:hAnsi="Tahoma" w:cs="Tahoma"/>
        </w:rPr>
        <w:t>22</w:t>
      </w:r>
      <w:r w:rsidR="00F77D25">
        <w:rPr>
          <w:rFonts w:ascii="Tahoma" w:hAnsi="Tahoma" w:cs="Tahoma"/>
        </w:rPr>
        <w:t xml:space="preserve">. </w:t>
      </w:r>
      <w:r w:rsidR="00C43F3E">
        <w:rPr>
          <w:rFonts w:ascii="Tahoma" w:hAnsi="Tahoma" w:cs="Tahoma"/>
        </w:rPr>
        <w:t>septembra 2017</w:t>
      </w:r>
      <w:r w:rsidR="001E6F92" w:rsidRPr="005C7576">
        <w:rPr>
          <w:rFonts w:ascii="Tahoma" w:hAnsi="Tahoma" w:cs="Tahoma"/>
        </w:rPr>
        <w:t>, ki</w:t>
      </w:r>
      <w:r w:rsidR="00CD3451" w:rsidRPr="005C7576">
        <w:rPr>
          <w:rFonts w:ascii="Tahoma" w:hAnsi="Tahoma" w:cs="Tahoma"/>
        </w:rPr>
        <w:t xml:space="preserve"> je </w:t>
      </w:r>
      <w:r w:rsidR="0055201D" w:rsidRPr="005C7576">
        <w:rPr>
          <w:rFonts w:ascii="Tahoma" w:hAnsi="Tahoma" w:cs="Tahoma"/>
        </w:rPr>
        <w:t xml:space="preserve">tudi </w:t>
      </w:r>
      <w:r w:rsidR="00CD3451" w:rsidRPr="005C7576">
        <w:rPr>
          <w:rFonts w:ascii="Tahoma" w:hAnsi="Tahoma" w:cs="Tahoma"/>
        </w:rPr>
        <w:t xml:space="preserve">zadnji dan za </w:t>
      </w:r>
      <w:r w:rsidRPr="005C7576">
        <w:rPr>
          <w:rFonts w:ascii="Tahoma" w:hAnsi="Tahoma" w:cs="Tahoma"/>
        </w:rPr>
        <w:t>oddajo pr</w:t>
      </w:r>
      <w:r w:rsidR="00F94129">
        <w:rPr>
          <w:rFonts w:ascii="Tahoma" w:hAnsi="Tahoma" w:cs="Tahoma"/>
        </w:rPr>
        <w:t>ijavnic</w:t>
      </w:r>
      <w:r w:rsidR="00CD3451" w:rsidRPr="005C7576">
        <w:rPr>
          <w:rFonts w:ascii="Tahoma" w:hAnsi="Tahoma" w:cs="Tahoma"/>
        </w:rPr>
        <w:t xml:space="preserve">. </w:t>
      </w:r>
      <w:r w:rsidR="00F94129">
        <w:rPr>
          <w:rFonts w:ascii="Tahoma" w:hAnsi="Tahoma" w:cs="Tahoma"/>
        </w:rPr>
        <w:t>Ocenjevanje</w:t>
      </w:r>
      <w:r w:rsidR="005D0F35">
        <w:rPr>
          <w:rFonts w:ascii="Tahoma" w:hAnsi="Tahoma" w:cs="Tahoma"/>
        </w:rPr>
        <w:t xml:space="preserve"> prijaviteljev bo potekalo od 23</w:t>
      </w:r>
      <w:bookmarkStart w:id="0" w:name="_GoBack"/>
      <w:bookmarkEnd w:id="0"/>
      <w:r w:rsidR="00C43F3E">
        <w:rPr>
          <w:rFonts w:ascii="Tahoma" w:hAnsi="Tahoma" w:cs="Tahoma"/>
        </w:rPr>
        <w:t>. do 27</w:t>
      </w:r>
      <w:r w:rsidR="00F94129">
        <w:rPr>
          <w:rFonts w:ascii="Tahoma" w:hAnsi="Tahoma" w:cs="Tahoma"/>
        </w:rPr>
        <w:t>. septembra. Komisija bo prodajni prostor obiskala brez predhodnega obvestila.</w:t>
      </w:r>
    </w:p>
    <w:p w:rsidR="00880654" w:rsidRPr="005C7576" w:rsidRDefault="00880654" w:rsidP="00CF3E20">
      <w:pPr>
        <w:jc w:val="both"/>
        <w:rPr>
          <w:rFonts w:ascii="Tahoma" w:hAnsi="Tahoma" w:cs="Tahoma"/>
        </w:rPr>
      </w:pPr>
    </w:p>
    <w:p w:rsidR="00CD3451" w:rsidRPr="0083584E" w:rsidRDefault="0083584E" w:rsidP="0083584E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2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CD3451" w:rsidRPr="0083584E">
        <w:rPr>
          <w:rFonts w:ascii="Tahoma" w:hAnsi="Tahoma" w:cs="Tahoma"/>
          <w:b/>
          <w:bCs/>
        </w:rPr>
        <w:t xml:space="preserve">KDO LAHKO SODELUJE V </w:t>
      </w:r>
      <w:r w:rsidR="00234CC3" w:rsidRPr="0083584E">
        <w:rPr>
          <w:rFonts w:ascii="Tahoma" w:hAnsi="Tahoma" w:cs="Tahoma"/>
          <w:b/>
          <w:bCs/>
        </w:rPr>
        <w:t>NATEČAJU</w:t>
      </w:r>
    </w:p>
    <w:p w:rsidR="00C43F3E" w:rsidRDefault="00C43F3E" w:rsidP="00C43F3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 natečaju lahko sodelujejo fizične osebe s stalnim bivališčem v Republiki Sloveniji, ki zastopajo prodajni prostor v mestnem središču Velenja* in imajo poravnane obveznosti do Mestne občine Vel</w:t>
      </w:r>
      <w:r w:rsidR="00516942">
        <w:rPr>
          <w:rFonts w:ascii="Tahoma" w:hAnsi="Tahoma" w:cs="Tahoma"/>
        </w:rPr>
        <w:t>enje. S sodelovanjem v natečaju</w:t>
      </w:r>
      <w:r>
        <w:rPr>
          <w:rFonts w:ascii="Tahoma" w:hAnsi="Tahoma" w:cs="Tahoma"/>
        </w:rPr>
        <w:t xml:space="preserve"> sodelujoči sprejema splošne pogoje sodelovanja. </w:t>
      </w:r>
    </w:p>
    <w:p w:rsidR="0055201D" w:rsidRDefault="0055201D" w:rsidP="00516942">
      <w:pPr>
        <w:pStyle w:val="Navadensplet"/>
        <w:spacing w:line="336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5C7576">
        <w:rPr>
          <w:rFonts w:ascii="Tahoma" w:hAnsi="Tahoma" w:cs="Tahoma"/>
          <w:sz w:val="22"/>
          <w:szCs w:val="22"/>
        </w:rPr>
        <w:t xml:space="preserve">V natečaju ne smejo sodelovati osebe, ki sodelujejo pri organizaciji natečaja </w:t>
      </w:r>
      <w:r w:rsidR="00516942">
        <w:rPr>
          <w:rFonts w:ascii="Tahoma" w:hAnsi="Tahoma" w:cs="Tahoma"/>
          <w:sz w:val="22"/>
          <w:szCs w:val="22"/>
        </w:rPr>
        <w:t>ali</w:t>
      </w:r>
      <w:r w:rsidRPr="005C7576">
        <w:rPr>
          <w:rFonts w:ascii="Tahoma" w:hAnsi="Tahoma" w:cs="Tahoma"/>
          <w:sz w:val="22"/>
          <w:szCs w:val="22"/>
        </w:rPr>
        <w:t xml:space="preserve"> sestavljajo strokovno komisijo za izbor.</w:t>
      </w:r>
    </w:p>
    <w:p w:rsidR="006B5780" w:rsidRPr="006B5780" w:rsidRDefault="00611C00" w:rsidP="006B5780">
      <w:pPr>
        <w:pStyle w:val="Navadensplet"/>
        <w:numPr>
          <w:ilvl w:val="0"/>
          <w:numId w:val="8"/>
        </w:numPr>
        <w:spacing w:line="336" w:lineRule="auto"/>
        <w:textAlignment w:val="baseline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sz w:val="22"/>
          <w:szCs w:val="22"/>
          <w:highlight w:val="yellow"/>
        </w:rPr>
        <w:t>*</w:t>
      </w:r>
      <w:r w:rsidR="006B5780" w:rsidRPr="006B5780">
        <w:rPr>
          <w:rFonts w:ascii="Tahoma" w:hAnsi="Tahoma" w:cs="Tahoma"/>
          <w:sz w:val="22"/>
          <w:szCs w:val="22"/>
          <w:highlight w:val="yellow"/>
        </w:rPr>
        <w:t>Priloga: mestno središče Velenja</w:t>
      </w:r>
    </w:p>
    <w:p w:rsidR="00880654" w:rsidRDefault="00880654" w:rsidP="008A71E1">
      <w:pPr>
        <w:pStyle w:val="Navadensplet"/>
        <w:spacing w:line="336" w:lineRule="auto"/>
        <w:textAlignment w:val="baseline"/>
        <w:rPr>
          <w:rFonts w:ascii="Tahoma" w:hAnsi="Tahoma" w:cs="Tahoma"/>
          <w:sz w:val="22"/>
          <w:szCs w:val="22"/>
        </w:rPr>
      </w:pPr>
    </w:p>
    <w:p w:rsidR="008A71E1" w:rsidRDefault="00DF0633" w:rsidP="00DF063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8A71E1">
        <w:rPr>
          <w:rFonts w:ascii="Tahoma" w:hAnsi="Tahoma" w:cs="Tahoma"/>
          <w:b/>
          <w:bCs/>
        </w:rPr>
        <w:t>KOMISIJA ZA IZBOR</w:t>
      </w:r>
    </w:p>
    <w:p w:rsidR="008A71E1" w:rsidRPr="003F6D43" w:rsidRDefault="008A71E1" w:rsidP="008A71E1">
      <w:pPr>
        <w:jc w:val="both"/>
        <w:rPr>
          <w:rFonts w:ascii="Tahoma" w:hAnsi="Tahoma" w:cs="Tahoma"/>
          <w:bCs/>
        </w:rPr>
      </w:pPr>
      <w:r w:rsidRPr="003F6D43">
        <w:rPr>
          <w:rFonts w:ascii="Tahoma" w:hAnsi="Tahoma" w:cs="Tahoma"/>
          <w:bCs/>
        </w:rPr>
        <w:t>Strokovno komisijo, ki bo izbrala najlepše celovito urejen prostor v mestnem središču V</w:t>
      </w:r>
      <w:r w:rsidR="00516942">
        <w:rPr>
          <w:rFonts w:ascii="Tahoma" w:hAnsi="Tahoma" w:cs="Tahoma"/>
          <w:bCs/>
        </w:rPr>
        <w:t>elenja, bodo sestavljali člani Odbora za m</w:t>
      </w:r>
      <w:r w:rsidRPr="003F6D43">
        <w:rPr>
          <w:rFonts w:ascii="Tahoma" w:hAnsi="Tahoma" w:cs="Tahoma"/>
          <w:bCs/>
        </w:rPr>
        <w:t>es</w:t>
      </w:r>
      <w:r w:rsidR="00E44CCA" w:rsidRPr="003F6D43">
        <w:rPr>
          <w:rFonts w:ascii="Tahoma" w:hAnsi="Tahoma" w:cs="Tahoma"/>
          <w:bCs/>
        </w:rPr>
        <w:t xml:space="preserve">tni marketing, ki jih je </w:t>
      </w:r>
      <w:r w:rsidRPr="003F6D43">
        <w:rPr>
          <w:rFonts w:ascii="Tahoma" w:hAnsi="Tahoma" w:cs="Tahoma"/>
          <w:bCs/>
        </w:rPr>
        <w:t>s sklepom</w:t>
      </w:r>
      <w:r w:rsidR="00E44CCA" w:rsidRPr="003F6D43">
        <w:rPr>
          <w:rFonts w:ascii="Tahoma" w:hAnsi="Tahoma" w:cs="Tahoma"/>
          <w:bCs/>
        </w:rPr>
        <w:t xml:space="preserve"> </w:t>
      </w:r>
      <w:r w:rsidRPr="003F6D43">
        <w:rPr>
          <w:rFonts w:ascii="Tahoma" w:hAnsi="Tahoma" w:cs="Tahoma"/>
          <w:bCs/>
        </w:rPr>
        <w:t>imenoval župan Mestne občine Velenje.</w:t>
      </w:r>
    </w:p>
    <w:p w:rsidR="000F230B" w:rsidRPr="003F6D43" w:rsidRDefault="000F230B" w:rsidP="008A71E1">
      <w:pPr>
        <w:jc w:val="both"/>
        <w:rPr>
          <w:rFonts w:ascii="Tahoma" w:hAnsi="Tahoma" w:cs="Tahoma"/>
          <w:bCs/>
        </w:rPr>
      </w:pPr>
      <w:r w:rsidRPr="003F6D43">
        <w:rPr>
          <w:rFonts w:ascii="Tahoma" w:hAnsi="Tahoma" w:cs="Tahoma"/>
          <w:bCs/>
        </w:rPr>
        <w:t>Komisija bo ocenjevala:</w:t>
      </w:r>
    </w:p>
    <w:p w:rsidR="003F6D43" w:rsidRPr="00F73C20" w:rsidRDefault="003F6D43" w:rsidP="00F73C2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  <w:bCs/>
        </w:rPr>
      </w:pPr>
      <w:r w:rsidRPr="00F73C20">
        <w:rPr>
          <w:rFonts w:ascii="Tahoma" w:hAnsi="Tahoma" w:cs="Tahoma"/>
        </w:rPr>
        <w:t>z</w:t>
      </w:r>
      <w:r w:rsidR="00F94129" w:rsidRPr="00F73C20">
        <w:rPr>
          <w:rFonts w:ascii="Tahoma" w:hAnsi="Tahoma" w:cs="Tahoma"/>
          <w:bCs/>
        </w:rPr>
        <w:t>unanjo</w:t>
      </w:r>
      <w:r w:rsidR="00126F27" w:rsidRPr="00F73C20">
        <w:rPr>
          <w:rFonts w:ascii="Tahoma" w:hAnsi="Tahoma" w:cs="Tahoma"/>
          <w:bCs/>
        </w:rPr>
        <w:t xml:space="preserve"> izložbo</w:t>
      </w:r>
      <w:r w:rsidR="00DF0633" w:rsidRPr="00F73C20">
        <w:rPr>
          <w:rFonts w:ascii="Tahoma" w:hAnsi="Tahoma" w:cs="Tahoma"/>
          <w:bCs/>
        </w:rPr>
        <w:t xml:space="preserve"> prodajnega prostora</w:t>
      </w:r>
      <w:r w:rsidR="00516942" w:rsidRPr="00F73C20">
        <w:rPr>
          <w:rFonts w:ascii="Tahoma" w:hAnsi="Tahoma" w:cs="Tahoma"/>
          <w:bCs/>
        </w:rPr>
        <w:t>,</w:t>
      </w:r>
    </w:p>
    <w:p w:rsidR="00126F27" w:rsidRPr="00F73C20" w:rsidRDefault="00F94129" w:rsidP="00F73C2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  <w:bCs/>
        </w:rPr>
      </w:pPr>
      <w:r w:rsidRPr="00F73C20">
        <w:rPr>
          <w:rFonts w:ascii="Tahoma" w:hAnsi="Tahoma" w:cs="Tahoma"/>
          <w:bCs/>
        </w:rPr>
        <w:lastRenderedPageBreak/>
        <w:t>urejenost notranjega</w:t>
      </w:r>
      <w:r w:rsidR="00126F27" w:rsidRPr="00F73C20">
        <w:rPr>
          <w:rFonts w:ascii="Tahoma" w:hAnsi="Tahoma" w:cs="Tahoma"/>
          <w:bCs/>
        </w:rPr>
        <w:t xml:space="preserve"> prostora</w:t>
      </w:r>
      <w:r w:rsidR="00516942" w:rsidRPr="00F73C20">
        <w:rPr>
          <w:rFonts w:ascii="Tahoma" w:hAnsi="Tahoma" w:cs="Tahoma"/>
          <w:bCs/>
        </w:rPr>
        <w:t>,</w:t>
      </w:r>
    </w:p>
    <w:p w:rsidR="00126F27" w:rsidRPr="00F73C20" w:rsidRDefault="00126F27" w:rsidP="00F73C2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  <w:bCs/>
        </w:rPr>
      </w:pPr>
      <w:r w:rsidRPr="00F73C20">
        <w:rPr>
          <w:rFonts w:ascii="Tahoma" w:hAnsi="Tahoma" w:cs="Tahoma"/>
          <w:bCs/>
        </w:rPr>
        <w:t>pestrost</w:t>
      </w:r>
      <w:r w:rsidR="003F6D43" w:rsidRPr="00F73C20">
        <w:rPr>
          <w:rFonts w:ascii="Tahoma" w:hAnsi="Tahoma" w:cs="Tahoma"/>
          <w:bCs/>
        </w:rPr>
        <w:t>, izvirnost in inovativnost</w:t>
      </w:r>
      <w:r w:rsidRPr="00F73C20">
        <w:rPr>
          <w:rFonts w:ascii="Tahoma" w:hAnsi="Tahoma" w:cs="Tahoma"/>
          <w:bCs/>
        </w:rPr>
        <w:t xml:space="preserve"> ponudbe</w:t>
      </w:r>
      <w:r w:rsidR="003F6D43" w:rsidRPr="00F73C20">
        <w:rPr>
          <w:rFonts w:ascii="Tahoma" w:hAnsi="Tahoma" w:cs="Tahoma"/>
          <w:bCs/>
        </w:rPr>
        <w:t xml:space="preserve">, </w:t>
      </w:r>
      <w:r w:rsidR="00DF0633" w:rsidRPr="00F73C20">
        <w:rPr>
          <w:rFonts w:ascii="Tahoma" w:hAnsi="Tahoma" w:cs="Tahoma"/>
          <w:bCs/>
        </w:rPr>
        <w:t>izdelkov in storitev</w:t>
      </w:r>
      <w:r w:rsidR="00516942" w:rsidRPr="00F73C20">
        <w:rPr>
          <w:rFonts w:ascii="Tahoma" w:hAnsi="Tahoma" w:cs="Tahoma"/>
          <w:bCs/>
        </w:rPr>
        <w:t>,</w:t>
      </w:r>
    </w:p>
    <w:p w:rsidR="003F6D43" w:rsidRPr="00F73C20" w:rsidRDefault="00126F27" w:rsidP="00F73C2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  <w:bCs/>
        </w:rPr>
      </w:pPr>
      <w:r w:rsidRPr="00F73C20">
        <w:rPr>
          <w:rFonts w:ascii="Tahoma" w:hAnsi="Tahoma" w:cs="Tahoma"/>
          <w:bCs/>
        </w:rPr>
        <w:t>prijaznost osebja</w:t>
      </w:r>
      <w:r w:rsidR="00516942" w:rsidRPr="00F73C20">
        <w:rPr>
          <w:rFonts w:ascii="Tahoma" w:hAnsi="Tahoma" w:cs="Tahoma"/>
          <w:bCs/>
        </w:rPr>
        <w:t>,</w:t>
      </w:r>
    </w:p>
    <w:p w:rsidR="007932D0" w:rsidRPr="00F73C20" w:rsidRDefault="00241803" w:rsidP="00F73C20">
      <w:pPr>
        <w:pStyle w:val="Odstavekseznama"/>
        <w:numPr>
          <w:ilvl w:val="0"/>
          <w:numId w:val="14"/>
        </w:numPr>
        <w:jc w:val="both"/>
        <w:rPr>
          <w:rFonts w:ascii="Tahoma" w:hAnsi="Tahoma" w:cs="Tahoma"/>
          <w:bCs/>
        </w:rPr>
      </w:pPr>
      <w:r w:rsidRPr="00F73C20">
        <w:rPr>
          <w:rFonts w:ascii="Tahoma" w:hAnsi="Tahoma" w:cs="Tahoma"/>
          <w:bCs/>
        </w:rPr>
        <w:t>celostno in oblikovno</w:t>
      </w:r>
      <w:r w:rsidR="00F94129" w:rsidRPr="00F73C20">
        <w:rPr>
          <w:rFonts w:ascii="Tahoma" w:hAnsi="Tahoma" w:cs="Tahoma"/>
          <w:bCs/>
        </w:rPr>
        <w:t xml:space="preserve"> usklajenost vseh sestavnih delov prodajnega prostora s predstavitvenimi</w:t>
      </w:r>
      <w:r w:rsidR="00DF0633" w:rsidRPr="00F73C20">
        <w:rPr>
          <w:rFonts w:ascii="Tahoma" w:hAnsi="Tahoma" w:cs="Tahoma"/>
          <w:bCs/>
        </w:rPr>
        <w:t xml:space="preserve"> simboli, elementi, identiteto M</w:t>
      </w:r>
      <w:r w:rsidR="00F94129" w:rsidRPr="00F73C20">
        <w:rPr>
          <w:rFonts w:ascii="Tahoma" w:hAnsi="Tahoma" w:cs="Tahoma"/>
          <w:bCs/>
        </w:rPr>
        <w:t>estne občine Velenje ali Pikinega festivala</w:t>
      </w:r>
      <w:r w:rsidR="00DF0633" w:rsidRPr="00F73C20">
        <w:rPr>
          <w:rFonts w:ascii="Tahoma" w:hAnsi="Tahoma" w:cs="Tahoma"/>
          <w:bCs/>
        </w:rPr>
        <w:t>; p</w:t>
      </w:r>
      <w:r w:rsidR="00EF03D5" w:rsidRPr="00F73C20">
        <w:rPr>
          <w:rFonts w:ascii="Tahoma" w:hAnsi="Tahoma" w:cs="Tahoma"/>
          <w:bCs/>
        </w:rPr>
        <w:t>odoba naj bo čim</w:t>
      </w:r>
      <w:r w:rsidR="00516942" w:rsidRPr="00F73C20">
        <w:rPr>
          <w:rFonts w:ascii="Tahoma" w:hAnsi="Tahoma" w:cs="Tahoma"/>
          <w:bCs/>
        </w:rPr>
        <w:t xml:space="preserve"> </w:t>
      </w:r>
      <w:r w:rsidR="00EF03D5" w:rsidRPr="00F73C20">
        <w:rPr>
          <w:rFonts w:ascii="Tahoma" w:hAnsi="Tahoma" w:cs="Tahoma"/>
          <w:bCs/>
        </w:rPr>
        <w:t>bolj sk</w:t>
      </w:r>
      <w:r w:rsidR="00DF0633" w:rsidRPr="00F73C20">
        <w:rPr>
          <w:rFonts w:ascii="Tahoma" w:hAnsi="Tahoma" w:cs="Tahoma"/>
          <w:bCs/>
        </w:rPr>
        <w:t>ladna s celostno grafično podobo</w:t>
      </w:r>
      <w:r w:rsidR="00EF03D5" w:rsidRPr="00F73C20">
        <w:rPr>
          <w:rFonts w:ascii="Tahoma" w:hAnsi="Tahoma" w:cs="Tahoma"/>
          <w:bCs/>
        </w:rPr>
        <w:t xml:space="preserve"> M</w:t>
      </w:r>
      <w:r w:rsidR="00DF0633" w:rsidRPr="00F73C20">
        <w:rPr>
          <w:rFonts w:ascii="Tahoma" w:hAnsi="Tahoma" w:cs="Tahoma"/>
          <w:bCs/>
        </w:rPr>
        <w:t>estne občine Velenje ali Pikinega festivala (n</w:t>
      </w:r>
      <w:r w:rsidR="00887779" w:rsidRPr="00F73C20">
        <w:rPr>
          <w:rFonts w:ascii="Tahoma" w:hAnsi="Tahoma" w:cs="Tahoma"/>
          <w:bCs/>
        </w:rPr>
        <w:t xml:space="preserve">pr. rumena in zelena </w:t>
      </w:r>
      <w:r w:rsidR="00DF0633" w:rsidRPr="00F73C20">
        <w:rPr>
          <w:rFonts w:ascii="Tahoma" w:hAnsi="Tahoma" w:cs="Tahoma"/>
          <w:bCs/>
        </w:rPr>
        <w:t>barva, sončnice, Pike, gumbi ipd</w:t>
      </w:r>
      <w:r w:rsidR="00372B66" w:rsidRPr="00F73C20">
        <w:rPr>
          <w:rFonts w:ascii="Tahoma" w:hAnsi="Tahoma" w:cs="Tahoma"/>
          <w:bCs/>
        </w:rPr>
        <w:t>.</w:t>
      </w:r>
      <w:r w:rsidR="00DF0633" w:rsidRPr="00F73C20">
        <w:rPr>
          <w:rFonts w:ascii="Tahoma" w:hAnsi="Tahoma" w:cs="Tahoma"/>
          <w:bCs/>
        </w:rPr>
        <w:t>)</w:t>
      </w:r>
      <w:r w:rsidR="00516942" w:rsidRPr="00F73C20">
        <w:rPr>
          <w:rFonts w:ascii="Tahoma" w:hAnsi="Tahoma" w:cs="Tahoma"/>
          <w:bCs/>
        </w:rPr>
        <w:t>.</w:t>
      </w:r>
    </w:p>
    <w:p w:rsidR="006313F4" w:rsidRPr="007932D0" w:rsidRDefault="006313F4" w:rsidP="007932D0">
      <w:pPr>
        <w:jc w:val="both"/>
        <w:rPr>
          <w:rFonts w:ascii="Tahoma" w:hAnsi="Tahoma" w:cs="Tahoma"/>
          <w:bCs/>
        </w:rPr>
      </w:pPr>
    </w:p>
    <w:p w:rsidR="00CD3451" w:rsidRPr="008A71E1" w:rsidRDefault="00DF0633" w:rsidP="00DF063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4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CD3451" w:rsidRPr="008A71E1">
        <w:rPr>
          <w:rFonts w:ascii="Tahoma" w:hAnsi="Tahoma" w:cs="Tahoma"/>
          <w:b/>
          <w:bCs/>
        </w:rPr>
        <w:t xml:space="preserve">IZBOR </w:t>
      </w:r>
    </w:p>
    <w:p w:rsidR="001E5936" w:rsidRDefault="008A71E1" w:rsidP="008A71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Strokovna komisija bo </w:t>
      </w:r>
      <w:r w:rsidR="00835597">
        <w:rPr>
          <w:rFonts w:ascii="Tahoma" w:hAnsi="Tahoma" w:cs="Tahoma"/>
        </w:rPr>
        <w:t xml:space="preserve">pri ocenjevanju </w:t>
      </w:r>
      <w:r w:rsidR="00BF0F2A">
        <w:rPr>
          <w:rFonts w:ascii="Tahoma" w:hAnsi="Tahoma" w:cs="Tahoma"/>
        </w:rPr>
        <w:t xml:space="preserve">upoštevala vsa merila oziroma </w:t>
      </w:r>
      <w:r w:rsidR="00161ABE">
        <w:rPr>
          <w:rFonts w:ascii="Tahoma" w:hAnsi="Tahoma" w:cs="Tahoma"/>
        </w:rPr>
        <w:t>kriterije. Točke</w:t>
      </w:r>
      <w:r w:rsidR="00516942">
        <w:rPr>
          <w:rFonts w:ascii="Tahoma" w:hAnsi="Tahoma" w:cs="Tahoma"/>
        </w:rPr>
        <w:t>, dodeljene po posameznih</w:t>
      </w:r>
      <w:r w:rsidR="00161ABE">
        <w:rPr>
          <w:rFonts w:ascii="Tahoma" w:hAnsi="Tahoma" w:cs="Tahoma"/>
        </w:rPr>
        <w:t xml:space="preserve"> meril</w:t>
      </w:r>
      <w:r w:rsidR="00516942">
        <w:rPr>
          <w:rFonts w:ascii="Tahoma" w:hAnsi="Tahoma" w:cs="Tahoma"/>
        </w:rPr>
        <w:t>ih,</w:t>
      </w:r>
      <w:r w:rsidR="003F6D43">
        <w:rPr>
          <w:rFonts w:ascii="Tahoma" w:hAnsi="Tahoma" w:cs="Tahoma"/>
        </w:rPr>
        <w:t xml:space="preserve"> se seštevajo. Možnih točk je 5</w:t>
      </w:r>
      <w:r w:rsidR="00161ABE">
        <w:rPr>
          <w:rFonts w:ascii="Tahoma" w:hAnsi="Tahoma" w:cs="Tahoma"/>
        </w:rPr>
        <w:t xml:space="preserve">0. Pri vsakem kriteriju </w:t>
      </w:r>
      <w:r w:rsidR="00CE618B">
        <w:rPr>
          <w:rFonts w:ascii="Tahoma" w:hAnsi="Tahoma" w:cs="Tahoma"/>
        </w:rPr>
        <w:t>se lahko doseže</w:t>
      </w:r>
      <w:r w:rsidR="005F2C62">
        <w:rPr>
          <w:rFonts w:ascii="Tahoma" w:hAnsi="Tahoma" w:cs="Tahoma"/>
        </w:rPr>
        <w:t xml:space="preserve"> največ 10 točk. </w:t>
      </w:r>
    </w:p>
    <w:p w:rsidR="00161ABE" w:rsidRDefault="00516942" w:rsidP="008A71E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Izbrani</w:t>
      </w:r>
      <w:r w:rsidR="005F2C62">
        <w:rPr>
          <w:rFonts w:ascii="Tahoma" w:hAnsi="Tahoma" w:cs="Tahoma"/>
        </w:rPr>
        <w:t xml:space="preserve"> bodo trije najlepše urejeni prodajni prostori v mestnem središču Velenja, ki bodo </w:t>
      </w:r>
      <w:r w:rsidR="00A20908">
        <w:rPr>
          <w:rFonts w:ascii="Tahoma" w:hAnsi="Tahoma" w:cs="Tahoma"/>
        </w:rPr>
        <w:t>v skupnem seštevku osvojili največje število točk. Pridobili bodo</w:t>
      </w:r>
      <w:r w:rsidR="005F2C62">
        <w:rPr>
          <w:rFonts w:ascii="Tahoma" w:hAnsi="Tahoma" w:cs="Tahoma"/>
        </w:rPr>
        <w:t xml:space="preserve"> naziv </w:t>
      </w:r>
      <w:r w:rsidR="0083035B">
        <w:rPr>
          <w:rFonts w:ascii="Tahoma" w:hAnsi="Tahoma" w:cs="Tahoma"/>
        </w:rPr>
        <w:t>»</w:t>
      </w:r>
      <w:r w:rsidR="005F2C62" w:rsidRPr="005F2C62">
        <w:rPr>
          <w:rFonts w:ascii="Tahoma" w:hAnsi="Tahoma" w:cs="Tahoma"/>
        </w:rPr>
        <w:t>Najlepše celovito urejen prodajni prostor v mestnem središču Velenja</w:t>
      </w:r>
      <w:r>
        <w:rPr>
          <w:rFonts w:ascii="Tahoma" w:hAnsi="Tahoma" w:cs="Tahoma"/>
        </w:rPr>
        <w:t xml:space="preserve"> 2017</w:t>
      </w:r>
      <w:r w:rsidR="005F2C62" w:rsidRPr="005F2C62">
        <w:rPr>
          <w:rFonts w:ascii="Tahoma" w:hAnsi="Tahoma" w:cs="Tahoma"/>
        </w:rPr>
        <w:t>«</w:t>
      </w:r>
      <w:r w:rsidR="005F2C62">
        <w:rPr>
          <w:rFonts w:ascii="Tahoma" w:hAnsi="Tahoma" w:cs="Tahoma"/>
        </w:rPr>
        <w:t>.</w:t>
      </w:r>
    </w:p>
    <w:p w:rsidR="00B7696E" w:rsidRDefault="00B7696E" w:rsidP="008A71E1">
      <w:pPr>
        <w:jc w:val="both"/>
        <w:rPr>
          <w:rFonts w:ascii="Tahoma" w:hAnsi="Tahoma" w:cs="Tahoma"/>
        </w:rPr>
      </w:pPr>
    </w:p>
    <w:p w:rsidR="00B7696E" w:rsidRPr="00B7696E" w:rsidRDefault="00DF0633" w:rsidP="00DF063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5</w:t>
      </w:r>
      <w:r w:rsidR="00516942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</w:t>
      </w:r>
      <w:r w:rsidR="00B7696E" w:rsidRPr="00B7696E">
        <w:rPr>
          <w:rFonts w:ascii="Tahoma" w:hAnsi="Tahoma" w:cs="Tahoma"/>
          <w:b/>
        </w:rPr>
        <w:t>NAČIN SODELOVANJA V NATEČAJU</w:t>
      </w:r>
    </w:p>
    <w:p w:rsidR="00B7696E" w:rsidRDefault="006B5780" w:rsidP="00B7696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Ponudniki izdelkov in storitev</w:t>
      </w:r>
      <w:r w:rsidR="00B7696E" w:rsidRPr="00B7696E">
        <w:rPr>
          <w:rFonts w:ascii="Tahoma" w:hAnsi="Tahoma" w:cs="Tahoma"/>
        </w:rPr>
        <w:t>, ki želijo sodelovati v natečaju (v nadaljevanju</w:t>
      </w:r>
      <w:r w:rsidR="00516942">
        <w:rPr>
          <w:rFonts w:ascii="Tahoma" w:hAnsi="Tahoma" w:cs="Tahoma"/>
        </w:rPr>
        <w:t>:</w:t>
      </w:r>
      <w:r w:rsidR="00B7696E" w:rsidRPr="00B7696E">
        <w:rPr>
          <w:rFonts w:ascii="Tahoma" w:hAnsi="Tahoma" w:cs="Tahoma"/>
        </w:rPr>
        <w:t xml:space="preserve"> sode</w:t>
      </w:r>
      <w:r w:rsidR="003F6D43">
        <w:rPr>
          <w:rFonts w:ascii="Tahoma" w:hAnsi="Tahoma" w:cs="Tahoma"/>
        </w:rPr>
        <w:t>lujoči), se lahko do vključno 22. septembra 2017</w:t>
      </w:r>
      <w:r w:rsidR="00B7696E" w:rsidRPr="00B7696E">
        <w:rPr>
          <w:rFonts w:ascii="Tahoma" w:hAnsi="Tahoma" w:cs="Tahoma"/>
        </w:rPr>
        <w:t>, v skladu s temi pravili, prijavijo na natečaj.</w:t>
      </w:r>
      <w:r w:rsidR="00A20908">
        <w:rPr>
          <w:rFonts w:ascii="Tahoma" w:hAnsi="Tahoma" w:cs="Tahoma"/>
        </w:rPr>
        <w:t xml:space="preserve"> Prijavnico</w:t>
      </w:r>
      <w:r w:rsidR="00DF0AF2">
        <w:rPr>
          <w:rFonts w:ascii="Tahoma" w:hAnsi="Tahoma" w:cs="Tahoma"/>
        </w:rPr>
        <w:t xml:space="preserve"> je potrebno poslati </w:t>
      </w:r>
      <w:r w:rsidR="00A20908">
        <w:rPr>
          <w:rFonts w:ascii="Tahoma" w:hAnsi="Tahoma" w:cs="Tahoma"/>
        </w:rPr>
        <w:t xml:space="preserve">na elektronski naslov </w:t>
      </w:r>
      <w:r w:rsidR="00A20908" w:rsidRPr="00DF0AF2">
        <w:rPr>
          <w:rFonts w:ascii="Tahoma" w:hAnsi="Tahoma" w:cs="Tahoma"/>
          <w:u w:val="single"/>
        </w:rPr>
        <w:t>lepicenter@velenje.si</w:t>
      </w:r>
      <w:r w:rsidR="0096515A" w:rsidRPr="0096515A">
        <w:rPr>
          <w:rFonts w:ascii="Tahoma" w:hAnsi="Tahoma" w:cs="Tahoma"/>
        </w:rPr>
        <w:t>.</w:t>
      </w:r>
    </w:p>
    <w:p w:rsidR="008A71E1" w:rsidRPr="005C7576" w:rsidRDefault="008A71E1" w:rsidP="008A71E1">
      <w:pPr>
        <w:jc w:val="both"/>
        <w:rPr>
          <w:rFonts w:ascii="Tahoma" w:hAnsi="Tahoma" w:cs="Tahoma"/>
        </w:rPr>
      </w:pPr>
    </w:p>
    <w:p w:rsidR="00CD3451" w:rsidRPr="008A71E1" w:rsidRDefault="00DF0633" w:rsidP="00DF0633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6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CD3451" w:rsidRPr="008A71E1">
        <w:rPr>
          <w:rFonts w:ascii="Tahoma" w:hAnsi="Tahoma" w:cs="Tahoma"/>
          <w:b/>
          <w:bCs/>
        </w:rPr>
        <w:t>VAROVANJE OSEBNIH PODATKOV</w:t>
      </w:r>
    </w:p>
    <w:p w:rsidR="00CD3451" w:rsidRDefault="00CD3451" w:rsidP="00373CDD">
      <w:pPr>
        <w:jc w:val="both"/>
        <w:rPr>
          <w:rFonts w:ascii="Tahoma" w:hAnsi="Tahoma" w:cs="Tahoma"/>
        </w:rPr>
      </w:pPr>
      <w:r w:rsidRPr="005C7576">
        <w:rPr>
          <w:rFonts w:ascii="Tahoma" w:hAnsi="Tahoma" w:cs="Tahoma"/>
        </w:rPr>
        <w:t xml:space="preserve">Sodelujoči v </w:t>
      </w:r>
      <w:r w:rsidR="00C92DFB" w:rsidRPr="005C7576">
        <w:rPr>
          <w:rFonts w:ascii="Tahoma" w:hAnsi="Tahoma" w:cs="Tahoma"/>
        </w:rPr>
        <w:t>natečaju</w:t>
      </w:r>
      <w:r w:rsidRPr="005C7576">
        <w:rPr>
          <w:rFonts w:ascii="Tahoma" w:hAnsi="Tahoma" w:cs="Tahoma"/>
        </w:rPr>
        <w:t xml:space="preserve"> soglašajo, da organizator</w:t>
      </w:r>
      <w:r w:rsidR="002A326A">
        <w:rPr>
          <w:rFonts w:ascii="Tahoma" w:hAnsi="Tahoma" w:cs="Tahoma"/>
        </w:rPr>
        <w:t xml:space="preserve"> kot upravljav</w:t>
      </w:r>
      <w:r w:rsidRPr="005C7576">
        <w:rPr>
          <w:rFonts w:ascii="Tahoma" w:hAnsi="Tahoma" w:cs="Tahoma"/>
        </w:rPr>
        <w:t>ec zbirke podatkov</w:t>
      </w:r>
      <w:r w:rsidR="00992324">
        <w:rPr>
          <w:rFonts w:ascii="Tahoma" w:hAnsi="Tahoma" w:cs="Tahoma"/>
        </w:rPr>
        <w:t xml:space="preserve"> vodi</w:t>
      </w:r>
      <w:r w:rsidRPr="005C7576">
        <w:rPr>
          <w:rFonts w:ascii="Tahoma" w:hAnsi="Tahoma" w:cs="Tahoma"/>
        </w:rPr>
        <w:t xml:space="preserve"> vzdržuje</w:t>
      </w:r>
      <w:r w:rsidR="00E530D1" w:rsidRPr="005C7576">
        <w:rPr>
          <w:rFonts w:ascii="Tahoma" w:hAnsi="Tahoma" w:cs="Tahoma"/>
        </w:rPr>
        <w:t>, obdeluje</w:t>
      </w:r>
      <w:r w:rsidRPr="005C7576">
        <w:rPr>
          <w:rFonts w:ascii="Tahoma" w:hAnsi="Tahoma" w:cs="Tahoma"/>
        </w:rPr>
        <w:t xml:space="preserve"> in nadzoruje zbirko zbranih osebnih podatkov posameznikov</w:t>
      </w:r>
      <w:r w:rsidR="00097E02">
        <w:rPr>
          <w:rFonts w:ascii="Tahoma" w:hAnsi="Tahoma" w:cs="Tahoma"/>
        </w:rPr>
        <w:t>,</w:t>
      </w:r>
      <w:r w:rsidRPr="005C7576">
        <w:rPr>
          <w:rFonts w:ascii="Tahoma" w:hAnsi="Tahoma" w:cs="Tahoma"/>
        </w:rPr>
        <w:t xml:space="preserve"> v skladu z Zakonom o varstvu osebnih podatkov (</w:t>
      </w:r>
      <w:r w:rsidR="00C419F3" w:rsidRPr="00C419F3">
        <w:rPr>
          <w:rFonts w:ascii="Tahoma" w:hAnsi="Tahoma" w:cs="Tahoma"/>
        </w:rPr>
        <w:t>Uradni list RS, št. 86/2004, 113/2005 - ZInfP, 51/2007 - ZUstS-A, 67/2007</w:t>
      </w:r>
      <w:r w:rsidRPr="005C7576">
        <w:rPr>
          <w:rFonts w:ascii="Tahoma" w:hAnsi="Tahoma" w:cs="Tahoma"/>
        </w:rPr>
        <w:t xml:space="preserve">). Organizator zagotavlja varstvo osebnih podatkov po zakonu. </w:t>
      </w:r>
    </w:p>
    <w:p w:rsidR="008A71E1" w:rsidRPr="005C7576" w:rsidRDefault="008A71E1" w:rsidP="008A71E1">
      <w:pPr>
        <w:jc w:val="both"/>
        <w:rPr>
          <w:rFonts w:ascii="Tahoma" w:hAnsi="Tahoma" w:cs="Tahoma"/>
        </w:rPr>
      </w:pPr>
    </w:p>
    <w:p w:rsidR="008A71E1" w:rsidRDefault="00DF0633" w:rsidP="00DF0633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880654">
        <w:rPr>
          <w:rFonts w:ascii="Tahoma" w:hAnsi="Tahoma" w:cs="Tahoma"/>
          <w:b/>
          <w:bCs/>
        </w:rPr>
        <w:t>NAGRADE</w:t>
      </w:r>
    </w:p>
    <w:p w:rsidR="00097E02" w:rsidRDefault="00880654" w:rsidP="00880654">
      <w:pPr>
        <w:jc w:val="both"/>
        <w:rPr>
          <w:rFonts w:ascii="Tahoma" w:hAnsi="Tahoma" w:cs="Tahoma"/>
          <w:bCs/>
        </w:rPr>
      </w:pPr>
      <w:r w:rsidRPr="00880654">
        <w:rPr>
          <w:rFonts w:ascii="Tahoma" w:hAnsi="Tahoma" w:cs="Tahoma"/>
          <w:bCs/>
        </w:rPr>
        <w:t>Trije najlepše urejeni prodajni prostori v mestnem središču</w:t>
      </w:r>
      <w:r w:rsidR="00997DDF">
        <w:rPr>
          <w:rFonts w:ascii="Tahoma" w:hAnsi="Tahoma" w:cs="Tahoma"/>
          <w:bCs/>
        </w:rPr>
        <w:t xml:space="preserve"> Velenja</w:t>
      </w:r>
      <w:r w:rsidRPr="00880654">
        <w:rPr>
          <w:rFonts w:ascii="Tahoma" w:hAnsi="Tahoma" w:cs="Tahoma"/>
          <w:bCs/>
        </w:rPr>
        <w:t xml:space="preserve"> bodo na</w:t>
      </w:r>
      <w:r w:rsidR="00161ABE">
        <w:rPr>
          <w:rFonts w:ascii="Tahoma" w:hAnsi="Tahoma" w:cs="Tahoma"/>
          <w:bCs/>
        </w:rPr>
        <w:t>grajeni s praktičnimi nagra</w:t>
      </w:r>
      <w:r w:rsidR="00097E02">
        <w:rPr>
          <w:rFonts w:ascii="Tahoma" w:hAnsi="Tahoma" w:cs="Tahoma"/>
          <w:bCs/>
        </w:rPr>
        <w:t>dami, in sicer:</w:t>
      </w:r>
    </w:p>
    <w:p w:rsidR="00097E02" w:rsidRPr="00097E02" w:rsidRDefault="00097E02" w:rsidP="00992324">
      <w:pPr>
        <w:pStyle w:val="Odstavekseznam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nagrada:</w:t>
      </w:r>
      <w:r w:rsidR="00992324">
        <w:rPr>
          <w:rFonts w:ascii="Tahoma" w:hAnsi="Tahoma" w:cs="Tahoma"/>
          <w:bCs/>
        </w:rPr>
        <w:t xml:space="preserve"> 2x </w:t>
      </w:r>
      <w:proofErr w:type="spellStart"/>
      <w:r w:rsidR="00992324">
        <w:rPr>
          <w:rFonts w:ascii="Tahoma" w:hAnsi="Tahoma" w:cs="Tahoma"/>
          <w:bCs/>
        </w:rPr>
        <w:t>jumbo</w:t>
      </w:r>
      <w:proofErr w:type="spellEnd"/>
      <w:r w:rsidR="00992324">
        <w:rPr>
          <w:rFonts w:ascii="Tahoma" w:hAnsi="Tahoma" w:cs="Tahoma"/>
          <w:bCs/>
        </w:rPr>
        <w:t xml:space="preserve"> oglas za</w:t>
      </w:r>
      <w:r w:rsidR="00A20908">
        <w:rPr>
          <w:rFonts w:ascii="Tahoma" w:hAnsi="Tahoma" w:cs="Tahoma"/>
          <w:bCs/>
        </w:rPr>
        <w:t xml:space="preserve"> mesec</w:t>
      </w:r>
      <w:r w:rsidR="00992324">
        <w:rPr>
          <w:rFonts w:ascii="Tahoma" w:hAnsi="Tahoma" w:cs="Tahoma"/>
          <w:bCs/>
        </w:rPr>
        <w:t xml:space="preserve"> dni</w:t>
      </w:r>
      <w:r w:rsidR="00A20908">
        <w:rPr>
          <w:rFonts w:ascii="Tahoma" w:hAnsi="Tahoma" w:cs="Tahoma"/>
          <w:bCs/>
        </w:rPr>
        <w:t xml:space="preserve"> (od 15. oktobra do 15. novembra) na mestnih vpadnicah i</w:t>
      </w:r>
      <w:r w:rsidR="00992324">
        <w:rPr>
          <w:rFonts w:ascii="Tahoma" w:hAnsi="Tahoma" w:cs="Tahoma"/>
          <w:bCs/>
        </w:rPr>
        <w:t>z smeri Celja in Slovenj Gradca;</w:t>
      </w:r>
      <w:r w:rsidR="00516942">
        <w:rPr>
          <w:rFonts w:ascii="Tahoma" w:hAnsi="Tahoma" w:cs="Tahoma"/>
          <w:bCs/>
        </w:rPr>
        <w:t xml:space="preserve"> 1/3 strani kot PR-</w:t>
      </w:r>
      <w:r w:rsidR="00A20908">
        <w:rPr>
          <w:rFonts w:ascii="Tahoma" w:hAnsi="Tahoma" w:cs="Tahoma"/>
          <w:bCs/>
        </w:rPr>
        <w:t>člane</w:t>
      </w:r>
      <w:r w:rsidR="00115382">
        <w:rPr>
          <w:rFonts w:ascii="Tahoma" w:hAnsi="Tahoma" w:cs="Tahoma"/>
          <w:bCs/>
        </w:rPr>
        <w:t>k</w:t>
      </w:r>
      <w:r w:rsidR="00A20908">
        <w:rPr>
          <w:rFonts w:ascii="Tahoma" w:hAnsi="Tahoma" w:cs="Tahoma"/>
          <w:bCs/>
        </w:rPr>
        <w:t xml:space="preserve"> v </w:t>
      </w:r>
      <w:r w:rsidR="00AF50C7">
        <w:rPr>
          <w:rFonts w:ascii="Tahoma" w:hAnsi="Tahoma" w:cs="Tahoma"/>
          <w:bCs/>
        </w:rPr>
        <w:t>tedniku Naš čas</w:t>
      </w:r>
      <w:r w:rsidR="00992324">
        <w:rPr>
          <w:rFonts w:ascii="Tahoma" w:hAnsi="Tahoma" w:cs="Tahoma"/>
          <w:bCs/>
        </w:rPr>
        <w:t xml:space="preserve"> </w:t>
      </w:r>
      <w:r w:rsidR="00992324">
        <w:rPr>
          <w:rFonts w:ascii="Tahoma" w:hAnsi="Tahoma" w:cs="Tahoma"/>
          <w:bCs/>
        </w:rPr>
        <w:lastRenderedPageBreak/>
        <w:t>in</w:t>
      </w:r>
      <w:r w:rsidR="00A20908">
        <w:rPr>
          <w:rFonts w:ascii="Tahoma" w:hAnsi="Tahoma" w:cs="Tahoma"/>
          <w:bCs/>
        </w:rPr>
        <w:t xml:space="preserve"> reportažna predstavitev na Radiu V</w:t>
      </w:r>
      <w:r w:rsidR="00992324">
        <w:rPr>
          <w:rFonts w:ascii="Tahoma" w:hAnsi="Tahoma" w:cs="Tahoma"/>
          <w:bCs/>
        </w:rPr>
        <w:t>elenje ter</w:t>
      </w:r>
      <w:r w:rsidR="00AF50C7">
        <w:rPr>
          <w:rFonts w:ascii="Tahoma" w:hAnsi="Tahoma" w:cs="Tahoma"/>
          <w:bCs/>
        </w:rPr>
        <w:t xml:space="preserve"> </w:t>
      </w:r>
      <w:r w:rsidR="00516942">
        <w:rPr>
          <w:rFonts w:ascii="Tahoma" w:hAnsi="Tahoma" w:cs="Tahoma"/>
          <w:bCs/>
        </w:rPr>
        <w:t>predstavitev v TV-</w:t>
      </w:r>
      <w:r w:rsidR="00992324" w:rsidRPr="00992324">
        <w:rPr>
          <w:rFonts w:ascii="Tahoma" w:hAnsi="Tahoma" w:cs="Tahoma"/>
          <w:bCs/>
        </w:rPr>
        <w:t xml:space="preserve">oddaji Dobro jutro </w:t>
      </w:r>
      <w:r w:rsidR="00992324">
        <w:rPr>
          <w:rFonts w:ascii="Tahoma" w:hAnsi="Tahoma" w:cs="Tahoma"/>
          <w:bCs/>
        </w:rPr>
        <w:t>(VTV);</w:t>
      </w:r>
      <w:r w:rsidR="00992324" w:rsidRPr="00992324">
        <w:rPr>
          <w:rFonts w:ascii="Tahoma" w:hAnsi="Tahoma" w:cs="Tahoma"/>
          <w:bCs/>
        </w:rPr>
        <w:t xml:space="preserve"> </w:t>
      </w:r>
      <w:proofErr w:type="spellStart"/>
      <w:r w:rsidR="00AF50C7">
        <w:rPr>
          <w:rFonts w:ascii="Tahoma" w:hAnsi="Tahoma" w:cs="Tahoma"/>
          <w:bCs/>
        </w:rPr>
        <w:t>Bicy</w:t>
      </w:r>
      <w:proofErr w:type="spellEnd"/>
      <w:r w:rsidR="00AF50C7">
        <w:rPr>
          <w:rFonts w:ascii="Tahoma" w:hAnsi="Tahoma" w:cs="Tahoma"/>
          <w:bCs/>
        </w:rPr>
        <w:t xml:space="preserve"> oglaševanje</w:t>
      </w:r>
      <w:r w:rsidR="0058378E">
        <w:rPr>
          <w:rFonts w:ascii="Tahoma" w:hAnsi="Tahoma" w:cs="Tahoma"/>
          <w:bCs/>
        </w:rPr>
        <w:t xml:space="preserve"> (4</w:t>
      </w:r>
      <w:r w:rsidR="004B41E0">
        <w:rPr>
          <w:rFonts w:ascii="Tahoma" w:hAnsi="Tahoma" w:cs="Tahoma"/>
          <w:bCs/>
        </w:rPr>
        <w:t xml:space="preserve"> koles</w:t>
      </w:r>
      <w:r w:rsidR="00992324">
        <w:rPr>
          <w:rFonts w:ascii="Tahoma" w:hAnsi="Tahoma" w:cs="Tahoma"/>
          <w:bCs/>
        </w:rPr>
        <w:t>a za obdobje enega</w:t>
      </w:r>
      <w:r w:rsidR="0058378E">
        <w:rPr>
          <w:rFonts w:ascii="Tahoma" w:hAnsi="Tahoma" w:cs="Tahoma"/>
          <w:bCs/>
        </w:rPr>
        <w:t xml:space="preserve"> mesec</w:t>
      </w:r>
      <w:r w:rsidR="00992324">
        <w:rPr>
          <w:rFonts w:ascii="Tahoma" w:hAnsi="Tahoma" w:cs="Tahoma"/>
          <w:bCs/>
        </w:rPr>
        <w:t>a</w:t>
      </w:r>
      <w:r w:rsidR="004B41E0">
        <w:rPr>
          <w:rFonts w:ascii="Tahoma" w:hAnsi="Tahoma" w:cs="Tahoma"/>
          <w:bCs/>
        </w:rPr>
        <w:t>)</w:t>
      </w:r>
    </w:p>
    <w:p w:rsidR="00097E02" w:rsidRPr="0057265E" w:rsidRDefault="00097E02" w:rsidP="0057265E">
      <w:pPr>
        <w:pStyle w:val="Odstavekseznam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nagrad</w:t>
      </w:r>
      <w:r w:rsidR="00F05BCC">
        <w:rPr>
          <w:rFonts w:ascii="Tahoma" w:hAnsi="Tahoma" w:cs="Tahoma"/>
          <w:bCs/>
        </w:rPr>
        <w:t>a</w:t>
      </w:r>
      <w:r>
        <w:rPr>
          <w:rFonts w:ascii="Tahoma" w:hAnsi="Tahoma" w:cs="Tahoma"/>
          <w:bCs/>
        </w:rPr>
        <w:t>:</w:t>
      </w:r>
      <w:r w:rsidR="00A20908">
        <w:rPr>
          <w:rFonts w:ascii="Tahoma" w:hAnsi="Tahoma" w:cs="Tahoma"/>
          <w:bCs/>
        </w:rPr>
        <w:t xml:space="preserve"> </w:t>
      </w:r>
      <w:r w:rsidR="00516942">
        <w:rPr>
          <w:rFonts w:ascii="Tahoma" w:hAnsi="Tahoma" w:cs="Tahoma"/>
          <w:bCs/>
        </w:rPr>
        <w:t xml:space="preserve">2x </w:t>
      </w:r>
      <w:r w:rsidR="00AF50C7">
        <w:rPr>
          <w:rFonts w:ascii="Tahoma" w:hAnsi="Tahoma" w:cs="Tahoma"/>
          <w:bCs/>
        </w:rPr>
        <w:t xml:space="preserve">oglas </w:t>
      </w:r>
      <w:r w:rsidR="00516942">
        <w:rPr>
          <w:rFonts w:ascii="Tahoma" w:hAnsi="Tahoma" w:cs="Tahoma"/>
          <w:bCs/>
        </w:rPr>
        <w:t xml:space="preserve">na </w:t>
      </w:r>
      <w:proofErr w:type="spellStart"/>
      <w:r w:rsidR="00516942">
        <w:rPr>
          <w:rFonts w:ascii="Tahoma" w:hAnsi="Tahoma" w:cs="Tahoma"/>
          <w:bCs/>
        </w:rPr>
        <w:t>supreme</w:t>
      </w:r>
      <w:proofErr w:type="spellEnd"/>
      <w:r w:rsidR="00516942">
        <w:rPr>
          <w:rFonts w:ascii="Tahoma" w:hAnsi="Tahoma" w:cs="Tahoma"/>
          <w:bCs/>
        </w:rPr>
        <w:t xml:space="preserve"> plakatnem panoju </w:t>
      </w:r>
      <w:r w:rsidR="00AF50C7">
        <w:rPr>
          <w:rFonts w:ascii="Tahoma" w:hAnsi="Tahoma" w:cs="Tahoma"/>
          <w:bCs/>
        </w:rPr>
        <w:t>v mestn</w:t>
      </w:r>
      <w:r w:rsidR="00992324">
        <w:rPr>
          <w:rFonts w:ascii="Tahoma" w:hAnsi="Tahoma" w:cs="Tahoma"/>
          <w:bCs/>
        </w:rPr>
        <w:t>em središču za obdobje dveh tednov (od 15. oktobra do 15. novembra);</w:t>
      </w:r>
      <w:r w:rsidR="00AF50C7">
        <w:rPr>
          <w:rFonts w:ascii="Tahoma" w:hAnsi="Tahoma" w:cs="Tahoma"/>
          <w:bCs/>
        </w:rPr>
        <w:t xml:space="preserve"> 1/4</w:t>
      </w:r>
      <w:r w:rsidR="00516942">
        <w:rPr>
          <w:rFonts w:ascii="Tahoma" w:hAnsi="Tahoma" w:cs="Tahoma"/>
          <w:bCs/>
        </w:rPr>
        <w:t xml:space="preserve"> strani PR-</w:t>
      </w:r>
      <w:r w:rsidR="00A20908">
        <w:rPr>
          <w:rFonts w:ascii="Tahoma" w:hAnsi="Tahoma" w:cs="Tahoma"/>
          <w:bCs/>
        </w:rPr>
        <w:t>članka</w:t>
      </w:r>
      <w:r w:rsidR="00AF50C7">
        <w:rPr>
          <w:rFonts w:ascii="Tahoma" w:hAnsi="Tahoma" w:cs="Tahoma"/>
          <w:bCs/>
        </w:rPr>
        <w:t xml:space="preserve"> v tedniku Naš čas</w:t>
      </w:r>
      <w:r w:rsidR="00992324">
        <w:rPr>
          <w:rFonts w:ascii="Tahoma" w:hAnsi="Tahoma" w:cs="Tahoma"/>
          <w:bCs/>
        </w:rPr>
        <w:t xml:space="preserve"> in</w:t>
      </w:r>
      <w:r w:rsidR="00A20908">
        <w:rPr>
          <w:rFonts w:ascii="Tahoma" w:hAnsi="Tahoma" w:cs="Tahoma"/>
          <w:bCs/>
        </w:rPr>
        <w:t xml:space="preserve"> reportažna predstavitev na Radiu Velenje</w:t>
      </w:r>
      <w:r w:rsidR="00992324">
        <w:rPr>
          <w:rFonts w:ascii="Tahoma" w:hAnsi="Tahoma" w:cs="Tahoma"/>
          <w:bCs/>
        </w:rPr>
        <w:t xml:space="preserve"> ter sedem dni oglaševanja</w:t>
      </w:r>
      <w:r w:rsidR="00AF50C7">
        <w:rPr>
          <w:rFonts w:ascii="Tahoma" w:hAnsi="Tahoma" w:cs="Tahoma"/>
          <w:bCs/>
        </w:rPr>
        <w:t xml:space="preserve"> </w:t>
      </w:r>
      <w:r w:rsidR="00992324">
        <w:rPr>
          <w:rFonts w:ascii="Tahoma" w:hAnsi="Tahoma" w:cs="Tahoma"/>
          <w:bCs/>
        </w:rPr>
        <w:t>na video straneh</w:t>
      </w:r>
      <w:r w:rsidR="00516942" w:rsidRPr="00516942">
        <w:rPr>
          <w:rFonts w:ascii="Tahoma" w:hAnsi="Tahoma" w:cs="Tahoma"/>
          <w:bCs/>
        </w:rPr>
        <w:t xml:space="preserve"> </w:t>
      </w:r>
      <w:r w:rsidR="00516942">
        <w:rPr>
          <w:rFonts w:ascii="Tahoma" w:hAnsi="Tahoma" w:cs="Tahoma"/>
          <w:bCs/>
        </w:rPr>
        <w:t>VTV</w:t>
      </w:r>
      <w:r w:rsidR="00992324">
        <w:rPr>
          <w:rFonts w:ascii="Tahoma" w:hAnsi="Tahoma" w:cs="Tahoma"/>
          <w:bCs/>
        </w:rPr>
        <w:t xml:space="preserve">; </w:t>
      </w:r>
      <w:proofErr w:type="spellStart"/>
      <w:r w:rsidR="00AF50C7">
        <w:rPr>
          <w:rFonts w:ascii="Tahoma" w:hAnsi="Tahoma" w:cs="Tahoma"/>
          <w:bCs/>
        </w:rPr>
        <w:t>Bicy</w:t>
      </w:r>
      <w:proofErr w:type="spellEnd"/>
      <w:r w:rsidR="00AF50C7">
        <w:rPr>
          <w:rFonts w:ascii="Tahoma" w:hAnsi="Tahoma" w:cs="Tahoma"/>
          <w:bCs/>
        </w:rPr>
        <w:t xml:space="preserve"> oglaševanje</w:t>
      </w:r>
      <w:r w:rsidR="00992324">
        <w:rPr>
          <w:rFonts w:ascii="Tahoma" w:hAnsi="Tahoma" w:cs="Tahoma"/>
          <w:bCs/>
        </w:rPr>
        <w:t xml:space="preserve"> (2 kolesi za obdobje enega</w:t>
      </w:r>
      <w:r w:rsidR="0058378E">
        <w:rPr>
          <w:rFonts w:ascii="Tahoma" w:hAnsi="Tahoma" w:cs="Tahoma"/>
          <w:bCs/>
        </w:rPr>
        <w:t xml:space="preserve"> mesec</w:t>
      </w:r>
      <w:r w:rsidR="00992324">
        <w:rPr>
          <w:rFonts w:ascii="Tahoma" w:hAnsi="Tahoma" w:cs="Tahoma"/>
          <w:bCs/>
        </w:rPr>
        <w:t>a)</w:t>
      </w:r>
    </w:p>
    <w:p w:rsidR="00097E02" w:rsidRPr="00097E02" w:rsidRDefault="00097E02" w:rsidP="009B1C7C">
      <w:pPr>
        <w:pStyle w:val="Odstavekseznam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nagrada: </w:t>
      </w:r>
      <w:r w:rsidR="00AF50C7">
        <w:rPr>
          <w:rFonts w:ascii="Tahoma" w:hAnsi="Tahoma" w:cs="Tahoma"/>
          <w:bCs/>
        </w:rPr>
        <w:t>1/4 str</w:t>
      </w:r>
      <w:r w:rsidR="00516942">
        <w:rPr>
          <w:rFonts w:ascii="Tahoma" w:hAnsi="Tahoma" w:cs="Tahoma"/>
          <w:bCs/>
        </w:rPr>
        <w:t>ani PR-</w:t>
      </w:r>
      <w:r w:rsidR="009B1C7C">
        <w:rPr>
          <w:rFonts w:ascii="Tahoma" w:hAnsi="Tahoma" w:cs="Tahoma"/>
          <w:bCs/>
        </w:rPr>
        <w:t>članka v tedniku Naš čas in</w:t>
      </w:r>
      <w:r w:rsidR="00AF50C7">
        <w:rPr>
          <w:rFonts w:ascii="Tahoma" w:hAnsi="Tahoma" w:cs="Tahoma"/>
          <w:bCs/>
        </w:rPr>
        <w:t xml:space="preserve"> </w:t>
      </w:r>
      <w:r w:rsidR="00A20908">
        <w:rPr>
          <w:rFonts w:ascii="Tahoma" w:hAnsi="Tahoma" w:cs="Tahoma"/>
          <w:bCs/>
        </w:rPr>
        <w:t>reportažna predstavitev na Radiu Velenje</w:t>
      </w:r>
      <w:r w:rsidR="009B1C7C">
        <w:rPr>
          <w:rFonts w:ascii="Tahoma" w:hAnsi="Tahoma" w:cs="Tahoma"/>
          <w:bCs/>
        </w:rPr>
        <w:t xml:space="preserve"> ter</w:t>
      </w:r>
      <w:r w:rsidR="00AF50C7">
        <w:rPr>
          <w:rFonts w:ascii="Tahoma" w:hAnsi="Tahoma" w:cs="Tahoma"/>
          <w:bCs/>
        </w:rPr>
        <w:t xml:space="preserve"> </w:t>
      </w:r>
      <w:r w:rsidR="009B1C7C">
        <w:rPr>
          <w:rFonts w:ascii="Tahoma" w:hAnsi="Tahoma" w:cs="Tahoma"/>
          <w:bCs/>
        </w:rPr>
        <w:t xml:space="preserve">štiri </w:t>
      </w:r>
      <w:r w:rsidR="009B1C7C" w:rsidRPr="009B1C7C">
        <w:rPr>
          <w:rFonts w:ascii="Tahoma" w:hAnsi="Tahoma" w:cs="Tahoma"/>
          <w:bCs/>
        </w:rPr>
        <w:t>dni oglaševanja na video straneh</w:t>
      </w:r>
      <w:r w:rsidR="00516942" w:rsidRPr="00516942">
        <w:rPr>
          <w:rFonts w:ascii="Tahoma" w:hAnsi="Tahoma" w:cs="Tahoma"/>
          <w:bCs/>
        </w:rPr>
        <w:t xml:space="preserve"> </w:t>
      </w:r>
      <w:r w:rsidR="00516942" w:rsidRPr="009B1C7C">
        <w:rPr>
          <w:rFonts w:ascii="Tahoma" w:hAnsi="Tahoma" w:cs="Tahoma"/>
          <w:bCs/>
        </w:rPr>
        <w:t>VTV</w:t>
      </w:r>
      <w:r w:rsidR="009B1C7C">
        <w:rPr>
          <w:rFonts w:ascii="Tahoma" w:hAnsi="Tahoma" w:cs="Tahoma"/>
          <w:bCs/>
        </w:rPr>
        <w:t>;</w:t>
      </w:r>
      <w:r w:rsidR="009B1C7C" w:rsidRPr="009B1C7C">
        <w:rPr>
          <w:rFonts w:ascii="Tahoma" w:hAnsi="Tahoma" w:cs="Tahoma"/>
          <w:bCs/>
        </w:rPr>
        <w:t xml:space="preserve"> </w:t>
      </w:r>
      <w:proofErr w:type="spellStart"/>
      <w:r w:rsidR="00AF50C7">
        <w:rPr>
          <w:rFonts w:ascii="Tahoma" w:hAnsi="Tahoma" w:cs="Tahoma"/>
          <w:bCs/>
        </w:rPr>
        <w:t>Bicy</w:t>
      </w:r>
      <w:proofErr w:type="spellEnd"/>
      <w:r w:rsidR="00AF50C7">
        <w:rPr>
          <w:rFonts w:ascii="Tahoma" w:hAnsi="Tahoma" w:cs="Tahoma"/>
          <w:bCs/>
        </w:rPr>
        <w:t xml:space="preserve"> oglaševanje</w:t>
      </w:r>
      <w:r w:rsidR="00274BC3">
        <w:rPr>
          <w:rFonts w:ascii="Tahoma" w:hAnsi="Tahoma" w:cs="Tahoma"/>
          <w:bCs/>
        </w:rPr>
        <w:t xml:space="preserve"> (</w:t>
      </w:r>
      <w:r w:rsidR="009B1C7C">
        <w:rPr>
          <w:rFonts w:ascii="Tahoma" w:hAnsi="Tahoma" w:cs="Tahoma"/>
          <w:bCs/>
        </w:rPr>
        <w:t>kolo za obdobje enega</w:t>
      </w:r>
      <w:r w:rsidR="0058378E">
        <w:rPr>
          <w:rFonts w:ascii="Tahoma" w:hAnsi="Tahoma" w:cs="Tahoma"/>
          <w:bCs/>
        </w:rPr>
        <w:t xml:space="preserve"> mesec</w:t>
      </w:r>
      <w:r w:rsidR="009B1C7C">
        <w:rPr>
          <w:rFonts w:ascii="Tahoma" w:hAnsi="Tahoma" w:cs="Tahoma"/>
          <w:bCs/>
        </w:rPr>
        <w:t>a</w:t>
      </w:r>
      <w:r w:rsidR="004B41E0">
        <w:rPr>
          <w:rFonts w:ascii="Tahoma" w:hAnsi="Tahoma" w:cs="Tahoma"/>
          <w:bCs/>
        </w:rPr>
        <w:t>)</w:t>
      </w:r>
    </w:p>
    <w:p w:rsidR="00AF50C7" w:rsidRDefault="00516942" w:rsidP="00097E02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Nagrade so u</w:t>
      </w:r>
      <w:r w:rsidR="004B41E0">
        <w:rPr>
          <w:rFonts w:ascii="Tahoma" w:hAnsi="Tahoma" w:cs="Tahoma"/>
          <w:bCs/>
        </w:rPr>
        <w:t>n</w:t>
      </w:r>
      <w:r w:rsidR="00997DDF">
        <w:rPr>
          <w:rFonts w:ascii="Tahoma" w:hAnsi="Tahoma" w:cs="Tahoma"/>
          <w:bCs/>
        </w:rPr>
        <w:t>ovčljive v navedenem obdobju oziroma</w:t>
      </w:r>
      <w:r w:rsidR="003F6D43">
        <w:rPr>
          <w:rFonts w:ascii="Tahoma" w:hAnsi="Tahoma" w:cs="Tahoma"/>
          <w:bCs/>
        </w:rPr>
        <w:t xml:space="preserve"> najkasneje do konca leta 2017</w:t>
      </w:r>
      <w:r w:rsidR="004B41E0">
        <w:rPr>
          <w:rFonts w:ascii="Tahoma" w:hAnsi="Tahoma" w:cs="Tahoma"/>
          <w:bCs/>
        </w:rPr>
        <w:t xml:space="preserve">. </w:t>
      </w:r>
      <w:r w:rsidR="00997DDF">
        <w:rPr>
          <w:rFonts w:ascii="Tahoma" w:hAnsi="Tahoma" w:cs="Tahoma"/>
          <w:bCs/>
        </w:rPr>
        <w:t>Nagrad</w:t>
      </w:r>
      <w:r w:rsidR="00A20908">
        <w:rPr>
          <w:rFonts w:ascii="Tahoma" w:hAnsi="Tahoma" w:cs="Tahoma"/>
          <w:bCs/>
        </w:rPr>
        <w:t xml:space="preserve"> ni možno izplačati</w:t>
      </w:r>
      <w:r w:rsidR="00997DDF">
        <w:rPr>
          <w:rFonts w:ascii="Tahoma" w:hAnsi="Tahoma" w:cs="Tahoma"/>
          <w:bCs/>
        </w:rPr>
        <w:t>, niti jih</w:t>
      </w:r>
      <w:r w:rsidR="004B41E0">
        <w:rPr>
          <w:rFonts w:ascii="Tahoma" w:hAnsi="Tahoma" w:cs="Tahoma"/>
          <w:bCs/>
        </w:rPr>
        <w:t xml:space="preserve"> ni možno prenesti na drugo pravno osebo</w:t>
      </w:r>
      <w:r w:rsidR="00A20908">
        <w:rPr>
          <w:rFonts w:ascii="Tahoma" w:hAnsi="Tahoma" w:cs="Tahoma"/>
          <w:bCs/>
        </w:rPr>
        <w:t xml:space="preserve">. </w:t>
      </w:r>
      <w:r w:rsidR="00AF50C7">
        <w:rPr>
          <w:rFonts w:ascii="Tahoma" w:hAnsi="Tahoma" w:cs="Tahoma"/>
          <w:bCs/>
        </w:rPr>
        <w:t xml:space="preserve">Mestna občina Velenje krije stroške tiska oglasov. Nagrajenci morajo oblikovane oglase poslati pravočasno. </w:t>
      </w:r>
    </w:p>
    <w:p w:rsidR="00880654" w:rsidRPr="00097E02" w:rsidRDefault="00A823F0" w:rsidP="00097E02">
      <w:pPr>
        <w:jc w:val="both"/>
        <w:rPr>
          <w:rFonts w:ascii="Tahoma" w:hAnsi="Tahoma" w:cs="Tahoma"/>
        </w:rPr>
      </w:pPr>
      <w:r w:rsidRPr="00097E02">
        <w:rPr>
          <w:rFonts w:ascii="Tahoma" w:hAnsi="Tahoma" w:cs="Tahoma"/>
          <w:bCs/>
        </w:rPr>
        <w:t xml:space="preserve">Razglasitev </w:t>
      </w:r>
      <w:r w:rsidR="00AF50C7">
        <w:rPr>
          <w:rFonts w:ascii="Tahoma" w:hAnsi="Tahoma" w:cs="Tahoma"/>
          <w:bCs/>
        </w:rPr>
        <w:t>zmagovalcev natečaja</w:t>
      </w:r>
      <w:r w:rsidRPr="00097E02">
        <w:rPr>
          <w:rFonts w:ascii="Tahoma" w:hAnsi="Tahoma" w:cs="Tahoma"/>
          <w:bCs/>
        </w:rPr>
        <w:t xml:space="preserve"> bo</w:t>
      </w:r>
      <w:r w:rsidR="00997DDF">
        <w:rPr>
          <w:rFonts w:ascii="Tahoma" w:hAnsi="Tahoma" w:cs="Tahoma"/>
          <w:bCs/>
        </w:rPr>
        <w:t xml:space="preserve"> na Titovem trgu </w:t>
      </w:r>
      <w:r w:rsidR="003F6D43">
        <w:rPr>
          <w:rFonts w:ascii="Tahoma" w:hAnsi="Tahoma" w:cs="Tahoma"/>
          <w:bCs/>
        </w:rPr>
        <w:t>30</w:t>
      </w:r>
      <w:r w:rsidRPr="00097E02">
        <w:rPr>
          <w:rFonts w:ascii="Tahoma" w:hAnsi="Tahoma" w:cs="Tahoma"/>
          <w:bCs/>
        </w:rPr>
        <w:t xml:space="preserve">. </w:t>
      </w:r>
      <w:r w:rsidR="003F6D43">
        <w:rPr>
          <w:rFonts w:ascii="Tahoma" w:hAnsi="Tahoma" w:cs="Tahoma"/>
          <w:bCs/>
        </w:rPr>
        <w:t>septembra</w:t>
      </w:r>
      <w:r w:rsidR="009840FC">
        <w:rPr>
          <w:rFonts w:ascii="Tahoma" w:hAnsi="Tahoma" w:cs="Tahoma"/>
          <w:bCs/>
        </w:rPr>
        <w:t xml:space="preserve"> </w:t>
      </w:r>
      <w:r w:rsidR="003F6D43">
        <w:rPr>
          <w:rFonts w:ascii="Tahoma" w:hAnsi="Tahoma" w:cs="Tahoma"/>
          <w:bCs/>
        </w:rPr>
        <w:t>2017</w:t>
      </w:r>
      <w:r w:rsidR="00C96305" w:rsidRPr="00097E02">
        <w:rPr>
          <w:rFonts w:ascii="Tahoma" w:hAnsi="Tahoma" w:cs="Tahoma"/>
          <w:bCs/>
        </w:rPr>
        <w:t>,</w:t>
      </w:r>
      <w:r w:rsidRPr="00097E02">
        <w:rPr>
          <w:rFonts w:ascii="Tahoma" w:hAnsi="Tahoma" w:cs="Tahoma"/>
          <w:bCs/>
        </w:rPr>
        <w:t xml:space="preserve"> na prireditvi Podjetno Velenje.</w:t>
      </w:r>
      <w:r w:rsidR="00161ABE" w:rsidRPr="00097E02">
        <w:rPr>
          <w:rFonts w:ascii="Tahoma" w:hAnsi="Tahoma" w:cs="Tahoma"/>
          <w:bCs/>
        </w:rPr>
        <w:t xml:space="preserve"> </w:t>
      </w:r>
    </w:p>
    <w:p w:rsidR="00504795" w:rsidRPr="005C7576" w:rsidRDefault="00504795" w:rsidP="00373CDD">
      <w:pPr>
        <w:jc w:val="both"/>
        <w:rPr>
          <w:rFonts w:ascii="Tahoma" w:hAnsi="Tahoma" w:cs="Tahoma"/>
        </w:rPr>
      </w:pPr>
    </w:p>
    <w:p w:rsidR="00CD3451" w:rsidRPr="00880654" w:rsidRDefault="00DF0633" w:rsidP="00DF063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</w:t>
      </w:r>
      <w:r w:rsidR="00516942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  <w:b/>
          <w:bCs/>
        </w:rPr>
        <w:t xml:space="preserve"> </w:t>
      </w:r>
      <w:r w:rsidR="00CD3451" w:rsidRPr="00880654">
        <w:rPr>
          <w:rFonts w:ascii="Tahoma" w:hAnsi="Tahoma" w:cs="Tahoma"/>
          <w:b/>
          <w:bCs/>
        </w:rPr>
        <w:t>KONČNE DOLOČBE</w:t>
      </w:r>
    </w:p>
    <w:p w:rsidR="00CD3451" w:rsidRPr="005C7576" w:rsidRDefault="00CD3451" w:rsidP="00373CDD">
      <w:pPr>
        <w:jc w:val="both"/>
        <w:rPr>
          <w:rFonts w:ascii="Tahoma" w:hAnsi="Tahoma" w:cs="Tahoma"/>
        </w:rPr>
      </w:pPr>
      <w:r w:rsidRPr="005C7576">
        <w:rPr>
          <w:rFonts w:ascii="Tahoma" w:hAnsi="Tahoma" w:cs="Tahoma"/>
        </w:rPr>
        <w:t>Organizator si pridržuje pravico</w:t>
      </w:r>
      <w:r w:rsidR="00C419F3">
        <w:rPr>
          <w:rFonts w:ascii="Tahoma" w:hAnsi="Tahoma" w:cs="Tahoma"/>
        </w:rPr>
        <w:t xml:space="preserve"> do</w:t>
      </w:r>
      <w:r w:rsidRPr="005C7576">
        <w:rPr>
          <w:rFonts w:ascii="Tahoma" w:hAnsi="Tahoma" w:cs="Tahoma"/>
        </w:rPr>
        <w:t xml:space="preserve"> sprememb pravil</w:t>
      </w:r>
      <w:r w:rsidR="00FA0F2B" w:rsidRPr="005C7576">
        <w:rPr>
          <w:rFonts w:ascii="Tahoma" w:hAnsi="Tahoma" w:cs="Tahoma"/>
        </w:rPr>
        <w:t xml:space="preserve"> natečaja</w:t>
      </w:r>
      <w:r w:rsidRPr="005C7576">
        <w:rPr>
          <w:rFonts w:ascii="Tahoma" w:hAnsi="Tahoma" w:cs="Tahoma"/>
        </w:rPr>
        <w:t>, če to zahtevajo vzroki tehnične ali komercialne narave ali vzroki na strani javnosti. O vseh spremembah in novostih na</w:t>
      </w:r>
      <w:r w:rsidR="007E6BF8" w:rsidRPr="005C7576">
        <w:rPr>
          <w:rFonts w:ascii="Tahoma" w:hAnsi="Tahoma" w:cs="Tahoma"/>
        </w:rPr>
        <w:t>tečaja</w:t>
      </w:r>
      <w:r w:rsidRPr="005C7576">
        <w:rPr>
          <w:rFonts w:ascii="Tahoma" w:hAnsi="Tahoma" w:cs="Tahoma"/>
        </w:rPr>
        <w:t xml:space="preserve"> bo organizator udeležence obveščal z objavami na spletni strani </w:t>
      </w:r>
      <w:hyperlink r:id="rId5" w:history="1">
        <w:r w:rsidR="00FA0F2B" w:rsidRPr="005C7576">
          <w:rPr>
            <w:rStyle w:val="Hiperpovezava"/>
            <w:rFonts w:ascii="Tahoma" w:hAnsi="Tahoma" w:cs="Tahoma"/>
          </w:rPr>
          <w:t>www.velenje.si</w:t>
        </w:r>
      </w:hyperlink>
      <w:r w:rsidR="00FA0F2B" w:rsidRPr="005C7576">
        <w:rPr>
          <w:rFonts w:ascii="Tahoma" w:hAnsi="Tahoma" w:cs="Tahoma"/>
        </w:rPr>
        <w:t>.</w:t>
      </w:r>
    </w:p>
    <w:p w:rsidR="00CD3451" w:rsidRDefault="00880654" w:rsidP="001C03E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Dodatne informacije lahko zainteresirani dobijo </w:t>
      </w:r>
      <w:r w:rsidR="00CD3451" w:rsidRPr="005C7576">
        <w:rPr>
          <w:rFonts w:ascii="Tahoma" w:hAnsi="Tahoma" w:cs="Tahoma"/>
        </w:rPr>
        <w:t xml:space="preserve">na </w:t>
      </w:r>
      <w:r w:rsidR="000A5D98">
        <w:rPr>
          <w:rFonts w:ascii="Tahoma" w:hAnsi="Tahoma" w:cs="Tahoma"/>
        </w:rPr>
        <w:t xml:space="preserve">spletni strani </w:t>
      </w:r>
      <w:hyperlink r:id="rId6" w:history="1">
        <w:r w:rsidR="00DF1A5A" w:rsidRPr="00FC2FBE">
          <w:rPr>
            <w:rStyle w:val="Hiperpovezava"/>
            <w:rFonts w:ascii="Tahoma" w:hAnsi="Tahoma" w:cs="Tahoma"/>
          </w:rPr>
          <w:t>lepicenter@velenje.si</w:t>
        </w:r>
      </w:hyperlink>
      <w:r w:rsidR="0016745D">
        <w:rPr>
          <w:rFonts w:ascii="Tahoma" w:hAnsi="Tahoma" w:cs="Tahoma"/>
        </w:rPr>
        <w:t xml:space="preserve"> ali na telefonski številki</w:t>
      </w:r>
      <w:r>
        <w:rPr>
          <w:rFonts w:ascii="Tahoma" w:hAnsi="Tahoma" w:cs="Tahoma"/>
        </w:rPr>
        <w:t xml:space="preserve"> </w:t>
      </w:r>
      <w:r w:rsidRPr="00880654">
        <w:rPr>
          <w:rFonts w:ascii="Tahoma" w:hAnsi="Tahoma" w:cs="Tahoma"/>
        </w:rPr>
        <w:t>03 8961 652</w:t>
      </w:r>
      <w:r>
        <w:rPr>
          <w:rFonts w:ascii="Tahoma" w:hAnsi="Tahoma" w:cs="Tahoma"/>
        </w:rPr>
        <w:t xml:space="preserve"> (mag. Saša Sevčnikar).</w:t>
      </w:r>
    </w:p>
    <w:p w:rsidR="00FA0F2B" w:rsidRPr="001C03E0" w:rsidRDefault="00FA0F2B" w:rsidP="001C03E0">
      <w:pPr>
        <w:jc w:val="both"/>
        <w:rPr>
          <w:rFonts w:ascii="Tahoma" w:hAnsi="Tahoma" w:cs="Tahoma"/>
        </w:rPr>
      </w:pPr>
    </w:p>
    <w:sectPr w:rsidR="00FA0F2B" w:rsidRPr="001C03E0" w:rsidSect="005F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03"/>
    <w:multiLevelType w:val="hybridMultilevel"/>
    <w:tmpl w:val="52A8884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A13C2E"/>
    <w:multiLevelType w:val="hybridMultilevel"/>
    <w:tmpl w:val="F3BC22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4F8"/>
    <w:multiLevelType w:val="hybridMultilevel"/>
    <w:tmpl w:val="48C28FDE"/>
    <w:lvl w:ilvl="0" w:tplc="DBC263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40D0"/>
    <w:multiLevelType w:val="multilevel"/>
    <w:tmpl w:val="40E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26515"/>
    <w:multiLevelType w:val="hybridMultilevel"/>
    <w:tmpl w:val="9244CF64"/>
    <w:lvl w:ilvl="0" w:tplc="86B07A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6480"/>
    <w:multiLevelType w:val="hybridMultilevel"/>
    <w:tmpl w:val="9E1AECF2"/>
    <w:lvl w:ilvl="0" w:tplc="86B07AF6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5933"/>
    <w:multiLevelType w:val="hybridMultilevel"/>
    <w:tmpl w:val="0D863718"/>
    <w:lvl w:ilvl="0" w:tplc="C7BE481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6468"/>
    <w:multiLevelType w:val="hybridMultilevel"/>
    <w:tmpl w:val="48C28FDE"/>
    <w:lvl w:ilvl="0" w:tplc="DBC263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BC2EAB"/>
    <w:multiLevelType w:val="hybridMultilevel"/>
    <w:tmpl w:val="8BA6F7AE"/>
    <w:lvl w:ilvl="0" w:tplc="0D94229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D5F89"/>
    <w:multiLevelType w:val="hybridMultilevel"/>
    <w:tmpl w:val="B7AE42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64E92"/>
    <w:multiLevelType w:val="hybridMultilevel"/>
    <w:tmpl w:val="EC700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330CDB"/>
    <w:multiLevelType w:val="hybridMultilevel"/>
    <w:tmpl w:val="BDB08224"/>
    <w:lvl w:ilvl="0" w:tplc="86B07AF6">
      <w:start w:val="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5D1C83"/>
    <w:multiLevelType w:val="hybridMultilevel"/>
    <w:tmpl w:val="1E6A45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A07D8"/>
    <w:multiLevelType w:val="hybridMultilevel"/>
    <w:tmpl w:val="370C28B2"/>
    <w:lvl w:ilvl="0" w:tplc="209201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12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20"/>
    <w:rsid w:val="00001FCC"/>
    <w:rsid w:val="00030130"/>
    <w:rsid w:val="00081A6C"/>
    <w:rsid w:val="00097E02"/>
    <w:rsid w:val="000A5D98"/>
    <w:rsid w:val="000F230B"/>
    <w:rsid w:val="00115382"/>
    <w:rsid w:val="00126F27"/>
    <w:rsid w:val="00140D62"/>
    <w:rsid w:val="00161ABE"/>
    <w:rsid w:val="0016745D"/>
    <w:rsid w:val="001C03E0"/>
    <w:rsid w:val="001E5936"/>
    <w:rsid w:val="001E6F92"/>
    <w:rsid w:val="00214417"/>
    <w:rsid w:val="002200F8"/>
    <w:rsid w:val="0023334E"/>
    <w:rsid w:val="00234CC3"/>
    <w:rsid w:val="0023734F"/>
    <w:rsid w:val="00241803"/>
    <w:rsid w:val="0026666A"/>
    <w:rsid w:val="00274BC3"/>
    <w:rsid w:val="002A326A"/>
    <w:rsid w:val="0036005F"/>
    <w:rsid w:val="00372B66"/>
    <w:rsid w:val="00373CDD"/>
    <w:rsid w:val="003943E0"/>
    <w:rsid w:val="003B4ADB"/>
    <w:rsid w:val="003F6D43"/>
    <w:rsid w:val="004204DA"/>
    <w:rsid w:val="00444D18"/>
    <w:rsid w:val="00490EA6"/>
    <w:rsid w:val="004A5EC0"/>
    <w:rsid w:val="004B41E0"/>
    <w:rsid w:val="004E25C7"/>
    <w:rsid w:val="004E60AE"/>
    <w:rsid w:val="004F6725"/>
    <w:rsid w:val="00500FBA"/>
    <w:rsid w:val="00504795"/>
    <w:rsid w:val="00516942"/>
    <w:rsid w:val="0055201D"/>
    <w:rsid w:val="0057265E"/>
    <w:rsid w:val="0058378E"/>
    <w:rsid w:val="00596253"/>
    <w:rsid w:val="005C512B"/>
    <w:rsid w:val="005C7576"/>
    <w:rsid w:val="005D0000"/>
    <w:rsid w:val="005D0F35"/>
    <w:rsid w:val="005F2C62"/>
    <w:rsid w:val="005F7821"/>
    <w:rsid w:val="006041AB"/>
    <w:rsid w:val="00611C00"/>
    <w:rsid w:val="00622E7B"/>
    <w:rsid w:val="006313F4"/>
    <w:rsid w:val="006A4212"/>
    <w:rsid w:val="006B5780"/>
    <w:rsid w:val="00700259"/>
    <w:rsid w:val="0071375B"/>
    <w:rsid w:val="00727695"/>
    <w:rsid w:val="00756D11"/>
    <w:rsid w:val="007877A2"/>
    <w:rsid w:val="007932D0"/>
    <w:rsid w:val="007A7BB7"/>
    <w:rsid w:val="007C4875"/>
    <w:rsid w:val="007E6BF8"/>
    <w:rsid w:val="008301A7"/>
    <w:rsid w:val="0083035B"/>
    <w:rsid w:val="00835597"/>
    <w:rsid w:val="0083584E"/>
    <w:rsid w:val="00871C42"/>
    <w:rsid w:val="00880654"/>
    <w:rsid w:val="00887779"/>
    <w:rsid w:val="008A71E1"/>
    <w:rsid w:val="0096515A"/>
    <w:rsid w:val="00982EE9"/>
    <w:rsid w:val="009840FC"/>
    <w:rsid w:val="00992324"/>
    <w:rsid w:val="00997DDF"/>
    <w:rsid w:val="009A0C18"/>
    <w:rsid w:val="009A1F14"/>
    <w:rsid w:val="009A2E32"/>
    <w:rsid w:val="009A69A3"/>
    <w:rsid w:val="009B1C7C"/>
    <w:rsid w:val="009E040F"/>
    <w:rsid w:val="00A01F67"/>
    <w:rsid w:val="00A20908"/>
    <w:rsid w:val="00A24650"/>
    <w:rsid w:val="00A823F0"/>
    <w:rsid w:val="00AC6C3D"/>
    <w:rsid w:val="00AE6C6E"/>
    <w:rsid w:val="00AF50C7"/>
    <w:rsid w:val="00B02E8F"/>
    <w:rsid w:val="00B7696E"/>
    <w:rsid w:val="00BD4F95"/>
    <w:rsid w:val="00BF0F2A"/>
    <w:rsid w:val="00C0368B"/>
    <w:rsid w:val="00C419F3"/>
    <w:rsid w:val="00C43F3E"/>
    <w:rsid w:val="00C52564"/>
    <w:rsid w:val="00C5528C"/>
    <w:rsid w:val="00C6023A"/>
    <w:rsid w:val="00C61308"/>
    <w:rsid w:val="00C75ECF"/>
    <w:rsid w:val="00C92DFB"/>
    <w:rsid w:val="00C96305"/>
    <w:rsid w:val="00CB352A"/>
    <w:rsid w:val="00CD3451"/>
    <w:rsid w:val="00CE618B"/>
    <w:rsid w:val="00CF0C8A"/>
    <w:rsid w:val="00CF3E20"/>
    <w:rsid w:val="00D3307E"/>
    <w:rsid w:val="00D608E5"/>
    <w:rsid w:val="00D831EA"/>
    <w:rsid w:val="00D86907"/>
    <w:rsid w:val="00D90D26"/>
    <w:rsid w:val="00D95A17"/>
    <w:rsid w:val="00DC3B34"/>
    <w:rsid w:val="00DE2645"/>
    <w:rsid w:val="00DF0633"/>
    <w:rsid w:val="00DF0AF2"/>
    <w:rsid w:val="00DF1A5A"/>
    <w:rsid w:val="00DF33ED"/>
    <w:rsid w:val="00DF7CF1"/>
    <w:rsid w:val="00E1233E"/>
    <w:rsid w:val="00E44CCA"/>
    <w:rsid w:val="00E46CA1"/>
    <w:rsid w:val="00E530D1"/>
    <w:rsid w:val="00E83B3E"/>
    <w:rsid w:val="00E8543B"/>
    <w:rsid w:val="00EA13B7"/>
    <w:rsid w:val="00EB450C"/>
    <w:rsid w:val="00ED0452"/>
    <w:rsid w:val="00EF03D5"/>
    <w:rsid w:val="00F05BCC"/>
    <w:rsid w:val="00F4312C"/>
    <w:rsid w:val="00F47EAD"/>
    <w:rsid w:val="00F73C20"/>
    <w:rsid w:val="00F77D25"/>
    <w:rsid w:val="00F94129"/>
    <w:rsid w:val="00F94973"/>
    <w:rsid w:val="00FA0F2B"/>
    <w:rsid w:val="00FE57B7"/>
    <w:rsid w:val="00FE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2F7AEC-69E8-4B5F-8657-5CEC6F03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82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CF3E20"/>
    <w:rPr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373CDD"/>
    <w:pPr>
      <w:ind w:left="720"/>
    </w:pPr>
  </w:style>
  <w:style w:type="character" w:styleId="Krepko">
    <w:name w:val="Strong"/>
    <w:basedOn w:val="Privzetapisavaodstavka"/>
    <w:uiPriority w:val="99"/>
    <w:qFormat/>
    <w:rsid w:val="00EB450C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6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6F92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520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520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5201D"/>
    <w:rPr>
      <w:rFonts w:cs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20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201D"/>
    <w:rPr>
      <w:rFonts w:cs="Calibri"/>
      <w:b/>
      <w:bCs/>
      <w:lang w:eastAsia="en-US"/>
    </w:rPr>
  </w:style>
  <w:style w:type="paragraph" w:styleId="Navadensplet">
    <w:name w:val="Normal (Web)"/>
    <w:basedOn w:val="Navaden"/>
    <w:uiPriority w:val="99"/>
    <w:unhideWhenUsed/>
    <w:rsid w:val="0055201D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margin">
    <w:name w:val="nomargin"/>
    <w:basedOn w:val="Navaden"/>
    <w:rsid w:val="0050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64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061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4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8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04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picenter@velenje.si" TargetMode="External"/><Relationship Id="rId5" Type="http://schemas.openxmlformats.org/officeDocument/2006/relationships/hyperlink" Target="http://www.velen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Pravila nagradne igre fotografski natečaj »RUDARSKI MOTIV«</vt:lpstr>
    </vt:vector>
  </TitlesOfParts>
  <Company>Hewlett-Packard Company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nagradne igre fotografski natečaj »RUDARSKI MOTIV«</dc:title>
  <dc:creator>MetkaM</dc:creator>
  <cp:lastModifiedBy>Glotić Alma</cp:lastModifiedBy>
  <cp:revision>6</cp:revision>
  <cp:lastPrinted>2017-09-05T06:55:00Z</cp:lastPrinted>
  <dcterms:created xsi:type="dcterms:W3CDTF">2017-09-05T06:48:00Z</dcterms:created>
  <dcterms:modified xsi:type="dcterms:W3CDTF">2017-09-05T13:19:00Z</dcterms:modified>
</cp:coreProperties>
</file>