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E030A" w14:textId="77DC68E4" w:rsidR="008451F7" w:rsidRPr="002F6FF9" w:rsidRDefault="008451F7" w:rsidP="008451F7">
      <w:pPr>
        <w:pStyle w:val="Paragraf"/>
        <w:tabs>
          <w:tab w:val="left" w:pos="4297"/>
          <w:tab w:val="right" w:pos="9070"/>
        </w:tabs>
        <w:spacing w:before="0" w:after="0"/>
        <w:rPr>
          <w:rFonts w:ascii="Arial" w:hAnsi="Arial" w:cs="Arial"/>
        </w:rPr>
      </w:pPr>
      <w:r w:rsidRPr="008E1FFE">
        <w:rPr>
          <w:rFonts w:ascii="Arial" w:hAnsi="Arial" w:cs="Arial"/>
        </w:rPr>
        <w:t xml:space="preserve">Datum: </w:t>
      </w:r>
      <w:r w:rsidR="00817835">
        <w:rPr>
          <w:rFonts w:ascii="Arial" w:hAnsi="Arial" w:cs="Arial"/>
        </w:rPr>
        <w:t>1</w:t>
      </w:r>
      <w:r w:rsidR="00725909">
        <w:rPr>
          <w:rFonts w:ascii="Arial" w:hAnsi="Arial" w:cs="Arial"/>
        </w:rPr>
        <w:t>5</w:t>
      </w:r>
      <w:r w:rsidRPr="008E1FFE">
        <w:rPr>
          <w:rFonts w:ascii="Arial" w:hAnsi="Arial" w:cs="Arial"/>
        </w:rPr>
        <w:t xml:space="preserve">. </w:t>
      </w:r>
      <w:r w:rsidR="00817835">
        <w:rPr>
          <w:rFonts w:ascii="Arial" w:hAnsi="Arial" w:cs="Arial"/>
        </w:rPr>
        <w:t>3</w:t>
      </w:r>
      <w:r w:rsidRPr="008E1FFE">
        <w:rPr>
          <w:rFonts w:ascii="Arial" w:hAnsi="Arial" w:cs="Arial"/>
        </w:rPr>
        <w:t>. 20</w:t>
      </w:r>
      <w:r>
        <w:rPr>
          <w:rFonts w:ascii="Arial" w:hAnsi="Arial" w:cs="Arial"/>
        </w:rPr>
        <w:t>21</w:t>
      </w:r>
      <w:r w:rsidRPr="002F6FF9">
        <w:rPr>
          <w:rFonts w:ascii="Arial" w:hAnsi="Arial" w:cs="Arial"/>
        </w:rPr>
        <w:tab/>
      </w:r>
      <w:r w:rsidRPr="002F6FF9">
        <w:rPr>
          <w:rFonts w:ascii="Arial" w:hAnsi="Arial" w:cs="Arial"/>
        </w:rPr>
        <w:tab/>
      </w:r>
    </w:p>
    <w:p w14:paraId="738781DA" w14:textId="77777777" w:rsidR="008451F7" w:rsidRPr="002F6FF9" w:rsidRDefault="008451F7" w:rsidP="008451F7">
      <w:pPr>
        <w:pStyle w:val="Paragraf"/>
        <w:spacing w:before="0" w:after="0"/>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1F7" w:rsidRPr="002F6FF9" w14:paraId="32DDEEC5" w14:textId="77777777" w:rsidTr="00A239B3">
        <w:trPr>
          <w:trHeight w:val="5670"/>
        </w:trPr>
        <w:tc>
          <w:tcPr>
            <w:tcW w:w="9210" w:type="dxa"/>
            <w:tcBorders>
              <w:top w:val="single" w:sz="48" w:space="0" w:color="548DD4" w:themeColor="text2" w:themeTint="99"/>
              <w:bottom w:val="single" w:sz="48" w:space="0" w:color="548DD4" w:themeColor="text2" w:themeTint="99"/>
            </w:tcBorders>
            <w:vAlign w:val="bottom"/>
          </w:tcPr>
          <w:p w14:paraId="308D85B4" w14:textId="77777777" w:rsidR="008451F7" w:rsidRPr="002F6FF9" w:rsidRDefault="008451F7" w:rsidP="00A239B3">
            <w:pPr>
              <w:pStyle w:val="Paragraf"/>
              <w:spacing w:before="0" w:after="0"/>
              <w:jc w:val="right"/>
              <w:rPr>
                <w:rFonts w:ascii="Arial" w:hAnsi="Arial" w:cs="Arial"/>
                <w:color w:val="BFBFBF" w:themeColor="background1" w:themeShade="BF"/>
              </w:rPr>
            </w:pPr>
            <w:r>
              <w:rPr>
                <w:rFonts w:ascii="Arial" w:hAnsi="Arial" w:cs="Arial"/>
                <w:color w:val="BFBFBF" w:themeColor="background1" w:themeShade="BF"/>
              </w:rPr>
              <w:t xml:space="preserve"> </w:t>
            </w:r>
            <w:r w:rsidRPr="006003D5">
              <w:rPr>
                <w:rFonts w:ascii="Arial" w:hAnsi="Arial" w:cs="Arial"/>
                <w:color w:val="BFBFBF" w:themeColor="background1" w:themeShade="BF"/>
              </w:rPr>
              <w:t xml:space="preserve">RAZPISNA </w:t>
            </w:r>
            <w:r>
              <w:rPr>
                <w:rFonts w:ascii="Arial" w:hAnsi="Arial" w:cs="Arial"/>
                <w:color w:val="BFBFBF" w:themeColor="background1" w:themeShade="BF"/>
              </w:rPr>
              <w:t xml:space="preserve">DOKUMENTACIJA </w:t>
            </w:r>
          </w:p>
          <w:p w14:paraId="404F0775" w14:textId="77777777" w:rsidR="008451F7" w:rsidRPr="002F6FF9" w:rsidRDefault="008451F7" w:rsidP="00A239B3">
            <w:pPr>
              <w:pStyle w:val="Paragraf"/>
              <w:spacing w:before="0" w:after="0"/>
              <w:jc w:val="right"/>
              <w:rPr>
                <w:rFonts w:ascii="Arial" w:hAnsi="Arial" w:cs="Arial"/>
                <w:sz w:val="44"/>
                <w:szCs w:val="44"/>
              </w:rPr>
            </w:pPr>
            <w:r w:rsidRPr="004B4CAF">
              <w:rPr>
                <w:rFonts w:ascii="Arial" w:hAnsi="Arial" w:cs="Arial"/>
                <w:sz w:val="44"/>
                <w:szCs w:val="44"/>
              </w:rPr>
              <w:t>Avtomatizacija Knjižnice Velenje</w:t>
            </w:r>
          </w:p>
        </w:tc>
      </w:tr>
    </w:tbl>
    <w:p w14:paraId="071DB830" w14:textId="77777777" w:rsidR="008451F7" w:rsidRPr="002F6FF9" w:rsidRDefault="008451F7" w:rsidP="008451F7">
      <w:pPr>
        <w:pStyle w:val="Paragraf"/>
        <w:spacing w:before="0" w:after="0"/>
        <w:rPr>
          <w:rFonts w:ascii="Arial" w:hAnsi="Arial" w:cs="Arial"/>
        </w:rPr>
      </w:pPr>
    </w:p>
    <w:p w14:paraId="1A2FBAE5" w14:textId="19F1F48C" w:rsidR="008451F7" w:rsidRPr="002F6FF9" w:rsidRDefault="008451F7" w:rsidP="008451F7">
      <w:pPr>
        <w:pStyle w:val="Paragraf"/>
        <w:spacing w:before="0" w:after="0"/>
        <w:rPr>
          <w:rFonts w:ascii="Arial" w:hAnsi="Arial" w:cs="Arial"/>
        </w:rPr>
      </w:pPr>
      <w:r w:rsidRPr="008E1FFE">
        <w:rPr>
          <w:rFonts w:ascii="Arial" w:hAnsi="Arial" w:cs="Arial"/>
        </w:rPr>
        <w:t xml:space="preserve">Zaporedna številka: </w:t>
      </w:r>
      <w:r w:rsidR="0014169C" w:rsidRPr="0014169C">
        <w:rPr>
          <w:rFonts w:ascii="Arial" w:hAnsi="Arial" w:cs="Arial"/>
        </w:rPr>
        <w:t xml:space="preserve">JN-0181/2021 </w:t>
      </w:r>
    </w:p>
    <w:p w14:paraId="3421922C" w14:textId="77777777" w:rsidR="008451F7" w:rsidRPr="00327AAF" w:rsidRDefault="008451F7" w:rsidP="008451F7">
      <w:pPr>
        <w:spacing w:after="0"/>
        <w:rPr>
          <w:rFonts w:ascii="Arial" w:hAnsi="Arial" w:cs="Arial"/>
          <w:sz w:val="18"/>
          <w:szCs w:val="18"/>
        </w:rPr>
      </w:pPr>
      <w:r w:rsidRPr="00E00F87">
        <w:rPr>
          <w:rFonts w:ascii="Arial" w:hAnsi="Arial" w:cs="Arial"/>
          <w:sz w:val="18"/>
          <w:szCs w:val="18"/>
        </w:rPr>
        <w:t xml:space="preserve">Vrsta postopka: </w:t>
      </w:r>
      <w:r w:rsidRPr="004B4CAF">
        <w:rPr>
          <w:rFonts w:ascii="Arial" w:hAnsi="Arial" w:cs="Arial"/>
          <w:sz w:val="18"/>
          <w:szCs w:val="18"/>
        </w:rPr>
        <w:t>postopek naročila male vrednosti</w:t>
      </w:r>
      <w:r>
        <w:rPr>
          <w:rFonts w:ascii="Arial" w:hAnsi="Arial" w:cs="Arial"/>
          <w:sz w:val="18"/>
          <w:szCs w:val="18"/>
        </w:rPr>
        <w:t xml:space="preserve"> skladno s 47</w:t>
      </w:r>
      <w:r w:rsidRPr="00E00F87">
        <w:rPr>
          <w:rFonts w:ascii="Arial" w:hAnsi="Arial" w:cs="Arial"/>
          <w:sz w:val="18"/>
          <w:szCs w:val="18"/>
        </w:rPr>
        <w:t xml:space="preserve">. </w:t>
      </w:r>
      <w:r w:rsidRPr="00E00F87">
        <w:rPr>
          <w:rFonts w:ascii="Arial" w:hAnsi="Arial" w:cs="Arial" w:hint="eastAsia"/>
          <w:sz w:val="18"/>
          <w:szCs w:val="18"/>
        </w:rPr>
        <w:t>č</w:t>
      </w:r>
      <w:r w:rsidRPr="00E00F87">
        <w:rPr>
          <w:rFonts w:ascii="Arial" w:hAnsi="Arial" w:cs="Arial"/>
          <w:sz w:val="18"/>
          <w:szCs w:val="18"/>
        </w:rPr>
        <w:t>lenom ZJN-3</w:t>
      </w:r>
    </w:p>
    <w:p w14:paraId="06F1778E" w14:textId="77777777" w:rsidR="008451F7" w:rsidRDefault="008451F7" w:rsidP="008451F7">
      <w:pPr>
        <w:spacing w:after="0"/>
        <w:contextualSpacing/>
        <w:rPr>
          <w:rFonts w:ascii="Arial" w:hAnsi="Arial" w:cs="Arial"/>
          <w:sz w:val="18"/>
        </w:rPr>
      </w:pPr>
    </w:p>
    <w:p w14:paraId="0598F8C7" w14:textId="76DD177E" w:rsidR="008451F7" w:rsidRDefault="008451F7" w:rsidP="008451F7">
      <w:pPr>
        <w:spacing w:after="0"/>
        <w:contextualSpacing/>
        <w:rPr>
          <w:rFonts w:ascii="Arial" w:hAnsi="Arial" w:cs="Arial"/>
          <w:sz w:val="18"/>
        </w:rPr>
      </w:pPr>
    </w:p>
    <w:p w14:paraId="588CA32A" w14:textId="77777777" w:rsidR="008451F7" w:rsidRDefault="008451F7" w:rsidP="008451F7">
      <w:pPr>
        <w:spacing w:after="0"/>
        <w:contextualSpacing/>
        <w:rPr>
          <w:rFonts w:ascii="Arial" w:hAnsi="Arial" w:cs="Arial"/>
          <w:sz w:val="18"/>
        </w:rPr>
      </w:pPr>
    </w:p>
    <w:p w14:paraId="0CAD3156" w14:textId="77777777" w:rsidR="00A239B3" w:rsidRPr="00DA1650" w:rsidRDefault="00A239B3" w:rsidP="00A239B3">
      <w:pPr>
        <w:contextualSpacing/>
        <w:rPr>
          <w:rFonts w:ascii="Arial" w:hAnsi="Arial" w:cs="Arial"/>
          <w:sz w:val="18"/>
        </w:rPr>
      </w:pPr>
    </w:p>
    <w:p w14:paraId="6B4A6A89" w14:textId="77777777"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Komisija za izvedbo javnega naročila:</w:t>
      </w:r>
    </w:p>
    <w:p w14:paraId="20E5EFC0" w14:textId="77777777" w:rsidR="00A239B3" w:rsidRPr="00E265F8" w:rsidRDefault="00A239B3" w:rsidP="00A239B3">
      <w:pPr>
        <w:contextualSpacing/>
        <w:rPr>
          <w:rFonts w:ascii="Arial" w:hAnsi="Arial" w:cs="Arial"/>
          <w:color w:val="FFFFFF" w:themeColor="background1"/>
          <w:sz w:val="18"/>
        </w:rPr>
      </w:pPr>
    </w:p>
    <w:p w14:paraId="302B5478" w14:textId="665ED804"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Drago Martinšek – vodja javnega naročila</w:t>
      </w:r>
    </w:p>
    <w:p w14:paraId="3B7537FC" w14:textId="39CFC05F" w:rsidR="00542962" w:rsidRPr="00E265F8" w:rsidRDefault="00542962" w:rsidP="00A239B3">
      <w:pPr>
        <w:contextualSpacing/>
        <w:rPr>
          <w:rFonts w:ascii="Arial" w:hAnsi="Arial" w:cs="Arial"/>
          <w:color w:val="FFFFFF" w:themeColor="background1"/>
          <w:sz w:val="18"/>
        </w:rPr>
      </w:pPr>
      <w:r w:rsidRPr="00E265F8">
        <w:rPr>
          <w:rFonts w:ascii="Arial" w:hAnsi="Arial" w:cs="Arial"/>
          <w:color w:val="FFFFFF" w:themeColor="background1"/>
          <w:sz w:val="18"/>
        </w:rPr>
        <w:t>Vlado Vrbič – član komisije</w:t>
      </w:r>
    </w:p>
    <w:p w14:paraId="09545085" w14:textId="575A701F" w:rsidR="00A239B3" w:rsidRPr="00E265F8" w:rsidRDefault="00542962" w:rsidP="00A239B3">
      <w:pPr>
        <w:contextualSpacing/>
        <w:rPr>
          <w:rFonts w:ascii="Arial" w:hAnsi="Arial" w:cs="Arial"/>
          <w:color w:val="FFFFFF" w:themeColor="background1"/>
          <w:sz w:val="18"/>
        </w:rPr>
      </w:pPr>
      <w:r w:rsidRPr="00E265F8">
        <w:rPr>
          <w:rFonts w:ascii="Arial" w:hAnsi="Arial" w:cs="Arial"/>
          <w:color w:val="FFFFFF" w:themeColor="background1"/>
          <w:sz w:val="18"/>
        </w:rPr>
        <w:t>Peter Kovač– skrbnik</w:t>
      </w:r>
      <w:r w:rsidR="00A239B3" w:rsidRPr="00E265F8">
        <w:rPr>
          <w:rFonts w:ascii="Arial" w:hAnsi="Arial" w:cs="Arial"/>
          <w:color w:val="FFFFFF" w:themeColor="background1"/>
          <w:sz w:val="18"/>
        </w:rPr>
        <w:t xml:space="preserve"> javnega naročila</w:t>
      </w:r>
    </w:p>
    <w:p w14:paraId="02A1B864" w14:textId="63F285C7"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Lucija Koren – članica komisije</w:t>
      </w:r>
    </w:p>
    <w:p w14:paraId="112B7F0A" w14:textId="77777777"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Elma Dervišević – članica komisije</w:t>
      </w:r>
    </w:p>
    <w:p w14:paraId="66C8F569" w14:textId="77777777" w:rsidR="00A239B3" w:rsidRPr="00E265F8" w:rsidRDefault="00A239B3" w:rsidP="00A239B3">
      <w:pPr>
        <w:contextualSpacing/>
        <w:rPr>
          <w:rFonts w:ascii="Arial" w:hAnsi="Arial" w:cs="Arial"/>
          <w:color w:val="FFFFFF" w:themeColor="background1"/>
          <w:sz w:val="18"/>
        </w:rPr>
      </w:pPr>
    </w:p>
    <w:p w14:paraId="265C56EE" w14:textId="77777777" w:rsidR="008451F7" w:rsidRPr="00E265F8" w:rsidRDefault="008451F7" w:rsidP="008451F7">
      <w:pPr>
        <w:spacing w:after="0"/>
        <w:contextualSpacing/>
        <w:rPr>
          <w:rFonts w:ascii="Arial" w:hAnsi="Arial" w:cs="Arial"/>
          <w:color w:val="FFFFFF" w:themeColor="background1"/>
          <w:sz w:val="18"/>
        </w:rPr>
      </w:pPr>
    </w:p>
    <w:p w14:paraId="3F7FA5AD" w14:textId="77777777" w:rsidR="008451F7" w:rsidRDefault="008451F7" w:rsidP="008451F7">
      <w:pPr>
        <w:spacing w:after="0"/>
        <w:contextualSpacing/>
        <w:rPr>
          <w:rFonts w:ascii="Arial" w:hAnsi="Arial" w:cs="Arial"/>
          <w:sz w:val="18"/>
        </w:rPr>
      </w:pPr>
    </w:p>
    <w:p w14:paraId="1F03C70D" w14:textId="77777777" w:rsidR="008451F7" w:rsidRDefault="008451F7" w:rsidP="008451F7">
      <w:pPr>
        <w:spacing w:after="0"/>
        <w:contextualSpacing/>
        <w:rPr>
          <w:rFonts w:ascii="Arial" w:hAnsi="Arial" w:cs="Arial"/>
          <w:sz w:val="18"/>
        </w:rPr>
      </w:pPr>
    </w:p>
    <w:p w14:paraId="6EF7F218" w14:textId="77777777" w:rsidR="008451F7" w:rsidRDefault="008451F7" w:rsidP="008451F7">
      <w:pPr>
        <w:spacing w:after="0"/>
        <w:contextualSpacing/>
        <w:rPr>
          <w:rFonts w:ascii="Arial" w:hAnsi="Arial" w:cs="Arial"/>
          <w:sz w:val="18"/>
        </w:rPr>
      </w:pPr>
    </w:p>
    <w:p w14:paraId="2EC2AA8C" w14:textId="2E3A35D6" w:rsidR="008451F7" w:rsidRDefault="008451F7" w:rsidP="008451F7">
      <w:pPr>
        <w:spacing w:after="0"/>
        <w:contextualSpacing/>
        <w:rPr>
          <w:rFonts w:ascii="Arial" w:eastAsia="Arial" w:hAnsi="Arial" w:cs="Arial"/>
          <w:sz w:val="18"/>
        </w:rPr>
      </w:pPr>
    </w:p>
    <w:p w14:paraId="7D157880" w14:textId="77777777" w:rsidR="008451F7" w:rsidRDefault="008451F7" w:rsidP="008451F7">
      <w:pPr>
        <w:spacing w:after="0"/>
        <w:contextualSpacing/>
        <w:rPr>
          <w:rFonts w:ascii="Arial" w:eastAsia="Arial" w:hAnsi="Arial" w:cs="Arial"/>
          <w:sz w:val="18"/>
        </w:rPr>
      </w:pPr>
    </w:p>
    <w:p w14:paraId="3BBCB6D1" w14:textId="77777777" w:rsidR="008451F7" w:rsidRPr="002F6FF9" w:rsidRDefault="008451F7" w:rsidP="008451F7">
      <w:pPr>
        <w:spacing w:after="0"/>
        <w:contextualSpacing/>
        <w:rPr>
          <w:rFonts w:ascii="Arial" w:eastAsia="Arial" w:hAnsi="Arial" w:cs="Arial"/>
          <w:sz w:val="18"/>
        </w:rPr>
      </w:pPr>
    </w:p>
    <w:p w14:paraId="51BE548E" w14:textId="77777777" w:rsidR="008451F7" w:rsidRDefault="008451F7" w:rsidP="008451F7">
      <w:pPr>
        <w:spacing w:after="0"/>
        <w:ind w:left="6372"/>
        <w:contextualSpacing/>
        <w:rPr>
          <w:rFonts w:ascii="Arial" w:eastAsia="Arial" w:hAnsi="Arial" w:cs="Arial"/>
          <w:sz w:val="18"/>
        </w:rPr>
      </w:pPr>
      <w:r>
        <w:rPr>
          <w:rFonts w:ascii="Arial" w:eastAsia="Arial" w:hAnsi="Arial" w:cs="Arial"/>
          <w:sz w:val="18"/>
        </w:rPr>
        <w:t>Mestna občina Velenje</w:t>
      </w:r>
    </w:p>
    <w:p w14:paraId="0DBEA341" w14:textId="77777777" w:rsidR="008451F7" w:rsidRPr="002F6FF9" w:rsidRDefault="008451F7" w:rsidP="008451F7">
      <w:pPr>
        <w:spacing w:after="0"/>
        <w:ind w:left="6372"/>
        <w:contextualSpacing/>
        <w:rPr>
          <w:rFonts w:ascii="Arial" w:eastAsia="Arial" w:hAnsi="Arial" w:cs="Arial"/>
          <w:sz w:val="18"/>
        </w:rPr>
      </w:pPr>
      <w:r>
        <w:rPr>
          <w:rFonts w:ascii="Arial" w:eastAsia="Arial" w:hAnsi="Arial" w:cs="Arial"/>
          <w:sz w:val="18"/>
        </w:rPr>
        <w:t xml:space="preserve">Peter </w:t>
      </w:r>
      <w:proofErr w:type="spellStart"/>
      <w:r>
        <w:rPr>
          <w:rFonts w:ascii="Arial" w:eastAsia="Arial" w:hAnsi="Arial" w:cs="Arial"/>
          <w:sz w:val="18"/>
        </w:rPr>
        <w:t>Dermol</w:t>
      </w:r>
      <w:proofErr w:type="spellEnd"/>
      <w:r>
        <w:rPr>
          <w:rFonts w:ascii="Arial" w:eastAsia="Arial" w:hAnsi="Arial" w:cs="Arial"/>
          <w:sz w:val="18"/>
        </w:rPr>
        <w:t>, župan</w:t>
      </w:r>
    </w:p>
    <w:p w14:paraId="6589BC05" w14:textId="77777777" w:rsidR="008451F7" w:rsidRPr="00AE0072" w:rsidRDefault="008451F7" w:rsidP="008451F7">
      <w:pPr>
        <w:spacing w:after="0"/>
        <w:jc w:val="both"/>
      </w:pPr>
    </w:p>
    <w:p w14:paraId="6FFEE9A0" w14:textId="77777777" w:rsidR="008451F7" w:rsidRDefault="008451F7" w:rsidP="008451F7">
      <w:pPr>
        <w:spacing w:after="0"/>
        <w:jc w:val="center"/>
        <w:rPr>
          <w:rFonts w:ascii="Arial" w:eastAsia="Arial" w:hAnsi="Arial" w:cs="Arial"/>
          <w:sz w:val="18"/>
        </w:rPr>
      </w:pPr>
    </w:p>
    <w:p w14:paraId="7DA61BC7" w14:textId="77777777" w:rsidR="008451F7" w:rsidRDefault="008451F7" w:rsidP="008451F7">
      <w:pPr>
        <w:spacing w:after="0"/>
        <w:jc w:val="center"/>
        <w:rPr>
          <w:rFonts w:ascii="Arial" w:eastAsia="Arial" w:hAnsi="Arial" w:cs="Arial"/>
          <w:sz w:val="18"/>
        </w:rPr>
      </w:pPr>
    </w:p>
    <w:p w14:paraId="6884AC35" w14:textId="77777777" w:rsidR="008451F7" w:rsidRDefault="008451F7" w:rsidP="008451F7">
      <w:pPr>
        <w:spacing w:after="0"/>
        <w:jc w:val="center"/>
        <w:rPr>
          <w:rFonts w:ascii="Arial" w:eastAsia="Arial" w:hAnsi="Arial" w:cs="Arial"/>
          <w:sz w:val="18"/>
        </w:rPr>
      </w:pPr>
    </w:p>
    <w:p w14:paraId="44CF6477" w14:textId="77777777" w:rsidR="008451F7" w:rsidRDefault="008451F7" w:rsidP="008451F7">
      <w:pPr>
        <w:spacing w:after="0"/>
        <w:jc w:val="center"/>
        <w:rPr>
          <w:rFonts w:ascii="Arial" w:hAnsi="Arial" w:cs="Arial"/>
          <w:b/>
          <w:color w:val="000000"/>
          <w:sz w:val="28"/>
          <w:szCs w:val="18"/>
          <w:u w:val="single"/>
        </w:rPr>
      </w:pPr>
      <w:r w:rsidRPr="002F6FF9">
        <w:rPr>
          <w:rFonts w:ascii="Arial" w:hAnsi="Arial" w:cs="Arial"/>
          <w:b/>
          <w:color w:val="000000"/>
          <w:sz w:val="28"/>
          <w:szCs w:val="18"/>
          <w:u w:val="single"/>
        </w:rPr>
        <w:t>POVABILO K ODDAJI PONUDBE</w:t>
      </w:r>
    </w:p>
    <w:p w14:paraId="634E02B1" w14:textId="77777777" w:rsidR="008451F7" w:rsidRPr="002F6FF9" w:rsidRDefault="008451F7" w:rsidP="008451F7">
      <w:pPr>
        <w:spacing w:after="0"/>
        <w:jc w:val="center"/>
        <w:rPr>
          <w:rFonts w:ascii="Arial" w:hAnsi="Arial" w:cs="Arial"/>
          <w:b/>
          <w:color w:val="000000"/>
          <w:sz w:val="28"/>
          <w:szCs w:val="18"/>
          <w:u w:val="single"/>
        </w:rPr>
      </w:pPr>
    </w:p>
    <w:p w14:paraId="42CA3BDC" w14:textId="77777777" w:rsidR="008451F7" w:rsidRDefault="008451F7" w:rsidP="008451F7">
      <w:pPr>
        <w:spacing w:after="0"/>
        <w:jc w:val="both"/>
        <w:rPr>
          <w:rFonts w:ascii="Arial" w:hAnsi="Arial" w:cs="Arial"/>
          <w:b/>
          <w:color w:val="000000"/>
          <w:szCs w:val="18"/>
          <w:u w:val="single"/>
        </w:rPr>
      </w:pPr>
      <w:r w:rsidRPr="002F6FF9">
        <w:rPr>
          <w:rFonts w:ascii="Arial" w:hAnsi="Arial" w:cs="Arial"/>
          <w:b/>
          <w:color w:val="000000"/>
          <w:szCs w:val="18"/>
          <w:u w:val="single"/>
        </w:rPr>
        <w:t>OSNOVNI PODATKI O NAROČILU</w:t>
      </w:r>
    </w:p>
    <w:p w14:paraId="63672E8D" w14:textId="77777777" w:rsidR="008451F7" w:rsidRPr="002F6FF9" w:rsidRDefault="008451F7" w:rsidP="008451F7">
      <w:pPr>
        <w:spacing w:after="0"/>
        <w:jc w:val="both"/>
        <w:rPr>
          <w:rFonts w:ascii="Arial" w:hAnsi="Arial" w:cs="Arial"/>
          <w:b/>
          <w:color w:val="000000"/>
          <w:szCs w:val="18"/>
          <w:u w:val="single"/>
        </w:rPr>
      </w:pPr>
    </w:p>
    <w:p w14:paraId="0871C9F1" w14:textId="3DFE30B6" w:rsidR="008451F7" w:rsidRDefault="008451F7" w:rsidP="008451F7">
      <w:pPr>
        <w:spacing w:after="0"/>
        <w:jc w:val="both"/>
        <w:rPr>
          <w:rFonts w:ascii="Arial" w:hAnsi="Arial" w:cs="Arial"/>
          <w:color w:val="000000"/>
          <w:sz w:val="18"/>
          <w:szCs w:val="18"/>
        </w:rPr>
      </w:pPr>
      <w:r w:rsidRPr="00547004">
        <w:rPr>
          <w:rFonts w:ascii="Arial" w:hAnsi="Arial" w:cs="Arial"/>
          <w:color w:val="000000"/>
          <w:sz w:val="18"/>
          <w:szCs w:val="18"/>
        </w:rPr>
        <w:t>Na podlagi Zakona o javnem naro</w:t>
      </w:r>
      <w:r w:rsidRPr="00547004">
        <w:rPr>
          <w:rFonts w:ascii="Arial" w:hAnsi="Arial" w:cs="Arial" w:hint="eastAsia"/>
          <w:color w:val="000000"/>
          <w:sz w:val="18"/>
          <w:szCs w:val="18"/>
        </w:rPr>
        <w:t>č</w:t>
      </w:r>
      <w:r w:rsidRPr="00547004">
        <w:rPr>
          <w:rFonts w:ascii="Arial" w:hAnsi="Arial" w:cs="Arial"/>
          <w:color w:val="000000"/>
          <w:sz w:val="18"/>
          <w:szCs w:val="18"/>
        </w:rPr>
        <w:t>anju (</w:t>
      </w:r>
      <w:r w:rsidRPr="004B4CAF">
        <w:rPr>
          <w:rFonts w:ascii="Arial" w:hAnsi="Arial" w:cs="Arial"/>
          <w:color w:val="000000"/>
          <w:sz w:val="18"/>
          <w:szCs w:val="18"/>
        </w:rPr>
        <w:t xml:space="preserve">Uradni list RS, št. 91/15, Uradni list Evropske unije, št. 307/15, 307/15, 337/17, 337/17, Uradni list RS, št. 14/18, 69/19 - skl. US, Uradni list Evropske unije, št. 279/19, 279/19, Uradni list RS, št. 49/20 - ZIUZEOP, 80/20 - ZIUOOPE, 152/20 - ZZUOOP, </w:t>
      </w:r>
      <w:r w:rsidR="00465674" w:rsidRPr="00465674">
        <w:rPr>
          <w:rFonts w:ascii="Arial" w:hAnsi="Arial" w:cs="Arial"/>
          <w:color w:val="000000"/>
          <w:sz w:val="18"/>
          <w:szCs w:val="18"/>
        </w:rPr>
        <w:t>175/2020 - ZIUOPDVE, 15/2021 - ZDUO</w:t>
      </w:r>
      <w:r w:rsidR="00465674">
        <w:rPr>
          <w:rFonts w:ascii="Arial" w:hAnsi="Arial" w:cs="Arial"/>
          <w:color w:val="000000"/>
          <w:sz w:val="18"/>
          <w:szCs w:val="18"/>
        </w:rPr>
        <w:t>P</w:t>
      </w:r>
      <w:r w:rsidRPr="004B4CAF">
        <w:rPr>
          <w:rFonts w:ascii="Arial" w:hAnsi="Arial" w:cs="Arial"/>
          <w:color w:val="000000"/>
          <w:sz w:val="18"/>
          <w:szCs w:val="18"/>
        </w:rPr>
        <w:t>; v nadaljevanju Z</w:t>
      </w:r>
      <w:r>
        <w:rPr>
          <w:rFonts w:ascii="Arial" w:hAnsi="Arial" w:cs="Arial"/>
          <w:color w:val="000000"/>
          <w:sz w:val="18"/>
          <w:szCs w:val="18"/>
        </w:rPr>
        <w:t>JN-3</w:t>
      </w:r>
      <w:r w:rsidRPr="00547004">
        <w:rPr>
          <w:rFonts w:ascii="Arial" w:hAnsi="Arial" w:cs="Arial"/>
          <w:color w:val="000000"/>
          <w:sz w:val="18"/>
          <w:szCs w:val="18"/>
        </w:rPr>
        <w:t xml:space="preserve">), </w:t>
      </w:r>
      <w:r>
        <w:rPr>
          <w:rFonts w:ascii="Arial" w:hAnsi="Arial" w:cs="Arial"/>
          <w:color w:val="000000"/>
          <w:sz w:val="18"/>
          <w:szCs w:val="18"/>
        </w:rPr>
        <w:t>Mestna občina Velenje</w:t>
      </w:r>
      <w:r w:rsidRPr="00547004">
        <w:rPr>
          <w:rFonts w:ascii="Arial" w:hAnsi="Arial" w:cs="Arial"/>
          <w:color w:val="000000"/>
          <w:sz w:val="18"/>
          <w:szCs w:val="18"/>
        </w:rPr>
        <w:t xml:space="preserve">, </w:t>
      </w:r>
      <w:r>
        <w:rPr>
          <w:rFonts w:ascii="Arial" w:hAnsi="Arial" w:cs="Arial"/>
          <w:color w:val="000000"/>
          <w:sz w:val="18"/>
          <w:szCs w:val="18"/>
        </w:rPr>
        <w:t>Titov trg 1</w:t>
      </w:r>
      <w:r w:rsidRPr="00547004">
        <w:rPr>
          <w:rFonts w:ascii="Arial" w:hAnsi="Arial" w:cs="Arial"/>
          <w:color w:val="000000"/>
          <w:sz w:val="18"/>
          <w:szCs w:val="18"/>
        </w:rPr>
        <w:t>, 3320 Velenje (v nadaljevanju: naro</w:t>
      </w:r>
      <w:r w:rsidRPr="00547004">
        <w:rPr>
          <w:rFonts w:ascii="Arial" w:hAnsi="Arial" w:cs="Arial" w:hint="eastAsia"/>
          <w:color w:val="000000"/>
          <w:sz w:val="18"/>
          <w:szCs w:val="18"/>
        </w:rPr>
        <w:t>č</w:t>
      </w:r>
      <w:r w:rsidRPr="00547004">
        <w:rPr>
          <w:rFonts w:ascii="Arial" w:hAnsi="Arial" w:cs="Arial"/>
          <w:color w:val="000000"/>
          <w:sz w:val="18"/>
          <w:szCs w:val="18"/>
        </w:rPr>
        <w:t>nik), vabi zainteresirane ponudnike, da predložijo svojo ponudbo v skladu s to razpisno dokumentacijo in sodelujejo v postopku oddaje javnega naro</w:t>
      </w:r>
      <w:r w:rsidRPr="00547004">
        <w:rPr>
          <w:rFonts w:ascii="Arial" w:hAnsi="Arial" w:cs="Arial" w:hint="eastAsia"/>
          <w:color w:val="000000"/>
          <w:sz w:val="18"/>
          <w:szCs w:val="18"/>
        </w:rPr>
        <w:t>č</w:t>
      </w:r>
      <w:r w:rsidRPr="00547004">
        <w:rPr>
          <w:rFonts w:ascii="Arial" w:hAnsi="Arial" w:cs="Arial"/>
          <w:color w:val="000000"/>
          <w:sz w:val="18"/>
          <w:szCs w:val="18"/>
        </w:rPr>
        <w:t>ila.</w:t>
      </w:r>
    </w:p>
    <w:p w14:paraId="105CD98D" w14:textId="77777777" w:rsidR="008451F7" w:rsidRDefault="008451F7" w:rsidP="008451F7">
      <w:pPr>
        <w:spacing w:after="0"/>
        <w:jc w:val="both"/>
        <w:rPr>
          <w:rFonts w:ascii="Arial" w:hAnsi="Arial" w:cs="Arial"/>
          <w:color w:val="000000"/>
          <w:sz w:val="18"/>
          <w:szCs w:val="18"/>
        </w:rPr>
      </w:pPr>
    </w:p>
    <w:p w14:paraId="49E2343B" w14:textId="77777777" w:rsidR="008451F7" w:rsidRDefault="008451F7" w:rsidP="008451F7">
      <w:pPr>
        <w:spacing w:after="0"/>
        <w:jc w:val="both"/>
        <w:rPr>
          <w:rFonts w:ascii="Arial" w:hAnsi="Arial" w:cs="Arial"/>
          <w:color w:val="000000"/>
          <w:sz w:val="18"/>
          <w:szCs w:val="18"/>
        </w:rPr>
      </w:pPr>
    </w:p>
    <w:p w14:paraId="05FA9B45" w14:textId="77777777" w:rsidR="008451F7" w:rsidRPr="008E1FFE" w:rsidRDefault="008451F7" w:rsidP="008451F7">
      <w:pPr>
        <w:pStyle w:val="Paragraf"/>
        <w:spacing w:before="0" w:after="0"/>
        <w:rPr>
          <w:b/>
          <w:u w:val="single"/>
        </w:rPr>
      </w:pPr>
      <w:r w:rsidRPr="008E1FFE">
        <w:rPr>
          <w:b/>
          <w:u w:val="single"/>
        </w:rPr>
        <w:t xml:space="preserve">KRAJ  IN PREDMET </w:t>
      </w:r>
      <w:r>
        <w:rPr>
          <w:b/>
          <w:u w:val="single"/>
        </w:rPr>
        <w:t>JAVNEGA NAROČILA</w:t>
      </w:r>
    </w:p>
    <w:p w14:paraId="7A2365C1" w14:textId="77777777" w:rsidR="008451F7" w:rsidRDefault="008451F7" w:rsidP="008451F7">
      <w:pPr>
        <w:spacing w:after="0"/>
        <w:contextualSpacing/>
        <w:jc w:val="both"/>
        <w:rPr>
          <w:rFonts w:ascii="Arial" w:hAnsi="Arial" w:cs="Arial"/>
          <w:color w:val="000000"/>
          <w:sz w:val="18"/>
          <w:szCs w:val="18"/>
        </w:rPr>
      </w:pPr>
      <w:r w:rsidRPr="008E1FFE">
        <w:rPr>
          <w:rFonts w:ascii="Arial" w:hAnsi="Arial" w:cs="Arial"/>
          <w:color w:val="000000"/>
          <w:sz w:val="18"/>
          <w:szCs w:val="18"/>
        </w:rPr>
        <w:t xml:space="preserve">Predmet javnega naročila je: </w:t>
      </w:r>
      <w:r w:rsidRPr="00270A48">
        <w:rPr>
          <w:rFonts w:ascii="Arial" w:hAnsi="Arial" w:cs="Arial"/>
          <w:sz w:val="18"/>
          <w:szCs w:val="18"/>
        </w:rPr>
        <w:t>Avtomatizacija Knjižnice Velenje</w:t>
      </w:r>
      <w:r w:rsidRPr="008E1FFE">
        <w:rPr>
          <w:rFonts w:ascii="Arial" w:hAnsi="Arial" w:cs="Arial"/>
          <w:color w:val="000000"/>
          <w:sz w:val="18"/>
          <w:szCs w:val="18"/>
        </w:rPr>
        <w:t>, skladno z vsebinskimi in tehničnimi specifikacijami, ki so priloga te razpisne dokumentacije.</w:t>
      </w:r>
    </w:p>
    <w:p w14:paraId="3B038617" w14:textId="77777777" w:rsidR="008451F7" w:rsidRDefault="008451F7" w:rsidP="008451F7">
      <w:pPr>
        <w:spacing w:after="0"/>
        <w:contextualSpacing/>
        <w:jc w:val="both"/>
        <w:rPr>
          <w:rFonts w:ascii="Arial" w:hAnsi="Arial" w:cs="Arial"/>
          <w:color w:val="000000"/>
          <w:sz w:val="18"/>
          <w:szCs w:val="18"/>
        </w:rPr>
      </w:pPr>
    </w:p>
    <w:p w14:paraId="113BE644" w14:textId="5FDA3F01" w:rsidR="008451F7" w:rsidRPr="00270A48" w:rsidRDefault="008451F7" w:rsidP="008451F7">
      <w:pPr>
        <w:spacing w:after="0"/>
        <w:contextualSpacing/>
        <w:jc w:val="both"/>
        <w:rPr>
          <w:rFonts w:ascii="Arial" w:hAnsi="Arial" w:cs="Arial"/>
          <w:color w:val="000000"/>
          <w:sz w:val="18"/>
          <w:szCs w:val="18"/>
        </w:rPr>
      </w:pPr>
      <w:r>
        <w:rPr>
          <w:rFonts w:ascii="Arial" w:hAnsi="Arial" w:cs="Arial"/>
          <w:color w:val="000000"/>
          <w:sz w:val="18"/>
          <w:szCs w:val="18"/>
        </w:rPr>
        <w:t xml:space="preserve">Predmet javnega naročila </w:t>
      </w:r>
      <w:r w:rsidRPr="00270A48">
        <w:rPr>
          <w:rFonts w:ascii="Arial" w:hAnsi="Arial" w:cs="Arial"/>
          <w:color w:val="000000"/>
          <w:sz w:val="18"/>
          <w:szCs w:val="18"/>
        </w:rPr>
        <w:t xml:space="preserve">obsega </w:t>
      </w:r>
      <w:r w:rsidR="00542962">
        <w:rPr>
          <w:rFonts w:ascii="Arial" w:hAnsi="Arial" w:cs="Arial"/>
          <w:b/>
          <w:color w:val="000000"/>
          <w:sz w:val="18"/>
          <w:szCs w:val="18"/>
        </w:rPr>
        <w:t>nabavo in</w:t>
      </w:r>
      <w:r w:rsidRPr="00270A48">
        <w:rPr>
          <w:rFonts w:ascii="Arial" w:hAnsi="Arial" w:cs="Arial"/>
          <w:b/>
          <w:color w:val="000000"/>
          <w:sz w:val="18"/>
          <w:szCs w:val="18"/>
        </w:rPr>
        <w:t xml:space="preserve"> namestitev</w:t>
      </w:r>
      <w:r w:rsidRPr="00270A48">
        <w:rPr>
          <w:rFonts w:ascii="Arial" w:hAnsi="Arial" w:cs="Arial"/>
          <w:color w:val="000000"/>
          <w:sz w:val="18"/>
          <w:szCs w:val="18"/>
        </w:rPr>
        <w:t>:</w:t>
      </w:r>
    </w:p>
    <w:p w14:paraId="41FD843D" w14:textId="77777777" w:rsidR="008451F7" w:rsidRPr="00270A48" w:rsidRDefault="008451F7" w:rsidP="008451F7">
      <w:pPr>
        <w:spacing w:after="0"/>
        <w:contextualSpacing/>
        <w:jc w:val="both"/>
        <w:rPr>
          <w:rFonts w:ascii="Arial" w:hAnsi="Arial" w:cs="Arial"/>
          <w:b/>
          <w:color w:val="000000"/>
          <w:sz w:val="18"/>
          <w:szCs w:val="18"/>
        </w:rPr>
      </w:pPr>
      <w:r w:rsidRPr="00270A48">
        <w:rPr>
          <w:rFonts w:ascii="Arial" w:hAnsi="Arial" w:cs="Arial"/>
          <w:color w:val="000000"/>
          <w:sz w:val="18"/>
          <w:szCs w:val="18"/>
        </w:rPr>
        <w:t xml:space="preserve">- </w:t>
      </w:r>
      <w:r w:rsidRPr="00270A48">
        <w:rPr>
          <w:rFonts w:ascii="Arial" w:hAnsi="Arial" w:cs="Arial"/>
          <w:b/>
          <w:color w:val="000000"/>
          <w:sz w:val="18"/>
          <w:szCs w:val="18"/>
        </w:rPr>
        <w:t>opreme za samopostrežno vračilo in izposojo gradiva:</w:t>
      </w:r>
    </w:p>
    <w:p w14:paraId="35C6E137" w14:textId="77777777" w:rsidR="008451F7" w:rsidRPr="00270A48" w:rsidRDefault="008451F7" w:rsidP="008451F7">
      <w:pPr>
        <w:spacing w:after="0"/>
        <w:ind w:left="708"/>
        <w:contextualSpacing/>
        <w:jc w:val="both"/>
        <w:rPr>
          <w:rFonts w:ascii="Arial" w:hAnsi="Arial" w:cs="Arial"/>
          <w:color w:val="000000"/>
          <w:sz w:val="18"/>
          <w:szCs w:val="18"/>
        </w:rPr>
      </w:pPr>
      <w:r w:rsidRPr="00270A48">
        <w:rPr>
          <w:rFonts w:ascii="Arial" w:hAnsi="Arial" w:cs="Arial"/>
          <w:color w:val="000000"/>
          <w:sz w:val="18"/>
          <w:szCs w:val="18"/>
        </w:rPr>
        <w:t>-</w:t>
      </w:r>
      <w:proofErr w:type="spellStart"/>
      <w:r w:rsidRPr="00270A48">
        <w:rPr>
          <w:rFonts w:ascii="Arial" w:hAnsi="Arial" w:cs="Arial"/>
          <w:color w:val="000000"/>
          <w:sz w:val="18"/>
          <w:szCs w:val="18"/>
        </w:rPr>
        <w:t>Vračalnik</w:t>
      </w:r>
      <w:proofErr w:type="spellEnd"/>
      <w:r w:rsidRPr="00270A48">
        <w:rPr>
          <w:rFonts w:ascii="Arial" w:hAnsi="Arial" w:cs="Arial"/>
          <w:color w:val="000000"/>
          <w:sz w:val="18"/>
          <w:szCs w:val="18"/>
        </w:rPr>
        <w:t xml:space="preserve"> </w:t>
      </w:r>
      <w:proofErr w:type="spellStart"/>
      <w:r w:rsidRPr="00270A48">
        <w:rPr>
          <w:rFonts w:ascii="Arial" w:hAnsi="Arial" w:cs="Arial"/>
          <w:color w:val="000000"/>
          <w:sz w:val="18"/>
          <w:szCs w:val="18"/>
        </w:rPr>
        <w:t>knjigomat</w:t>
      </w:r>
      <w:proofErr w:type="spellEnd"/>
      <w:r w:rsidRPr="00270A48">
        <w:rPr>
          <w:rFonts w:ascii="Arial" w:hAnsi="Arial" w:cs="Arial"/>
          <w:color w:val="000000"/>
          <w:sz w:val="18"/>
          <w:szCs w:val="18"/>
        </w:rPr>
        <w:t xml:space="preserve">  s </w:t>
      </w:r>
      <w:proofErr w:type="spellStart"/>
      <w:r w:rsidRPr="00270A48">
        <w:rPr>
          <w:rFonts w:ascii="Arial" w:hAnsi="Arial" w:cs="Arial"/>
          <w:color w:val="000000"/>
          <w:sz w:val="18"/>
          <w:szCs w:val="18"/>
        </w:rPr>
        <w:t>sortirno</w:t>
      </w:r>
      <w:proofErr w:type="spellEnd"/>
      <w:r w:rsidRPr="00270A48">
        <w:rPr>
          <w:rFonts w:ascii="Arial" w:hAnsi="Arial" w:cs="Arial"/>
          <w:color w:val="000000"/>
          <w:sz w:val="18"/>
          <w:szCs w:val="18"/>
        </w:rPr>
        <w:t xml:space="preserve"> linijo (3 linije)    </w:t>
      </w:r>
    </w:p>
    <w:p w14:paraId="29BAD8A4" w14:textId="77777777" w:rsidR="008451F7" w:rsidRPr="00270A48" w:rsidRDefault="008451F7" w:rsidP="008451F7">
      <w:pPr>
        <w:spacing w:after="0"/>
        <w:ind w:left="708"/>
        <w:contextualSpacing/>
        <w:jc w:val="both"/>
        <w:rPr>
          <w:rFonts w:ascii="Arial" w:hAnsi="Arial" w:cs="Arial"/>
          <w:color w:val="000000"/>
          <w:sz w:val="18"/>
          <w:szCs w:val="18"/>
        </w:rPr>
      </w:pPr>
      <w:r w:rsidRPr="00270A48">
        <w:rPr>
          <w:rFonts w:ascii="Arial" w:hAnsi="Arial" w:cs="Arial"/>
          <w:color w:val="000000"/>
          <w:sz w:val="18"/>
          <w:szCs w:val="18"/>
        </w:rPr>
        <w:t>-</w:t>
      </w:r>
      <w:proofErr w:type="spellStart"/>
      <w:r w:rsidRPr="00270A48">
        <w:rPr>
          <w:rFonts w:ascii="Arial" w:hAnsi="Arial" w:cs="Arial"/>
          <w:color w:val="000000"/>
          <w:sz w:val="18"/>
          <w:szCs w:val="18"/>
        </w:rPr>
        <w:t>Knjigomat</w:t>
      </w:r>
      <w:proofErr w:type="spellEnd"/>
      <w:r w:rsidRPr="00270A48">
        <w:rPr>
          <w:rFonts w:ascii="Arial" w:hAnsi="Arial" w:cs="Arial"/>
          <w:color w:val="000000"/>
          <w:sz w:val="18"/>
          <w:szCs w:val="18"/>
        </w:rPr>
        <w:t xml:space="preserve"> za samopostrežno izposojo  </w:t>
      </w:r>
      <w:r>
        <w:rPr>
          <w:rFonts w:ascii="Arial" w:hAnsi="Arial" w:cs="Arial"/>
          <w:color w:val="000000"/>
          <w:sz w:val="18"/>
          <w:szCs w:val="18"/>
        </w:rPr>
        <w:t>(</w:t>
      </w:r>
      <w:r w:rsidRPr="00270A48">
        <w:rPr>
          <w:rFonts w:ascii="Arial" w:hAnsi="Arial" w:cs="Arial"/>
          <w:color w:val="000000"/>
          <w:sz w:val="18"/>
          <w:szCs w:val="18"/>
        </w:rPr>
        <w:t>3 kosi</w:t>
      </w:r>
      <w:r>
        <w:rPr>
          <w:rFonts w:ascii="Arial" w:hAnsi="Arial" w:cs="Arial"/>
          <w:color w:val="000000"/>
          <w:sz w:val="18"/>
          <w:szCs w:val="18"/>
        </w:rPr>
        <w:t xml:space="preserve">) </w:t>
      </w:r>
      <w:r w:rsidRPr="00270A48">
        <w:rPr>
          <w:rFonts w:ascii="Arial" w:hAnsi="Arial" w:cs="Arial"/>
          <w:color w:val="000000"/>
          <w:sz w:val="18"/>
          <w:szCs w:val="18"/>
        </w:rPr>
        <w:t xml:space="preserve">  </w:t>
      </w:r>
    </w:p>
    <w:p w14:paraId="0015E75F" w14:textId="77777777" w:rsidR="008451F7" w:rsidRPr="00270A48" w:rsidRDefault="008451F7" w:rsidP="008451F7">
      <w:pPr>
        <w:spacing w:after="0"/>
        <w:contextualSpacing/>
        <w:jc w:val="both"/>
        <w:rPr>
          <w:rFonts w:ascii="Arial" w:hAnsi="Arial" w:cs="Arial"/>
          <w:b/>
          <w:sz w:val="18"/>
          <w:szCs w:val="18"/>
        </w:rPr>
      </w:pPr>
      <w:r w:rsidRPr="00270A48">
        <w:rPr>
          <w:rFonts w:ascii="Arial" w:hAnsi="Arial" w:cs="Arial"/>
          <w:b/>
          <w:color w:val="000000"/>
          <w:sz w:val="18"/>
          <w:szCs w:val="18"/>
        </w:rPr>
        <w:t>- in števcev štetja obiska (instalacije so že pripravljene).</w:t>
      </w:r>
    </w:p>
    <w:p w14:paraId="58C8BD9D" w14:textId="77777777" w:rsidR="0003188F" w:rsidRDefault="0003188F" w:rsidP="008451F7">
      <w:pPr>
        <w:tabs>
          <w:tab w:val="left" w:pos="426"/>
        </w:tabs>
        <w:spacing w:after="0"/>
        <w:jc w:val="both"/>
        <w:rPr>
          <w:rFonts w:ascii="Arial" w:hAnsi="Arial" w:cs="Arial"/>
          <w:color w:val="000000"/>
          <w:sz w:val="18"/>
          <w:szCs w:val="18"/>
        </w:rPr>
      </w:pPr>
    </w:p>
    <w:p w14:paraId="03171481" w14:textId="583733BD" w:rsidR="0003188F" w:rsidRDefault="00542962" w:rsidP="008451F7">
      <w:pPr>
        <w:tabs>
          <w:tab w:val="left" w:pos="426"/>
        </w:tabs>
        <w:spacing w:after="0"/>
        <w:jc w:val="both"/>
        <w:rPr>
          <w:rFonts w:ascii="Arial" w:hAnsi="Arial" w:cs="Arial"/>
          <w:color w:val="000000"/>
          <w:sz w:val="18"/>
          <w:szCs w:val="18"/>
        </w:rPr>
      </w:pPr>
      <w:r>
        <w:rPr>
          <w:rFonts w:ascii="Arial" w:hAnsi="Arial" w:cs="Arial"/>
          <w:color w:val="000000"/>
          <w:sz w:val="18"/>
          <w:szCs w:val="18"/>
        </w:rPr>
        <w:t>Predmet javnega naročila obsega tudi</w:t>
      </w:r>
      <w:r w:rsidR="0003188F">
        <w:rPr>
          <w:rFonts w:ascii="Arial" w:hAnsi="Arial" w:cs="Arial"/>
          <w:color w:val="000000"/>
          <w:sz w:val="18"/>
          <w:szCs w:val="18"/>
        </w:rPr>
        <w:t>:</w:t>
      </w:r>
    </w:p>
    <w:p w14:paraId="1F247E87" w14:textId="5A1309E0" w:rsidR="0003188F" w:rsidRPr="0003188F" w:rsidRDefault="0003188F" w:rsidP="0003188F">
      <w:pPr>
        <w:pStyle w:val="Odstavekseznama"/>
        <w:numPr>
          <w:ilvl w:val="0"/>
          <w:numId w:val="50"/>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 xml:space="preserve">programiranje opreme na obstoječo opremo naročnika, </w:t>
      </w:r>
    </w:p>
    <w:p w14:paraId="594D9931" w14:textId="77777777" w:rsidR="0003188F" w:rsidRPr="0003188F" w:rsidRDefault="0003188F" w:rsidP="0003188F">
      <w:pPr>
        <w:pStyle w:val="Odstavekseznama"/>
        <w:numPr>
          <w:ilvl w:val="0"/>
          <w:numId w:val="50"/>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 xml:space="preserve">zagon opreme, </w:t>
      </w:r>
    </w:p>
    <w:p w14:paraId="6C7A4605" w14:textId="18AE3023" w:rsidR="0003188F" w:rsidRPr="0003188F" w:rsidRDefault="0003188F" w:rsidP="0003188F">
      <w:pPr>
        <w:pStyle w:val="Odstavekseznama"/>
        <w:numPr>
          <w:ilvl w:val="0"/>
          <w:numId w:val="50"/>
        </w:numPr>
        <w:tabs>
          <w:tab w:val="left" w:pos="426"/>
        </w:tabs>
        <w:spacing w:after="0"/>
        <w:jc w:val="both"/>
        <w:rPr>
          <w:rFonts w:ascii="Arial" w:hAnsi="Arial" w:cs="Arial"/>
          <w:color w:val="000000"/>
          <w:sz w:val="18"/>
          <w:szCs w:val="18"/>
        </w:rPr>
      </w:pPr>
      <w:r>
        <w:rPr>
          <w:rFonts w:ascii="Arial" w:hAnsi="Arial" w:cs="Arial"/>
          <w:color w:val="000000"/>
          <w:sz w:val="18"/>
          <w:szCs w:val="18"/>
        </w:rPr>
        <w:t>izvedbo usposabljanja</w:t>
      </w:r>
      <w:r w:rsidRPr="0003188F">
        <w:rPr>
          <w:rFonts w:ascii="Arial" w:hAnsi="Arial" w:cs="Arial"/>
          <w:color w:val="000000"/>
          <w:sz w:val="18"/>
          <w:szCs w:val="18"/>
        </w:rPr>
        <w:t xml:space="preserve"> za uporabo sistema najmanj 13 zaposlenih pri naročniku</w:t>
      </w:r>
      <w:r>
        <w:rPr>
          <w:rFonts w:ascii="Arial" w:hAnsi="Arial" w:cs="Arial"/>
          <w:color w:val="000000"/>
          <w:sz w:val="18"/>
          <w:szCs w:val="18"/>
        </w:rPr>
        <w:t xml:space="preserve"> (8 ur)</w:t>
      </w:r>
      <w:r w:rsidRPr="0003188F">
        <w:rPr>
          <w:rFonts w:ascii="Arial" w:hAnsi="Arial" w:cs="Arial"/>
          <w:color w:val="000000"/>
          <w:sz w:val="18"/>
          <w:szCs w:val="18"/>
        </w:rPr>
        <w:t>;</w:t>
      </w:r>
      <w:r w:rsidR="00542962" w:rsidRPr="0003188F">
        <w:rPr>
          <w:rFonts w:ascii="Arial" w:hAnsi="Arial" w:cs="Arial"/>
          <w:color w:val="000000"/>
          <w:sz w:val="18"/>
          <w:szCs w:val="18"/>
        </w:rPr>
        <w:t xml:space="preserve"> </w:t>
      </w:r>
    </w:p>
    <w:p w14:paraId="6359C82E" w14:textId="700BB262" w:rsidR="008451F7" w:rsidRPr="0003188F" w:rsidRDefault="00542962" w:rsidP="0003188F">
      <w:pPr>
        <w:pStyle w:val="Odstavekseznama"/>
        <w:numPr>
          <w:ilvl w:val="0"/>
          <w:numId w:val="50"/>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vzdrževanje nabavljene in nameščene opreme za obdobje treh (3) let od po</w:t>
      </w:r>
      <w:r w:rsidR="00984804" w:rsidRPr="0003188F">
        <w:rPr>
          <w:rFonts w:ascii="Arial" w:hAnsi="Arial" w:cs="Arial"/>
          <w:color w:val="000000"/>
          <w:sz w:val="18"/>
          <w:szCs w:val="18"/>
        </w:rPr>
        <w:t>dpisa primopredajnega zapisnika</w:t>
      </w:r>
      <w:r w:rsidR="0003188F">
        <w:rPr>
          <w:rFonts w:ascii="Arial" w:hAnsi="Arial" w:cs="Arial"/>
          <w:color w:val="000000"/>
          <w:sz w:val="18"/>
          <w:szCs w:val="18"/>
        </w:rPr>
        <w:t xml:space="preserve"> oziroma zapisnika o </w:t>
      </w:r>
      <w:r w:rsidR="0003188F" w:rsidRPr="0003188F">
        <w:rPr>
          <w:rFonts w:ascii="Arial" w:hAnsi="Arial" w:cs="Arial"/>
          <w:color w:val="000000"/>
          <w:sz w:val="18"/>
          <w:szCs w:val="18"/>
        </w:rPr>
        <w:t>odpravi morebitnih pomanjkljivosti</w:t>
      </w:r>
      <w:r w:rsidR="0003188F">
        <w:rPr>
          <w:rFonts w:ascii="Arial" w:hAnsi="Arial" w:cs="Arial"/>
          <w:color w:val="000000"/>
          <w:sz w:val="18"/>
          <w:szCs w:val="18"/>
        </w:rPr>
        <w:t>.</w:t>
      </w:r>
    </w:p>
    <w:p w14:paraId="5A730835" w14:textId="77777777" w:rsidR="00542962" w:rsidRDefault="00542962" w:rsidP="008451F7">
      <w:pPr>
        <w:tabs>
          <w:tab w:val="left" w:pos="426"/>
        </w:tabs>
        <w:spacing w:after="0"/>
        <w:jc w:val="both"/>
        <w:rPr>
          <w:rFonts w:ascii="Arial" w:hAnsi="Arial" w:cs="Arial"/>
          <w:color w:val="000000"/>
          <w:sz w:val="18"/>
          <w:szCs w:val="18"/>
        </w:rPr>
      </w:pPr>
    </w:p>
    <w:p w14:paraId="06616E0C" w14:textId="7FC19189" w:rsidR="008451F7" w:rsidRDefault="008451F7" w:rsidP="008451F7">
      <w:pPr>
        <w:tabs>
          <w:tab w:val="left" w:pos="426"/>
        </w:tabs>
        <w:spacing w:after="0"/>
        <w:jc w:val="both"/>
        <w:rPr>
          <w:rFonts w:ascii="Arial" w:hAnsi="Arial" w:cs="Arial"/>
          <w:color w:val="000000"/>
          <w:sz w:val="18"/>
          <w:szCs w:val="18"/>
        </w:rPr>
      </w:pPr>
      <w:r w:rsidRPr="00542962">
        <w:rPr>
          <w:rFonts w:ascii="Arial" w:hAnsi="Arial" w:cs="Arial"/>
          <w:color w:val="000000"/>
          <w:sz w:val="18"/>
          <w:szCs w:val="18"/>
        </w:rPr>
        <w:t xml:space="preserve">Rok dobave in namestitve predmeta javnega naročila je </w:t>
      </w:r>
      <w:r w:rsidR="00542962" w:rsidRPr="00542962">
        <w:rPr>
          <w:rFonts w:ascii="Arial" w:hAnsi="Arial" w:cs="Arial"/>
          <w:color w:val="000000"/>
          <w:sz w:val="18"/>
          <w:szCs w:val="18"/>
        </w:rPr>
        <w:t>40</w:t>
      </w:r>
      <w:r w:rsidRPr="00542962">
        <w:rPr>
          <w:rFonts w:ascii="Arial" w:hAnsi="Arial" w:cs="Arial"/>
          <w:color w:val="000000"/>
          <w:sz w:val="18"/>
          <w:szCs w:val="18"/>
        </w:rPr>
        <w:t xml:space="preserve"> dni od sklenitve pogodbe.</w:t>
      </w:r>
    </w:p>
    <w:p w14:paraId="62C78199" w14:textId="77777777" w:rsidR="008451F7" w:rsidRDefault="008451F7" w:rsidP="008451F7">
      <w:pPr>
        <w:tabs>
          <w:tab w:val="left" w:pos="426"/>
        </w:tabs>
        <w:spacing w:after="0"/>
        <w:jc w:val="both"/>
        <w:rPr>
          <w:rFonts w:ascii="Arial" w:hAnsi="Arial" w:cs="Arial"/>
          <w:color w:val="000000"/>
          <w:sz w:val="18"/>
          <w:szCs w:val="18"/>
        </w:rPr>
      </w:pPr>
    </w:p>
    <w:p w14:paraId="1AC3B01D" w14:textId="77777777" w:rsidR="008451F7" w:rsidRDefault="008451F7" w:rsidP="008451F7">
      <w:pPr>
        <w:tabs>
          <w:tab w:val="left" w:pos="426"/>
        </w:tabs>
        <w:spacing w:after="0"/>
        <w:jc w:val="both"/>
        <w:rPr>
          <w:rFonts w:ascii="Arial" w:hAnsi="Arial" w:cs="Arial"/>
          <w:color w:val="000000"/>
          <w:sz w:val="18"/>
          <w:szCs w:val="18"/>
        </w:rPr>
      </w:pPr>
      <w:r w:rsidRPr="00554D40">
        <w:rPr>
          <w:rFonts w:ascii="Arial" w:hAnsi="Arial" w:cs="Arial"/>
          <w:color w:val="000000"/>
          <w:sz w:val="18"/>
          <w:szCs w:val="18"/>
        </w:rPr>
        <w:t xml:space="preserve">Delitev naročila na sklope: </w:t>
      </w:r>
      <w:r w:rsidRPr="00EC0F5C">
        <w:rPr>
          <w:rFonts w:ascii="Arial" w:hAnsi="Arial" w:cs="Arial"/>
          <w:color w:val="000000"/>
          <w:sz w:val="18"/>
          <w:szCs w:val="18"/>
        </w:rPr>
        <w:t>naročilo se ne oddaja po sklopih.</w:t>
      </w:r>
    </w:p>
    <w:p w14:paraId="604800BB" w14:textId="77777777" w:rsidR="008451F7" w:rsidRDefault="008451F7" w:rsidP="008451F7">
      <w:pPr>
        <w:tabs>
          <w:tab w:val="left" w:pos="426"/>
        </w:tabs>
        <w:spacing w:after="0"/>
        <w:jc w:val="both"/>
        <w:rPr>
          <w:rFonts w:ascii="Arial" w:hAnsi="Arial" w:cs="Arial"/>
          <w:color w:val="000000"/>
          <w:sz w:val="18"/>
          <w:szCs w:val="18"/>
        </w:rPr>
      </w:pPr>
      <w:r w:rsidRPr="00A94550">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w:t>
      </w:r>
      <w:r>
        <w:rPr>
          <w:rFonts w:ascii="Arial" w:hAnsi="Arial" w:cs="Arial"/>
          <w:color w:val="000000"/>
          <w:sz w:val="18"/>
          <w:szCs w:val="18"/>
        </w:rPr>
        <w:t xml:space="preserve"> pogajanji skladno z določili 46. člena ZJN-3</w:t>
      </w:r>
      <w:r w:rsidRPr="00A94550">
        <w:rPr>
          <w:rFonts w:ascii="Arial" w:hAnsi="Arial" w:cs="Arial"/>
          <w:color w:val="000000"/>
          <w:sz w:val="18"/>
          <w:szCs w:val="18"/>
        </w:rPr>
        <w:t>.</w:t>
      </w:r>
    </w:p>
    <w:p w14:paraId="4550E89D" w14:textId="77777777" w:rsidR="008451F7" w:rsidRPr="0015541D" w:rsidRDefault="008451F7" w:rsidP="008451F7">
      <w:pPr>
        <w:tabs>
          <w:tab w:val="left" w:pos="426"/>
        </w:tabs>
        <w:spacing w:after="0"/>
        <w:jc w:val="both"/>
        <w:rPr>
          <w:rFonts w:ascii="Arial" w:hAnsi="Arial" w:cs="Arial"/>
          <w:color w:val="000000"/>
          <w:sz w:val="18"/>
          <w:szCs w:val="18"/>
        </w:rPr>
      </w:pPr>
    </w:p>
    <w:p w14:paraId="4BF8B157" w14:textId="77777777" w:rsidR="008451F7" w:rsidRPr="002F6FF9" w:rsidRDefault="008451F7" w:rsidP="008451F7">
      <w:pPr>
        <w:pStyle w:val="Paragraf"/>
        <w:tabs>
          <w:tab w:val="left" w:pos="426"/>
        </w:tabs>
        <w:spacing w:before="0" w:after="0"/>
        <w:rPr>
          <w:rFonts w:ascii="Arial" w:hAnsi="Arial" w:cs="Arial"/>
        </w:rPr>
      </w:pPr>
      <w:r w:rsidRPr="00A94550">
        <w:rPr>
          <w:rFonts w:ascii="Arial" w:hAnsi="Arial" w:cs="Arial"/>
        </w:rPr>
        <w:t>Naročnik je predvidel, da se bo javno naročilo izvedlo skladno z načrtovanim terminskim načrtom:</w:t>
      </w:r>
    </w:p>
    <w:tbl>
      <w:tblPr>
        <w:tblStyle w:val="NormalTablePHPDOCX"/>
        <w:tblW w:w="5000" w:type="pct"/>
        <w:tblLook w:val="04A0" w:firstRow="1" w:lastRow="0" w:firstColumn="1" w:lastColumn="0" w:noHBand="0" w:noVBand="1"/>
      </w:tblPr>
      <w:tblGrid>
        <w:gridCol w:w="4393"/>
        <w:gridCol w:w="4665"/>
      </w:tblGrid>
      <w:tr w:rsidR="008451F7" w:rsidRPr="007F1F8F" w14:paraId="3B46EEE3" w14:textId="77777777" w:rsidTr="00A239B3">
        <w:tc>
          <w:tcPr>
            <w:tcW w:w="242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EB83C6F" w14:textId="77777777" w:rsidR="008451F7" w:rsidRPr="007F1F8F" w:rsidRDefault="008451F7" w:rsidP="00A239B3">
            <w:pPr>
              <w:spacing w:line="276" w:lineRule="auto"/>
              <w:rPr>
                <w:rFonts w:ascii="Arial" w:hAnsi="Arial" w:cs="Arial"/>
              </w:rPr>
            </w:pPr>
            <w:r w:rsidRPr="007F1F8F">
              <w:rPr>
                <w:rFonts w:ascii="Arial" w:hAnsi="Arial" w:cs="Arial"/>
                <w:b/>
                <w:bCs/>
                <w:position w:val="-2"/>
                <w:sz w:val="18"/>
                <w:szCs w:val="18"/>
                <w:shd w:val="clear" w:color="auto" w:fill="D1D1D1"/>
              </w:rPr>
              <w:t>Stadij postopka</w:t>
            </w:r>
          </w:p>
        </w:tc>
        <w:tc>
          <w:tcPr>
            <w:tcW w:w="257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CF34265" w14:textId="77777777" w:rsidR="008451F7" w:rsidRPr="007F1F8F" w:rsidRDefault="008451F7" w:rsidP="00A239B3">
            <w:pPr>
              <w:spacing w:line="276" w:lineRule="auto"/>
              <w:jc w:val="right"/>
              <w:rPr>
                <w:rFonts w:ascii="Arial" w:hAnsi="Arial" w:cs="Arial"/>
              </w:rPr>
            </w:pPr>
            <w:r w:rsidRPr="007F1F8F">
              <w:rPr>
                <w:rFonts w:ascii="Arial" w:hAnsi="Arial" w:cs="Arial"/>
                <w:b/>
                <w:bCs/>
                <w:position w:val="-2"/>
                <w:sz w:val="18"/>
                <w:szCs w:val="18"/>
                <w:shd w:val="clear" w:color="auto" w:fill="D1D1D1"/>
              </w:rPr>
              <w:t>Datumi</w:t>
            </w:r>
          </w:p>
        </w:tc>
      </w:tr>
      <w:tr w:rsidR="008451F7" w:rsidRPr="007F1F8F" w14:paraId="30DA5793" w14:textId="77777777" w:rsidTr="00A239B3">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B475E45" w14:textId="77777777" w:rsidR="008451F7" w:rsidRPr="007F1F8F" w:rsidRDefault="008451F7" w:rsidP="00A239B3">
            <w:pPr>
              <w:spacing w:line="276" w:lineRule="auto"/>
              <w:rPr>
                <w:rFonts w:ascii="Arial" w:hAnsi="Arial" w:cs="Arial"/>
              </w:rPr>
            </w:pPr>
            <w:r w:rsidRPr="007F1F8F">
              <w:rPr>
                <w:rFonts w:ascii="Arial" w:hAnsi="Arial" w:cs="Arial"/>
                <w:position w:val="-2"/>
                <w:sz w:val="18"/>
                <w:szCs w:val="18"/>
              </w:rPr>
              <w:t>Rok za postavitev vprašanj</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BF854CE" w14:textId="42295956" w:rsidR="008451F7" w:rsidRPr="007F1F8F" w:rsidRDefault="008451F7" w:rsidP="006A2B42">
            <w:pPr>
              <w:spacing w:line="276" w:lineRule="auto"/>
              <w:jc w:val="right"/>
              <w:rPr>
                <w:rFonts w:ascii="Arial" w:hAnsi="Arial" w:cs="Arial"/>
              </w:rPr>
            </w:pPr>
            <w:r w:rsidRPr="007F1F8F">
              <w:rPr>
                <w:rFonts w:ascii="Arial" w:hAnsi="Arial" w:cs="Arial"/>
                <w:position w:val="-2"/>
                <w:sz w:val="18"/>
                <w:szCs w:val="18"/>
              </w:rPr>
              <w:t>do</w:t>
            </w:r>
            <w:r w:rsidR="00C92334">
              <w:rPr>
                <w:rFonts w:ascii="Arial" w:hAnsi="Arial" w:cs="Arial"/>
                <w:position w:val="-2"/>
                <w:sz w:val="18"/>
                <w:szCs w:val="18"/>
              </w:rPr>
              <w:t xml:space="preserve"> </w:t>
            </w:r>
            <w:r w:rsidR="00725909">
              <w:rPr>
                <w:rFonts w:ascii="Arial" w:hAnsi="Arial" w:cs="Arial"/>
                <w:position w:val="-2"/>
                <w:sz w:val="18"/>
                <w:szCs w:val="18"/>
              </w:rPr>
              <w:t>18</w:t>
            </w:r>
            <w:r w:rsidRPr="007F1F8F">
              <w:rPr>
                <w:rFonts w:ascii="Arial" w:hAnsi="Arial" w:cs="Arial"/>
                <w:position w:val="-2"/>
                <w:sz w:val="18"/>
                <w:szCs w:val="18"/>
              </w:rPr>
              <w:t xml:space="preserve">. </w:t>
            </w:r>
            <w:r w:rsidR="00C92334">
              <w:rPr>
                <w:rFonts w:ascii="Arial" w:hAnsi="Arial" w:cs="Arial"/>
                <w:position w:val="-2"/>
                <w:sz w:val="18"/>
                <w:szCs w:val="18"/>
              </w:rPr>
              <w:t>3</w:t>
            </w:r>
            <w:r w:rsidRPr="007F1F8F">
              <w:rPr>
                <w:rFonts w:ascii="Arial" w:hAnsi="Arial" w:cs="Arial"/>
                <w:position w:val="-2"/>
                <w:sz w:val="18"/>
                <w:szCs w:val="18"/>
              </w:rPr>
              <w:t>. 20</w:t>
            </w:r>
            <w:r w:rsidR="006A2B42">
              <w:rPr>
                <w:rFonts w:ascii="Arial" w:hAnsi="Arial" w:cs="Arial"/>
                <w:position w:val="-2"/>
                <w:sz w:val="18"/>
                <w:szCs w:val="18"/>
              </w:rPr>
              <w:t>21 do 11</w:t>
            </w:r>
            <w:r>
              <w:rPr>
                <w:rFonts w:ascii="Arial" w:hAnsi="Arial" w:cs="Arial"/>
                <w:position w:val="-2"/>
                <w:sz w:val="18"/>
                <w:szCs w:val="18"/>
              </w:rPr>
              <w:t>:</w:t>
            </w:r>
            <w:r w:rsidRPr="007F1F8F">
              <w:rPr>
                <w:rFonts w:ascii="Arial" w:hAnsi="Arial" w:cs="Arial"/>
                <w:position w:val="-2"/>
                <w:sz w:val="18"/>
                <w:szCs w:val="18"/>
              </w:rPr>
              <w:t>00</w:t>
            </w:r>
          </w:p>
        </w:tc>
      </w:tr>
      <w:tr w:rsidR="00817835" w:rsidRPr="007F1F8F" w14:paraId="23483F03" w14:textId="77777777" w:rsidTr="00A239B3">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B04950F" w14:textId="4A10A92F" w:rsidR="00817835" w:rsidRPr="007F1F8F" w:rsidRDefault="00817835" w:rsidP="00A239B3">
            <w:pPr>
              <w:rPr>
                <w:rFonts w:ascii="Arial" w:hAnsi="Arial" w:cs="Arial"/>
                <w:position w:val="-2"/>
                <w:sz w:val="18"/>
                <w:szCs w:val="18"/>
              </w:rPr>
            </w:pPr>
            <w:r>
              <w:rPr>
                <w:rFonts w:ascii="Arial" w:hAnsi="Arial" w:cs="Arial"/>
                <w:position w:val="-2"/>
                <w:sz w:val="18"/>
                <w:szCs w:val="18"/>
              </w:rPr>
              <w:t xml:space="preserve">Rok za predložitev fotografij </w:t>
            </w:r>
            <w:r w:rsidR="005341BF">
              <w:rPr>
                <w:rFonts w:ascii="Arial" w:hAnsi="Arial" w:cs="Arial"/>
                <w:position w:val="-2"/>
                <w:sz w:val="18"/>
                <w:szCs w:val="18"/>
              </w:rPr>
              <w:t>ponujene opreme</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9D74A40" w14:textId="35271A6A" w:rsidR="00817835" w:rsidRPr="007F1F8F" w:rsidRDefault="00725909" w:rsidP="00A239B3">
            <w:pPr>
              <w:jc w:val="right"/>
              <w:rPr>
                <w:rFonts w:ascii="Arial" w:hAnsi="Arial" w:cs="Arial"/>
                <w:position w:val="-2"/>
                <w:sz w:val="18"/>
                <w:szCs w:val="18"/>
              </w:rPr>
            </w:pPr>
            <w:r>
              <w:rPr>
                <w:rFonts w:ascii="Arial" w:hAnsi="Arial" w:cs="Arial"/>
                <w:position w:val="-2"/>
                <w:sz w:val="18"/>
                <w:szCs w:val="18"/>
              </w:rPr>
              <w:t>do 23</w:t>
            </w:r>
            <w:r w:rsidR="00817835">
              <w:rPr>
                <w:rFonts w:ascii="Arial" w:hAnsi="Arial" w:cs="Arial"/>
                <w:position w:val="-2"/>
                <w:sz w:val="18"/>
                <w:szCs w:val="18"/>
              </w:rPr>
              <w:t>. 3. 2021 do 10:00</w:t>
            </w:r>
          </w:p>
        </w:tc>
      </w:tr>
      <w:tr w:rsidR="008451F7" w:rsidRPr="007F1F8F" w14:paraId="64FFDF8D" w14:textId="77777777" w:rsidTr="00A239B3">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35E7C3E" w14:textId="77777777" w:rsidR="008451F7" w:rsidRPr="007F1F8F" w:rsidRDefault="008451F7" w:rsidP="00A239B3">
            <w:pPr>
              <w:spacing w:line="276" w:lineRule="auto"/>
              <w:rPr>
                <w:rFonts w:ascii="Arial" w:hAnsi="Arial" w:cs="Arial"/>
              </w:rPr>
            </w:pPr>
            <w:r w:rsidRPr="007F1F8F">
              <w:rPr>
                <w:rFonts w:ascii="Arial" w:hAnsi="Arial" w:cs="Arial"/>
                <w:position w:val="-2"/>
                <w:sz w:val="18"/>
                <w:szCs w:val="18"/>
              </w:rPr>
              <w:t>Rok za predložitev ponudb</w:t>
            </w:r>
          </w:p>
        </w:tc>
        <w:tc>
          <w:tcPr>
            <w:tcW w:w="2575"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1AD12833" w14:textId="292FAE54" w:rsidR="008451F7" w:rsidRPr="007F1F8F" w:rsidRDefault="008451F7" w:rsidP="00A239B3">
            <w:pPr>
              <w:spacing w:line="276" w:lineRule="auto"/>
              <w:jc w:val="right"/>
              <w:rPr>
                <w:rFonts w:ascii="Arial" w:hAnsi="Arial" w:cs="Arial"/>
              </w:rPr>
            </w:pPr>
            <w:r w:rsidRPr="007F1F8F">
              <w:rPr>
                <w:rFonts w:ascii="Arial" w:hAnsi="Arial" w:cs="Arial"/>
                <w:position w:val="-2"/>
                <w:sz w:val="18"/>
                <w:szCs w:val="18"/>
              </w:rPr>
              <w:t xml:space="preserve">do </w:t>
            </w:r>
            <w:r w:rsidR="00725909">
              <w:rPr>
                <w:rFonts w:ascii="Arial" w:hAnsi="Arial" w:cs="Arial"/>
                <w:position w:val="-2"/>
                <w:sz w:val="18"/>
                <w:szCs w:val="18"/>
              </w:rPr>
              <w:t>25</w:t>
            </w:r>
            <w:r w:rsidRPr="007F1F8F">
              <w:rPr>
                <w:rFonts w:ascii="Arial" w:hAnsi="Arial" w:cs="Arial"/>
                <w:position w:val="-2"/>
                <w:sz w:val="18"/>
                <w:szCs w:val="18"/>
              </w:rPr>
              <w:t xml:space="preserve">. </w:t>
            </w:r>
            <w:r w:rsidR="00C92334">
              <w:rPr>
                <w:rFonts w:ascii="Arial" w:hAnsi="Arial" w:cs="Arial"/>
                <w:position w:val="-2"/>
                <w:sz w:val="18"/>
                <w:szCs w:val="18"/>
              </w:rPr>
              <w:t>3</w:t>
            </w:r>
            <w:r w:rsidRPr="007F1F8F">
              <w:rPr>
                <w:rFonts w:ascii="Arial" w:hAnsi="Arial" w:cs="Arial"/>
                <w:position w:val="-2"/>
                <w:sz w:val="18"/>
                <w:szCs w:val="18"/>
              </w:rPr>
              <w:t>. 20</w:t>
            </w:r>
            <w:r>
              <w:rPr>
                <w:rFonts w:ascii="Arial" w:hAnsi="Arial" w:cs="Arial"/>
                <w:position w:val="-2"/>
                <w:sz w:val="18"/>
                <w:szCs w:val="18"/>
              </w:rPr>
              <w:t>21</w:t>
            </w:r>
            <w:r w:rsidRPr="007F1F8F">
              <w:rPr>
                <w:rFonts w:ascii="Arial" w:hAnsi="Arial" w:cs="Arial"/>
                <w:position w:val="-2"/>
                <w:sz w:val="18"/>
                <w:szCs w:val="18"/>
              </w:rPr>
              <w:t xml:space="preserve"> do 10:00</w:t>
            </w:r>
          </w:p>
        </w:tc>
      </w:tr>
      <w:tr w:rsidR="008451F7" w:rsidRPr="008B0E3E" w14:paraId="4F368267" w14:textId="77777777" w:rsidTr="00A239B3">
        <w:trPr>
          <w:trHeight w:val="17"/>
        </w:trPr>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3018D0" w14:textId="77777777" w:rsidR="008451F7" w:rsidRPr="007F1F8F" w:rsidRDefault="008451F7" w:rsidP="00A239B3">
            <w:pPr>
              <w:spacing w:line="276" w:lineRule="auto"/>
              <w:rPr>
                <w:rFonts w:ascii="Arial" w:hAnsi="Arial" w:cs="Arial"/>
              </w:rPr>
            </w:pPr>
            <w:r w:rsidRPr="007F1F8F">
              <w:rPr>
                <w:rFonts w:ascii="Arial" w:hAnsi="Arial" w:cs="Arial"/>
                <w:position w:val="-2"/>
                <w:sz w:val="18"/>
                <w:szCs w:val="18"/>
              </w:rPr>
              <w:t>Odpiranje ponudb</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B34AF51" w14:textId="46A9306A" w:rsidR="008451F7" w:rsidRPr="007F1F8F" w:rsidRDefault="00725909" w:rsidP="00A239B3">
            <w:pPr>
              <w:spacing w:line="276" w:lineRule="auto"/>
              <w:jc w:val="right"/>
              <w:rPr>
                <w:rFonts w:ascii="Arial" w:hAnsi="Arial" w:cs="Arial"/>
              </w:rPr>
            </w:pPr>
            <w:r>
              <w:rPr>
                <w:rFonts w:ascii="Arial" w:hAnsi="Arial" w:cs="Arial"/>
                <w:position w:val="-2"/>
                <w:sz w:val="18"/>
                <w:szCs w:val="18"/>
              </w:rPr>
              <w:t>25</w:t>
            </w:r>
            <w:r w:rsidR="008451F7" w:rsidRPr="007F1F8F">
              <w:rPr>
                <w:rFonts w:ascii="Arial" w:hAnsi="Arial" w:cs="Arial"/>
                <w:position w:val="-2"/>
                <w:sz w:val="18"/>
                <w:szCs w:val="18"/>
              </w:rPr>
              <w:t xml:space="preserve">. </w:t>
            </w:r>
            <w:r w:rsidR="00C92334">
              <w:rPr>
                <w:rFonts w:ascii="Arial" w:hAnsi="Arial" w:cs="Arial"/>
                <w:position w:val="-2"/>
                <w:sz w:val="18"/>
                <w:szCs w:val="18"/>
              </w:rPr>
              <w:t>3</w:t>
            </w:r>
            <w:r w:rsidR="008451F7" w:rsidRPr="007F1F8F">
              <w:rPr>
                <w:rFonts w:ascii="Arial" w:hAnsi="Arial" w:cs="Arial"/>
                <w:position w:val="-2"/>
                <w:sz w:val="18"/>
                <w:szCs w:val="18"/>
              </w:rPr>
              <w:t>.  20</w:t>
            </w:r>
            <w:r w:rsidR="008451F7">
              <w:rPr>
                <w:rFonts w:ascii="Arial" w:hAnsi="Arial" w:cs="Arial"/>
                <w:position w:val="-2"/>
                <w:sz w:val="18"/>
                <w:szCs w:val="18"/>
              </w:rPr>
              <w:t>21</w:t>
            </w:r>
            <w:r w:rsidR="008451F7" w:rsidRPr="007F1F8F">
              <w:rPr>
                <w:rFonts w:ascii="Arial" w:hAnsi="Arial" w:cs="Arial"/>
                <w:position w:val="-2"/>
                <w:sz w:val="18"/>
                <w:szCs w:val="18"/>
              </w:rPr>
              <w:t xml:space="preserve"> ob 11:00</w:t>
            </w:r>
          </w:p>
        </w:tc>
      </w:tr>
    </w:tbl>
    <w:p w14:paraId="79358A4C" w14:textId="77777777" w:rsidR="008451F7" w:rsidRDefault="008451F7" w:rsidP="008451F7">
      <w:pPr>
        <w:pStyle w:val="Paragraf"/>
        <w:tabs>
          <w:tab w:val="left" w:pos="991"/>
        </w:tabs>
        <w:spacing w:before="0" w:after="0"/>
        <w:rPr>
          <w:rFonts w:ascii="Arial" w:hAnsi="Arial" w:cs="Arial"/>
          <w:b/>
        </w:rPr>
      </w:pPr>
    </w:p>
    <w:p w14:paraId="656E8DFF" w14:textId="77777777" w:rsidR="00725909" w:rsidRDefault="00725909" w:rsidP="008451F7">
      <w:pPr>
        <w:pStyle w:val="Paragraf"/>
        <w:tabs>
          <w:tab w:val="left" w:pos="426"/>
        </w:tabs>
        <w:spacing w:before="0" w:after="0"/>
        <w:rPr>
          <w:rFonts w:ascii="Arial" w:hAnsi="Arial" w:cs="Arial"/>
          <w:b/>
        </w:rPr>
      </w:pPr>
    </w:p>
    <w:p w14:paraId="1607807F" w14:textId="5DB0DF2C" w:rsidR="008451F7" w:rsidRDefault="008451F7" w:rsidP="008451F7">
      <w:pPr>
        <w:pStyle w:val="Paragraf"/>
        <w:tabs>
          <w:tab w:val="left" w:pos="426"/>
        </w:tabs>
        <w:spacing w:before="0" w:after="0"/>
        <w:rPr>
          <w:rFonts w:ascii="Arial" w:hAnsi="Arial" w:cs="Arial"/>
          <w:color w:val="000000"/>
        </w:rPr>
      </w:pPr>
      <w:r w:rsidRPr="002F6FF9">
        <w:rPr>
          <w:rFonts w:ascii="Arial" w:hAnsi="Arial" w:cs="Arial"/>
          <w:b/>
        </w:rPr>
        <w:lastRenderedPageBreak/>
        <w:t>Kontaktna oseba</w:t>
      </w:r>
      <w:r>
        <w:rPr>
          <w:rFonts w:ascii="Arial" w:hAnsi="Arial" w:cs="Arial"/>
        </w:rPr>
        <w:t>:</w:t>
      </w:r>
      <w:r>
        <w:rPr>
          <w:rFonts w:ascii="Arial" w:hAnsi="Arial" w:cs="Arial"/>
        </w:rPr>
        <w:tab/>
      </w:r>
      <w:r w:rsidR="00C92334">
        <w:rPr>
          <w:rFonts w:ascii="Arial" w:hAnsi="Arial" w:cs="Arial"/>
          <w:color w:val="000000"/>
        </w:rPr>
        <w:t>Peter Kovač</w:t>
      </w:r>
    </w:p>
    <w:p w14:paraId="38D9376B" w14:textId="366518AA" w:rsidR="008451F7" w:rsidRPr="00A94550" w:rsidRDefault="008451F7" w:rsidP="008451F7">
      <w:pPr>
        <w:pStyle w:val="Paragraf"/>
        <w:tabs>
          <w:tab w:val="left" w:pos="426"/>
        </w:tabs>
        <w:spacing w:before="0" w:after="0"/>
        <w:rPr>
          <w:rFonts w:ascii="Arial" w:hAnsi="Arial" w:cs="Arial"/>
        </w:rPr>
      </w:pPr>
      <w:r w:rsidRPr="00A94550">
        <w:rPr>
          <w:rFonts w:ascii="Arial" w:hAnsi="Arial" w:cs="Arial"/>
        </w:rPr>
        <w:t xml:space="preserve">E-poštni naslov: </w:t>
      </w:r>
      <w:r>
        <w:rPr>
          <w:rFonts w:ascii="Arial" w:hAnsi="Arial" w:cs="Arial"/>
        </w:rPr>
        <w:tab/>
      </w:r>
      <w:r>
        <w:rPr>
          <w:rFonts w:ascii="Arial" w:hAnsi="Arial" w:cs="Arial"/>
        </w:rPr>
        <w:tab/>
      </w:r>
      <w:r w:rsidR="00C92334">
        <w:rPr>
          <w:rFonts w:ascii="Arial" w:hAnsi="Arial" w:cs="Arial"/>
        </w:rPr>
        <w:t>peter.kovac</w:t>
      </w:r>
      <w:r w:rsidRPr="00A666F0">
        <w:rPr>
          <w:rFonts w:ascii="Arial" w:hAnsi="Arial" w:cs="Arial"/>
        </w:rPr>
        <w:t>@velenje.si</w:t>
      </w:r>
    </w:p>
    <w:p w14:paraId="002FCEF4" w14:textId="1B5E552B" w:rsidR="008451F7" w:rsidRDefault="008451F7" w:rsidP="008451F7">
      <w:pPr>
        <w:pStyle w:val="Paragraf"/>
        <w:tabs>
          <w:tab w:val="left" w:pos="426"/>
        </w:tabs>
        <w:spacing w:before="0" w:after="0"/>
        <w:rPr>
          <w:rFonts w:ascii="Arial" w:hAnsi="Arial" w:cs="Arial"/>
          <w:color w:val="000000"/>
        </w:rPr>
      </w:pPr>
      <w:r w:rsidRPr="00A94550">
        <w:rPr>
          <w:rFonts w:ascii="Arial" w:hAnsi="Arial" w:cs="Arial"/>
        </w:rPr>
        <w:t xml:space="preserve">Telefonska št: </w:t>
      </w:r>
      <w:r>
        <w:rPr>
          <w:rFonts w:ascii="Arial" w:hAnsi="Arial" w:cs="Arial"/>
        </w:rPr>
        <w:tab/>
      </w:r>
      <w:r>
        <w:rPr>
          <w:rFonts w:ascii="Arial" w:hAnsi="Arial" w:cs="Arial"/>
        </w:rPr>
        <w:tab/>
      </w:r>
      <w:r>
        <w:rPr>
          <w:rFonts w:ascii="Arial" w:hAnsi="Arial" w:cs="Arial"/>
          <w:color w:val="000000"/>
        </w:rPr>
        <w:t>+386 3</w:t>
      </w:r>
      <w:r w:rsidR="00C92334">
        <w:rPr>
          <w:rFonts w:ascii="Arial" w:hAnsi="Arial" w:cs="Arial"/>
          <w:color w:val="000000"/>
        </w:rPr>
        <w:t>8961 646</w:t>
      </w:r>
      <w:r w:rsidRPr="00A666F0">
        <w:rPr>
          <w:rFonts w:ascii="Arial" w:hAnsi="Arial" w:cs="Arial"/>
          <w:color w:val="000000"/>
        </w:rPr>
        <w:t xml:space="preserve">    </w:t>
      </w:r>
    </w:p>
    <w:p w14:paraId="45231A44" w14:textId="77777777" w:rsidR="008451F7" w:rsidRPr="00A94550" w:rsidRDefault="008451F7" w:rsidP="008451F7">
      <w:pPr>
        <w:pStyle w:val="Paragraf"/>
        <w:tabs>
          <w:tab w:val="left" w:pos="426"/>
        </w:tabs>
        <w:spacing w:before="0" w:after="0"/>
        <w:rPr>
          <w:rFonts w:ascii="Arial" w:hAnsi="Arial" w:cs="Arial"/>
        </w:rPr>
      </w:pPr>
      <w:r w:rsidRPr="00A666F0">
        <w:rPr>
          <w:rFonts w:ascii="Arial" w:hAnsi="Arial" w:cs="Arial"/>
          <w:color w:val="000000"/>
        </w:rPr>
        <w:t xml:space="preserve">  </w:t>
      </w:r>
    </w:p>
    <w:p w14:paraId="6EB38250" w14:textId="77777777" w:rsidR="008451F7" w:rsidRPr="00486481" w:rsidRDefault="008451F7" w:rsidP="008451F7">
      <w:pPr>
        <w:pStyle w:val="Paragraf"/>
        <w:tabs>
          <w:tab w:val="left" w:pos="991"/>
        </w:tabs>
        <w:spacing w:before="0" w:after="0"/>
        <w:jc w:val="both"/>
        <w:rPr>
          <w:rFonts w:ascii="Arial" w:hAnsi="Arial" w:cs="Arial"/>
        </w:rPr>
      </w:pPr>
      <w:r w:rsidRPr="00486481">
        <w:rPr>
          <w:rFonts w:ascii="Arial" w:hAnsi="Arial" w:cs="Arial"/>
        </w:rPr>
        <w:t>Kontaktna oseba je navedena zgolj za primere tehničnih težav v zvezi s pridobivanjem razpisne dokumentacije ali uporabo razpisne dokumentacije (npr. težave pri odpiranju dokumentov). Vsa pojasnila v zvezi z vsebino razpisne dokumentacije lahko ponudniki zahtevajo zgolj preko portala javnih naročil. Prav tako so za vsebino razpisne dokumentacije relevantna zgolj pojasnila, ki jih potencialnim ponudnikom posreduje naročnik preko portala javnih naročil. Vsa ostala pojasnila, ki niso posredovana na zgoraj predviden način so zgolj informativne narave in niso pravno zavezujoča.</w:t>
      </w:r>
    </w:p>
    <w:p w14:paraId="779B1698" w14:textId="77777777" w:rsidR="008451F7" w:rsidRDefault="008451F7" w:rsidP="008451F7">
      <w:pPr>
        <w:spacing w:after="0"/>
        <w:jc w:val="both"/>
        <w:rPr>
          <w:rFonts w:ascii="Arial" w:hAnsi="Arial" w:cs="Arial"/>
          <w:b/>
          <w:szCs w:val="18"/>
          <w:u w:val="single"/>
        </w:rPr>
      </w:pPr>
    </w:p>
    <w:p w14:paraId="58520AC7" w14:textId="200C44D9" w:rsidR="00817835" w:rsidRDefault="00817835" w:rsidP="00817835">
      <w:pPr>
        <w:spacing w:after="0"/>
        <w:jc w:val="both"/>
        <w:rPr>
          <w:rFonts w:ascii="Arial" w:hAnsi="Arial" w:cs="Arial"/>
          <w:b/>
          <w:szCs w:val="18"/>
          <w:u w:val="single"/>
        </w:rPr>
      </w:pPr>
      <w:r w:rsidRPr="002F6FF9">
        <w:rPr>
          <w:rFonts w:ascii="Arial" w:hAnsi="Arial" w:cs="Arial"/>
          <w:b/>
          <w:szCs w:val="18"/>
          <w:u w:val="single"/>
        </w:rPr>
        <w:t xml:space="preserve">PREDLOŽITEV </w:t>
      </w:r>
      <w:r w:rsidR="005341BF">
        <w:rPr>
          <w:rFonts w:ascii="Arial" w:hAnsi="Arial" w:cs="Arial"/>
          <w:b/>
          <w:szCs w:val="18"/>
          <w:u w:val="single"/>
        </w:rPr>
        <w:t>FOTOGRAFIJ PONUJENE OPREME</w:t>
      </w:r>
    </w:p>
    <w:p w14:paraId="5E745C5E" w14:textId="77777777" w:rsidR="00817835" w:rsidRPr="002F6FF9" w:rsidRDefault="00817835" w:rsidP="00817835">
      <w:pPr>
        <w:spacing w:after="0"/>
        <w:jc w:val="both"/>
        <w:rPr>
          <w:rFonts w:ascii="Arial" w:hAnsi="Arial" w:cs="Arial"/>
          <w:b/>
          <w:szCs w:val="18"/>
          <w:u w:val="single"/>
        </w:rPr>
      </w:pPr>
    </w:p>
    <w:p w14:paraId="0B8725F3" w14:textId="19F141E8" w:rsidR="00817835" w:rsidRPr="00817835" w:rsidRDefault="00817835" w:rsidP="00817835">
      <w:pPr>
        <w:spacing w:after="0"/>
        <w:contextualSpacing/>
        <w:jc w:val="both"/>
        <w:rPr>
          <w:rFonts w:ascii="Arial" w:hAnsi="Arial" w:cs="Arial"/>
          <w:sz w:val="18"/>
          <w:szCs w:val="18"/>
        </w:rPr>
      </w:pPr>
      <w:r>
        <w:rPr>
          <w:rFonts w:ascii="Arial" w:hAnsi="Arial" w:cs="Arial"/>
          <w:sz w:val="18"/>
          <w:szCs w:val="18"/>
        </w:rPr>
        <w:t xml:space="preserve">Ponudniki morajo predložiti </w:t>
      </w:r>
      <w:r w:rsidRPr="00817835">
        <w:rPr>
          <w:rFonts w:ascii="Arial" w:hAnsi="Arial" w:cs="Arial"/>
          <w:sz w:val="18"/>
          <w:szCs w:val="18"/>
        </w:rPr>
        <w:t>fotografij</w:t>
      </w:r>
      <w:r>
        <w:rPr>
          <w:rFonts w:ascii="Arial" w:hAnsi="Arial" w:cs="Arial"/>
          <w:sz w:val="18"/>
          <w:szCs w:val="18"/>
        </w:rPr>
        <w:t>e</w:t>
      </w:r>
      <w:r w:rsidR="005341BF">
        <w:rPr>
          <w:rFonts w:ascii="Arial" w:hAnsi="Arial" w:cs="Arial"/>
          <w:sz w:val="18"/>
          <w:szCs w:val="18"/>
        </w:rPr>
        <w:t xml:space="preserve"> ponujene opreme</w:t>
      </w:r>
      <w:r w:rsidRPr="00817835">
        <w:rPr>
          <w:rFonts w:ascii="Arial" w:hAnsi="Arial" w:cs="Arial"/>
          <w:sz w:val="18"/>
          <w:szCs w:val="18"/>
        </w:rPr>
        <w:t xml:space="preserve"> </w:t>
      </w:r>
      <w:r w:rsidR="00725909">
        <w:rPr>
          <w:rFonts w:ascii="Arial" w:hAnsi="Arial" w:cs="Arial"/>
          <w:sz w:val="18"/>
          <w:szCs w:val="18"/>
        </w:rPr>
        <w:t>najkasneje do 23</w:t>
      </w:r>
      <w:r>
        <w:rPr>
          <w:rFonts w:ascii="Arial" w:hAnsi="Arial" w:cs="Arial"/>
          <w:sz w:val="18"/>
          <w:szCs w:val="18"/>
        </w:rPr>
        <w:t xml:space="preserve">. 3. 2021 do 10:00 </w:t>
      </w:r>
      <w:r w:rsidRPr="00817835">
        <w:rPr>
          <w:rFonts w:ascii="Arial" w:hAnsi="Arial" w:cs="Arial"/>
          <w:sz w:val="18"/>
          <w:szCs w:val="18"/>
        </w:rPr>
        <w:t>na enega od navedenih načinov:</w:t>
      </w:r>
    </w:p>
    <w:p w14:paraId="5AC78A7C" w14:textId="77777777" w:rsidR="00817835" w:rsidRPr="00817835" w:rsidRDefault="00817835" w:rsidP="00817835">
      <w:pPr>
        <w:spacing w:after="0"/>
        <w:contextualSpacing/>
        <w:jc w:val="both"/>
        <w:rPr>
          <w:rFonts w:ascii="Arial" w:hAnsi="Arial" w:cs="Arial"/>
          <w:sz w:val="18"/>
          <w:szCs w:val="18"/>
        </w:rPr>
      </w:pPr>
      <w:r w:rsidRPr="00817835">
        <w:rPr>
          <w:rFonts w:ascii="Arial" w:hAnsi="Arial" w:cs="Arial"/>
          <w:sz w:val="18"/>
          <w:szCs w:val="18"/>
        </w:rPr>
        <w:t>•</w:t>
      </w:r>
      <w:r w:rsidRPr="00817835">
        <w:rPr>
          <w:rFonts w:ascii="Arial" w:hAnsi="Arial" w:cs="Arial"/>
          <w:sz w:val="18"/>
          <w:szCs w:val="18"/>
        </w:rPr>
        <w:tab/>
        <w:t xml:space="preserve">osebno na naslov: Mestna občina Velenje, Titov trg 1, 3320 Velenje, </w:t>
      </w:r>
    </w:p>
    <w:p w14:paraId="34189227" w14:textId="77777777" w:rsidR="00817835" w:rsidRPr="00817835" w:rsidRDefault="00817835" w:rsidP="00817835">
      <w:pPr>
        <w:spacing w:after="0"/>
        <w:contextualSpacing/>
        <w:jc w:val="both"/>
        <w:rPr>
          <w:rFonts w:ascii="Arial" w:hAnsi="Arial" w:cs="Arial"/>
          <w:sz w:val="18"/>
          <w:szCs w:val="18"/>
        </w:rPr>
      </w:pPr>
      <w:r w:rsidRPr="00817835">
        <w:rPr>
          <w:rFonts w:ascii="Arial" w:hAnsi="Arial" w:cs="Arial"/>
          <w:sz w:val="18"/>
          <w:szCs w:val="18"/>
        </w:rPr>
        <w:t>•</w:t>
      </w:r>
      <w:r w:rsidRPr="00817835">
        <w:rPr>
          <w:rFonts w:ascii="Arial" w:hAnsi="Arial" w:cs="Arial"/>
          <w:sz w:val="18"/>
          <w:szCs w:val="18"/>
        </w:rPr>
        <w:tab/>
        <w:t>po pošti na naslov: Mestna občina Velenje, Titov trg 1, 3320 Velenje.</w:t>
      </w:r>
    </w:p>
    <w:p w14:paraId="29B6EC00" w14:textId="77777777" w:rsidR="00817835" w:rsidRDefault="00817835" w:rsidP="00817835">
      <w:pPr>
        <w:spacing w:after="0"/>
        <w:jc w:val="both"/>
        <w:rPr>
          <w:rFonts w:ascii="Arial" w:hAnsi="Arial" w:cs="Arial"/>
          <w:sz w:val="18"/>
          <w:szCs w:val="18"/>
        </w:rPr>
      </w:pPr>
    </w:p>
    <w:p w14:paraId="316AEAC8" w14:textId="5C0274A7" w:rsidR="00817835" w:rsidRDefault="00817835" w:rsidP="00817835">
      <w:pPr>
        <w:spacing w:after="0"/>
        <w:jc w:val="both"/>
        <w:rPr>
          <w:rFonts w:ascii="Arial" w:hAnsi="Arial" w:cs="Arial"/>
          <w:sz w:val="18"/>
          <w:szCs w:val="18"/>
        </w:rPr>
      </w:pPr>
      <w:r w:rsidRPr="00CD79C9">
        <w:rPr>
          <w:rFonts w:ascii="Arial" w:hAnsi="Arial" w:cs="Arial"/>
          <w:sz w:val="18"/>
          <w:szCs w:val="18"/>
        </w:rPr>
        <w:t xml:space="preserve">Ponudnik predloži </w:t>
      </w:r>
      <w:r w:rsidRPr="00817835">
        <w:rPr>
          <w:rFonts w:ascii="Arial" w:hAnsi="Arial" w:cs="Arial"/>
          <w:sz w:val="18"/>
          <w:szCs w:val="18"/>
        </w:rPr>
        <w:t xml:space="preserve">fotografije </w:t>
      </w:r>
      <w:r w:rsidR="005341BF">
        <w:rPr>
          <w:rFonts w:ascii="Arial" w:hAnsi="Arial" w:cs="Arial"/>
          <w:sz w:val="18"/>
          <w:szCs w:val="18"/>
        </w:rPr>
        <w:t>ponujene opreme</w:t>
      </w:r>
      <w:r w:rsidRPr="00817835">
        <w:rPr>
          <w:rFonts w:ascii="Arial" w:hAnsi="Arial" w:cs="Arial"/>
          <w:sz w:val="18"/>
          <w:szCs w:val="18"/>
        </w:rPr>
        <w:t xml:space="preserve"> </w:t>
      </w:r>
      <w:r w:rsidRPr="00CD79C9">
        <w:rPr>
          <w:rFonts w:ascii="Arial" w:hAnsi="Arial" w:cs="Arial"/>
          <w:sz w:val="18"/>
          <w:szCs w:val="18"/>
        </w:rPr>
        <w:t>v zapečateni ali zaprti ovojnici, na katero se nalepi izpolnjen Obraze</w:t>
      </w:r>
      <w:r w:rsidR="00A87DE4">
        <w:rPr>
          <w:rFonts w:ascii="Arial" w:hAnsi="Arial" w:cs="Arial"/>
          <w:sz w:val="18"/>
          <w:szCs w:val="18"/>
        </w:rPr>
        <w:t>c št. 9</w:t>
      </w:r>
      <w:r w:rsidRPr="00CD79C9">
        <w:rPr>
          <w:rFonts w:ascii="Arial" w:hAnsi="Arial" w:cs="Arial"/>
          <w:sz w:val="18"/>
          <w:szCs w:val="18"/>
        </w:rPr>
        <w:t>, Ovojnica</w:t>
      </w:r>
      <w:r>
        <w:rPr>
          <w:rFonts w:ascii="Arial" w:hAnsi="Arial" w:cs="Arial"/>
          <w:sz w:val="18"/>
          <w:szCs w:val="18"/>
        </w:rPr>
        <w:t xml:space="preserve"> 1.</w:t>
      </w:r>
      <w:r w:rsidRPr="00CD79C9">
        <w:rPr>
          <w:rFonts w:ascii="Arial" w:hAnsi="Arial" w:cs="Arial"/>
          <w:sz w:val="18"/>
          <w:szCs w:val="18"/>
        </w:rPr>
        <w:t xml:space="preserve"> </w:t>
      </w:r>
      <w:r>
        <w:rPr>
          <w:rFonts w:ascii="Arial" w:hAnsi="Arial" w:cs="Arial"/>
          <w:sz w:val="18"/>
          <w:szCs w:val="18"/>
        </w:rPr>
        <w:t>F</w:t>
      </w:r>
      <w:r w:rsidRPr="00817835">
        <w:rPr>
          <w:rFonts w:ascii="Arial" w:hAnsi="Arial" w:cs="Arial"/>
          <w:sz w:val="18"/>
          <w:szCs w:val="18"/>
        </w:rPr>
        <w:t xml:space="preserve">otografije </w:t>
      </w:r>
      <w:r w:rsidR="005341BF">
        <w:rPr>
          <w:rFonts w:ascii="Arial" w:hAnsi="Arial" w:cs="Arial"/>
          <w:sz w:val="18"/>
          <w:szCs w:val="18"/>
        </w:rPr>
        <w:t>ponujene opreme</w:t>
      </w:r>
      <w:r w:rsidRPr="00817835">
        <w:rPr>
          <w:rFonts w:ascii="Arial" w:hAnsi="Arial" w:cs="Arial"/>
          <w:sz w:val="18"/>
          <w:szCs w:val="18"/>
        </w:rPr>
        <w:t xml:space="preserve"> </w:t>
      </w:r>
      <w:r w:rsidRPr="00CD79C9">
        <w:rPr>
          <w:rFonts w:ascii="Arial" w:hAnsi="Arial" w:cs="Arial"/>
          <w:sz w:val="18"/>
          <w:szCs w:val="18"/>
        </w:rPr>
        <w:t>mora</w:t>
      </w:r>
      <w:r>
        <w:rPr>
          <w:rFonts w:ascii="Arial" w:hAnsi="Arial" w:cs="Arial"/>
          <w:sz w:val="18"/>
          <w:szCs w:val="18"/>
        </w:rPr>
        <w:t>jo</w:t>
      </w:r>
      <w:r w:rsidRPr="00CD79C9">
        <w:rPr>
          <w:rFonts w:ascii="Arial" w:hAnsi="Arial" w:cs="Arial"/>
          <w:sz w:val="18"/>
          <w:szCs w:val="18"/>
        </w:rPr>
        <w:t xml:space="preserve"> v vložišče naročnika prisp</w:t>
      </w:r>
      <w:r>
        <w:rPr>
          <w:rFonts w:ascii="Arial" w:hAnsi="Arial" w:cs="Arial"/>
          <w:sz w:val="18"/>
          <w:szCs w:val="18"/>
        </w:rPr>
        <w:t xml:space="preserve">eti do zgoraj navedenega roka. </w:t>
      </w:r>
    </w:p>
    <w:p w14:paraId="6DBDC6DB" w14:textId="77777777" w:rsidR="00817835" w:rsidRDefault="00817835" w:rsidP="00817835">
      <w:pPr>
        <w:spacing w:after="0"/>
        <w:jc w:val="both"/>
        <w:rPr>
          <w:rFonts w:ascii="Arial" w:hAnsi="Arial" w:cs="Arial"/>
          <w:sz w:val="18"/>
          <w:szCs w:val="18"/>
        </w:rPr>
      </w:pPr>
    </w:p>
    <w:p w14:paraId="2482B559" w14:textId="74AB33C3" w:rsidR="00817835" w:rsidRDefault="00817835" w:rsidP="00817835">
      <w:pPr>
        <w:spacing w:after="0"/>
        <w:jc w:val="both"/>
        <w:rPr>
          <w:rFonts w:ascii="Arial" w:hAnsi="Arial" w:cs="Arial"/>
          <w:sz w:val="18"/>
          <w:szCs w:val="18"/>
        </w:rPr>
      </w:pPr>
      <w:r>
        <w:rPr>
          <w:rFonts w:ascii="Arial" w:hAnsi="Arial" w:cs="Arial"/>
          <w:sz w:val="18"/>
          <w:szCs w:val="18"/>
        </w:rPr>
        <w:t>F</w:t>
      </w:r>
      <w:r w:rsidRPr="00817835">
        <w:rPr>
          <w:rFonts w:ascii="Arial" w:hAnsi="Arial" w:cs="Arial"/>
          <w:sz w:val="18"/>
          <w:szCs w:val="18"/>
        </w:rPr>
        <w:t xml:space="preserve">otografije </w:t>
      </w:r>
      <w:r w:rsidR="005341BF">
        <w:rPr>
          <w:rFonts w:ascii="Arial" w:hAnsi="Arial" w:cs="Arial"/>
          <w:sz w:val="18"/>
          <w:szCs w:val="18"/>
        </w:rPr>
        <w:t>ponujene opreme (</w:t>
      </w:r>
      <w:proofErr w:type="spellStart"/>
      <w:r w:rsidR="005341BF">
        <w:rPr>
          <w:rFonts w:ascii="Arial" w:hAnsi="Arial" w:cs="Arial"/>
          <w:sz w:val="18"/>
          <w:szCs w:val="18"/>
        </w:rPr>
        <w:t>vračalnik</w:t>
      </w:r>
      <w:proofErr w:type="spellEnd"/>
      <w:r w:rsidR="005341BF">
        <w:rPr>
          <w:rFonts w:ascii="Arial" w:hAnsi="Arial" w:cs="Arial"/>
          <w:sz w:val="18"/>
          <w:szCs w:val="18"/>
        </w:rPr>
        <w:t xml:space="preserve"> in </w:t>
      </w:r>
      <w:proofErr w:type="spellStart"/>
      <w:r w:rsidR="005341BF">
        <w:rPr>
          <w:rFonts w:ascii="Arial" w:hAnsi="Arial" w:cs="Arial"/>
          <w:sz w:val="18"/>
          <w:szCs w:val="18"/>
        </w:rPr>
        <w:t>knjigomat</w:t>
      </w:r>
      <w:proofErr w:type="spellEnd"/>
      <w:r w:rsidR="005341BF">
        <w:rPr>
          <w:rFonts w:ascii="Arial" w:hAnsi="Arial" w:cs="Arial"/>
          <w:sz w:val="18"/>
          <w:szCs w:val="18"/>
        </w:rPr>
        <w:t>)</w:t>
      </w:r>
      <w:r w:rsidRPr="00817835">
        <w:rPr>
          <w:rFonts w:ascii="Arial" w:hAnsi="Arial" w:cs="Arial"/>
          <w:sz w:val="18"/>
          <w:szCs w:val="18"/>
        </w:rPr>
        <w:t xml:space="preserve"> </w:t>
      </w:r>
      <w:r w:rsidRPr="009426DA">
        <w:rPr>
          <w:rFonts w:ascii="Arial" w:hAnsi="Arial" w:cs="Arial"/>
          <w:sz w:val="18"/>
          <w:szCs w:val="18"/>
        </w:rPr>
        <w:t>mora</w:t>
      </w:r>
      <w:r w:rsidR="006A2B42">
        <w:rPr>
          <w:rFonts w:ascii="Arial" w:hAnsi="Arial" w:cs="Arial"/>
          <w:sz w:val="18"/>
          <w:szCs w:val="18"/>
        </w:rPr>
        <w:t xml:space="preserve">jo biti takšne kvalitete in velikosti, da bo iz njih jasno razvidna vizualna podoba ponujene opreme. </w:t>
      </w:r>
      <w:r w:rsidR="006A2B42" w:rsidRPr="009426DA">
        <w:rPr>
          <w:rFonts w:ascii="Arial" w:hAnsi="Arial" w:cs="Arial"/>
          <w:sz w:val="18"/>
          <w:szCs w:val="18"/>
        </w:rPr>
        <w:t>O</w:t>
      </w:r>
      <w:r w:rsidRPr="009426DA">
        <w:rPr>
          <w:rFonts w:ascii="Arial" w:hAnsi="Arial" w:cs="Arial"/>
          <w:sz w:val="18"/>
          <w:szCs w:val="18"/>
        </w:rPr>
        <w:t>značen</w:t>
      </w:r>
      <w:r>
        <w:rPr>
          <w:rFonts w:ascii="Arial" w:hAnsi="Arial" w:cs="Arial"/>
          <w:sz w:val="18"/>
          <w:szCs w:val="18"/>
        </w:rPr>
        <w:t>e</w:t>
      </w:r>
      <w:r w:rsidR="006A2B42">
        <w:rPr>
          <w:rFonts w:ascii="Arial" w:hAnsi="Arial" w:cs="Arial"/>
          <w:sz w:val="18"/>
          <w:szCs w:val="18"/>
        </w:rPr>
        <w:t xml:space="preserve"> morajo biti</w:t>
      </w:r>
      <w:r w:rsidRPr="009426DA">
        <w:rPr>
          <w:rFonts w:ascii="Arial" w:hAnsi="Arial" w:cs="Arial"/>
          <w:sz w:val="18"/>
          <w:szCs w:val="18"/>
        </w:rPr>
        <w:t xml:space="preserve"> z najmanj petmestno šifro, sestavljeno iz črk in/ali arabskih številk. Enaka šifra mora biti navedena tudi na obrazcu</w:t>
      </w:r>
      <w:r w:rsidR="00A87DE4">
        <w:rPr>
          <w:rFonts w:ascii="Arial" w:hAnsi="Arial" w:cs="Arial"/>
          <w:sz w:val="18"/>
          <w:szCs w:val="18"/>
        </w:rPr>
        <w:t xml:space="preserve"> št. 9,</w:t>
      </w:r>
      <w:r w:rsidRPr="009426DA">
        <w:rPr>
          <w:rFonts w:ascii="Arial" w:hAnsi="Arial" w:cs="Arial"/>
          <w:sz w:val="18"/>
          <w:szCs w:val="18"/>
        </w:rPr>
        <w:t xml:space="preserve"> </w:t>
      </w:r>
      <w:r>
        <w:rPr>
          <w:rFonts w:ascii="Arial" w:hAnsi="Arial" w:cs="Arial"/>
          <w:sz w:val="18"/>
          <w:szCs w:val="18"/>
        </w:rPr>
        <w:t>Ovojnica</w:t>
      </w:r>
      <w:r w:rsidRPr="009426DA">
        <w:rPr>
          <w:rFonts w:ascii="Arial" w:hAnsi="Arial" w:cs="Arial"/>
          <w:sz w:val="18"/>
          <w:szCs w:val="18"/>
        </w:rPr>
        <w:t xml:space="preserve"> 1 – </w:t>
      </w:r>
      <w:r>
        <w:rPr>
          <w:rFonts w:ascii="Arial" w:hAnsi="Arial" w:cs="Arial"/>
          <w:sz w:val="18"/>
          <w:szCs w:val="18"/>
        </w:rPr>
        <w:t>»</w:t>
      </w:r>
      <w:r w:rsidRPr="00817835">
        <w:rPr>
          <w:rFonts w:ascii="Arial" w:hAnsi="Arial" w:cs="Arial"/>
          <w:sz w:val="18"/>
          <w:szCs w:val="18"/>
        </w:rPr>
        <w:t xml:space="preserve">Fotografije </w:t>
      </w:r>
      <w:r w:rsidR="005341BF">
        <w:rPr>
          <w:rFonts w:ascii="Arial" w:hAnsi="Arial" w:cs="Arial"/>
          <w:sz w:val="18"/>
          <w:szCs w:val="18"/>
        </w:rPr>
        <w:t>ponujene opreme</w:t>
      </w:r>
      <w:r w:rsidRPr="00817835">
        <w:rPr>
          <w:rFonts w:ascii="Arial" w:hAnsi="Arial" w:cs="Arial"/>
          <w:sz w:val="18"/>
          <w:szCs w:val="18"/>
        </w:rPr>
        <w:t xml:space="preserve"> </w:t>
      </w:r>
      <w:r w:rsidRPr="009426DA">
        <w:rPr>
          <w:rFonts w:ascii="Arial" w:hAnsi="Arial" w:cs="Arial"/>
          <w:sz w:val="18"/>
          <w:szCs w:val="18"/>
        </w:rPr>
        <w:t xml:space="preserve">- </w:t>
      </w:r>
      <w:r w:rsidRPr="00817835">
        <w:rPr>
          <w:rFonts w:ascii="Arial" w:hAnsi="Arial" w:cs="Arial"/>
          <w:sz w:val="18"/>
          <w:szCs w:val="18"/>
        </w:rPr>
        <w:t>Avtomatizacija Knjižnice Velenje</w:t>
      </w:r>
      <w:r>
        <w:rPr>
          <w:rFonts w:ascii="Arial" w:hAnsi="Arial" w:cs="Arial"/>
          <w:sz w:val="18"/>
          <w:szCs w:val="18"/>
        </w:rPr>
        <w:t>«</w:t>
      </w:r>
      <w:r w:rsidRPr="009426DA">
        <w:rPr>
          <w:rFonts w:ascii="Arial" w:hAnsi="Arial" w:cs="Arial"/>
          <w:sz w:val="18"/>
          <w:szCs w:val="18"/>
        </w:rPr>
        <w:t xml:space="preserve">, ki ga ponudnik izpolni s šifro in nalepi na zunanjo stran ovojnice. </w:t>
      </w:r>
    </w:p>
    <w:p w14:paraId="4573DF7D" w14:textId="1C833456" w:rsidR="00817835" w:rsidRDefault="00817835" w:rsidP="00817835">
      <w:pPr>
        <w:spacing w:after="0"/>
        <w:jc w:val="both"/>
        <w:rPr>
          <w:rFonts w:ascii="Arial" w:hAnsi="Arial" w:cs="Arial"/>
          <w:sz w:val="18"/>
          <w:szCs w:val="18"/>
        </w:rPr>
      </w:pPr>
      <w:r w:rsidRPr="009426DA">
        <w:rPr>
          <w:rFonts w:ascii="Arial" w:hAnsi="Arial" w:cs="Arial"/>
          <w:sz w:val="18"/>
          <w:szCs w:val="18"/>
        </w:rPr>
        <w:t xml:space="preserve">Ovojnica 1, </w:t>
      </w:r>
      <w:r w:rsidRPr="00817835">
        <w:rPr>
          <w:rFonts w:ascii="Arial" w:hAnsi="Arial" w:cs="Arial"/>
          <w:sz w:val="18"/>
          <w:szCs w:val="18"/>
        </w:rPr>
        <w:t xml:space="preserve">Fotografije </w:t>
      </w:r>
      <w:r w:rsidR="005341BF">
        <w:rPr>
          <w:rFonts w:ascii="Arial" w:hAnsi="Arial" w:cs="Arial"/>
          <w:sz w:val="18"/>
          <w:szCs w:val="18"/>
        </w:rPr>
        <w:t>ponujene opreme</w:t>
      </w:r>
      <w:r w:rsidRPr="00817835">
        <w:rPr>
          <w:rFonts w:ascii="Arial" w:hAnsi="Arial" w:cs="Arial"/>
          <w:sz w:val="18"/>
          <w:szCs w:val="18"/>
        </w:rPr>
        <w:t xml:space="preserve"> </w:t>
      </w:r>
      <w:r w:rsidRPr="009426DA">
        <w:rPr>
          <w:rFonts w:ascii="Arial" w:hAnsi="Arial" w:cs="Arial"/>
          <w:sz w:val="18"/>
          <w:szCs w:val="18"/>
        </w:rPr>
        <w:t xml:space="preserve">in/ali morebitne priloge ovojnice 1 </w:t>
      </w:r>
      <w:r w:rsidRPr="009426DA">
        <w:rPr>
          <w:rFonts w:ascii="Arial" w:hAnsi="Arial" w:cs="Arial"/>
          <w:b/>
          <w:sz w:val="18"/>
          <w:szCs w:val="18"/>
        </w:rPr>
        <w:t>ne smejo</w:t>
      </w:r>
      <w:r w:rsidR="005341BF">
        <w:rPr>
          <w:rFonts w:ascii="Arial" w:hAnsi="Arial" w:cs="Arial"/>
          <w:sz w:val="18"/>
          <w:szCs w:val="18"/>
        </w:rPr>
        <w:t xml:space="preserve"> vsebovati kakršnekoli navedbe</w:t>
      </w:r>
      <w:r w:rsidRPr="009426DA">
        <w:rPr>
          <w:rFonts w:ascii="Arial" w:hAnsi="Arial" w:cs="Arial"/>
          <w:sz w:val="18"/>
          <w:szCs w:val="18"/>
        </w:rPr>
        <w:t xml:space="preserve"> ponudnika</w:t>
      </w:r>
      <w:r>
        <w:rPr>
          <w:rFonts w:ascii="Arial" w:hAnsi="Arial" w:cs="Arial"/>
          <w:sz w:val="18"/>
          <w:szCs w:val="18"/>
        </w:rPr>
        <w:t xml:space="preserve"> oziroma proizvajalca</w:t>
      </w:r>
      <w:r w:rsidR="005341BF">
        <w:rPr>
          <w:rFonts w:ascii="Arial" w:hAnsi="Arial" w:cs="Arial"/>
          <w:sz w:val="18"/>
          <w:szCs w:val="18"/>
        </w:rPr>
        <w:t xml:space="preserve"> ponujene opreme</w:t>
      </w:r>
      <w:r w:rsidRPr="009426DA">
        <w:rPr>
          <w:rFonts w:ascii="Arial" w:hAnsi="Arial" w:cs="Arial"/>
          <w:sz w:val="18"/>
          <w:szCs w:val="18"/>
        </w:rPr>
        <w:t xml:space="preserve">. V primeru, da bodo takšni podatki razvidni iz ovojnice 1, </w:t>
      </w:r>
      <w:r>
        <w:rPr>
          <w:rFonts w:ascii="Arial" w:hAnsi="Arial" w:cs="Arial"/>
          <w:sz w:val="18"/>
          <w:szCs w:val="18"/>
        </w:rPr>
        <w:t>fotografij</w:t>
      </w:r>
      <w:r w:rsidRPr="00817835">
        <w:rPr>
          <w:rFonts w:ascii="Arial" w:hAnsi="Arial" w:cs="Arial"/>
          <w:sz w:val="18"/>
          <w:szCs w:val="18"/>
        </w:rPr>
        <w:t xml:space="preserve"> </w:t>
      </w:r>
      <w:r w:rsidR="005341BF">
        <w:rPr>
          <w:rFonts w:ascii="Arial" w:hAnsi="Arial" w:cs="Arial"/>
          <w:sz w:val="18"/>
          <w:szCs w:val="18"/>
        </w:rPr>
        <w:t>ponujene opreme</w:t>
      </w:r>
      <w:r w:rsidRPr="00817835">
        <w:rPr>
          <w:rFonts w:ascii="Arial" w:hAnsi="Arial" w:cs="Arial"/>
          <w:sz w:val="18"/>
          <w:szCs w:val="18"/>
        </w:rPr>
        <w:t xml:space="preserve"> </w:t>
      </w:r>
      <w:r w:rsidRPr="009426DA">
        <w:rPr>
          <w:rFonts w:ascii="Arial" w:hAnsi="Arial" w:cs="Arial"/>
          <w:sz w:val="18"/>
          <w:szCs w:val="18"/>
        </w:rPr>
        <w:t xml:space="preserve">in/ali morebitnih prilog, </w:t>
      </w:r>
      <w:r w:rsidR="00CD625D">
        <w:rPr>
          <w:rFonts w:ascii="Arial" w:hAnsi="Arial" w:cs="Arial"/>
          <w:sz w:val="18"/>
          <w:szCs w:val="18"/>
        </w:rPr>
        <w:t>f</w:t>
      </w:r>
      <w:r w:rsidRPr="00817835">
        <w:rPr>
          <w:rFonts w:ascii="Arial" w:hAnsi="Arial" w:cs="Arial"/>
          <w:sz w:val="18"/>
          <w:szCs w:val="18"/>
        </w:rPr>
        <w:t xml:space="preserve">otografije </w:t>
      </w:r>
      <w:r w:rsidR="005341BF">
        <w:rPr>
          <w:rFonts w:ascii="Arial" w:hAnsi="Arial" w:cs="Arial"/>
          <w:sz w:val="18"/>
          <w:szCs w:val="18"/>
        </w:rPr>
        <w:t>ponujene opreme</w:t>
      </w:r>
      <w:r w:rsidRPr="00817835">
        <w:rPr>
          <w:rFonts w:ascii="Arial" w:hAnsi="Arial" w:cs="Arial"/>
          <w:sz w:val="18"/>
          <w:szCs w:val="18"/>
        </w:rPr>
        <w:t xml:space="preserve"> </w:t>
      </w:r>
      <w:r>
        <w:rPr>
          <w:rFonts w:ascii="Arial" w:hAnsi="Arial" w:cs="Arial"/>
          <w:sz w:val="18"/>
          <w:szCs w:val="18"/>
        </w:rPr>
        <w:t>ne bo</w:t>
      </w:r>
      <w:r w:rsidR="00CD625D">
        <w:rPr>
          <w:rFonts w:ascii="Arial" w:hAnsi="Arial" w:cs="Arial"/>
          <w:sz w:val="18"/>
          <w:szCs w:val="18"/>
        </w:rPr>
        <w:t>do</w:t>
      </w:r>
      <w:r>
        <w:rPr>
          <w:rFonts w:ascii="Arial" w:hAnsi="Arial" w:cs="Arial"/>
          <w:sz w:val="18"/>
          <w:szCs w:val="18"/>
        </w:rPr>
        <w:t xml:space="preserve"> ocenjen</w:t>
      </w:r>
      <w:r w:rsidR="005341BF">
        <w:rPr>
          <w:rFonts w:ascii="Arial" w:hAnsi="Arial" w:cs="Arial"/>
          <w:sz w:val="18"/>
          <w:szCs w:val="18"/>
        </w:rPr>
        <w:t>e z vidika ujemanja z</w:t>
      </w:r>
      <w:r w:rsidR="00CD625D">
        <w:rPr>
          <w:rFonts w:ascii="Arial" w:hAnsi="Arial" w:cs="Arial"/>
          <w:sz w:val="18"/>
          <w:szCs w:val="18"/>
        </w:rPr>
        <w:t xml:space="preserve"> arhitektur</w:t>
      </w:r>
      <w:r w:rsidR="005341BF">
        <w:rPr>
          <w:rFonts w:ascii="Arial" w:hAnsi="Arial" w:cs="Arial"/>
          <w:sz w:val="18"/>
          <w:szCs w:val="18"/>
        </w:rPr>
        <w:t>n</w:t>
      </w:r>
      <w:r w:rsidR="00CD625D">
        <w:rPr>
          <w:rFonts w:ascii="Arial" w:hAnsi="Arial" w:cs="Arial"/>
          <w:sz w:val="18"/>
          <w:szCs w:val="18"/>
        </w:rPr>
        <w:t xml:space="preserve">o </w:t>
      </w:r>
      <w:r w:rsidR="005341BF">
        <w:rPr>
          <w:rFonts w:ascii="Arial" w:hAnsi="Arial" w:cs="Arial"/>
          <w:sz w:val="18"/>
          <w:szCs w:val="18"/>
        </w:rPr>
        <w:t xml:space="preserve">podobo </w:t>
      </w:r>
      <w:r w:rsidR="00CD625D">
        <w:rPr>
          <w:rFonts w:ascii="Arial" w:hAnsi="Arial" w:cs="Arial"/>
          <w:sz w:val="18"/>
          <w:szCs w:val="18"/>
        </w:rPr>
        <w:t xml:space="preserve">Knjižnice Velenje </w:t>
      </w:r>
      <w:r>
        <w:rPr>
          <w:rFonts w:ascii="Arial" w:hAnsi="Arial" w:cs="Arial"/>
          <w:sz w:val="18"/>
          <w:szCs w:val="18"/>
        </w:rPr>
        <w:t>in ponudnik bo po merilu A prejel 0 točk</w:t>
      </w:r>
      <w:r w:rsidRPr="009426DA">
        <w:rPr>
          <w:rFonts w:ascii="Arial" w:hAnsi="Arial" w:cs="Arial"/>
          <w:sz w:val="18"/>
          <w:szCs w:val="18"/>
        </w:rPr>
        <w:t xml:space="preserve">. </w:t>
      </w:r>
    </w:p>
    <w:p w14:paraId="0951952E" w14:textId="77777777" w:rsidR="00817835" w:rsidRDefault="00817835" w:rsidP="00817835">
      <w:pPr>
        <w:spacing w:after="0"/>
        <w:jc w:val="both"/>
        <w:rPr>
          <w:rFonts w:ascii="Arial" w:hAnsi="Arial" w:cs="Arial"/>
          <w:sz w:val="18"/>
          <w:szCs w:val="18"/>
        </w:rPr>
      </w:pPr>
      <w:r w:rsidRPr="009426DA">
        <w:rPr>
          <w:rFonts w:ascii="Arial" w:hAnsi="Arial" w:cs="Arial"/>
          <w:sz w:val="18"/>
          <w:szCs w:val="18"/>
        </w:rPr>
        <w:t>V primeru pošiljanja po pošti priporočeno, ponudniki na zadnjo stran ovojnice namesto pošiljatelja navedejo naziv in naslov naročnika.</w:t>
      </w:r>
    </w:p>
    <w:p w14:paraId="19D4C63A" w14:textId="77777777" w:rsidR="00817835" w:rsidRDefault="00817835" w:rsidP="00817835">
      <w:pPr>
        <w:spacing w:after="0"/>
        <w:jc w:val="both"/>
        <w:rPr>
          <w:rFonts w:ascii="Arial" w:hAnsi="Arial" w:cs="Arial"/>
          <w:sz w:val="18"/>
          <w:szCs w:val="18"/>
        </w:rPr>
      </w:pPr>
    </w:p>
    <w:p w14:paraId="733A776F" w14:textId="19077A34" w:rsidR="0071000A" w:rsidRDefault="0071000A" w:rsidP="00817835">
      <w:pPr>
        <w:spacing w:after="0"/>
        <w:jc w:val="both"/>
        <w:rPr>
          <w:rFonts w:ascii="Arial" w:hAnsi="Arial" w:cs="Arial"/>
          <w:sz w:val="18"/>
          <w:szCs w:val="18"/>
        </w:rPr>
      </w:pPr>
      <w:r>
        <w:rPr>
          <w:rFonts w:ascii="Arial" w:hAnsi="Arial" w:cs="Arial"/>
          <w:sz w:val="18"/>
          <w:szCs w:val="18"/>
        </w:rPr>
        <w:t>Ponudnik bo po merilu A prejel 0 točk v naslednjih primerih:</w:t>
      </w:r>
    </w:p>
    <w:p w14:paraId="6739E7A1" w14:textId="7442C2BC" w:rsidR="0071000A" w:rsidRDefault="00CD625D" w:rsidP="0071000A">
      <w:pPr>
        <w:pStyle w:val="Odstavekseznama"/>
        <w:numPr>
          <w:ilvl w:val="0"/>
          <w:numId w:val="50"/>
        </w:numPr>
        <w:spacing w:after="0"/>
        <w:jc w:val="both"/>
        <w:rPr>
          <w:rFonts w:ascii="Arial" w:hAnsi="Arial" w:cs="Arial"/>
          <w:sz w:val="18"/>
          <w:szCs w:val="18"/>
        </w:rPr>
      </w:pPr>
      <w:r w:rsidRPr="0071000A">
        <w:rPr>
          <w:rFonts w:ascii="Arial" w:hAnsi="Arial" w:cs="Arial"/>
          <w:sz w:val="18"/>
          <w:szCs w:val="18"/>
        </w:rPr>
        <w:t xml:space="preserve">fotografij </w:t>
      </w:r>
      <w:r w:rsidR="005341BF" w:rsidRPr="0071000A">
        <w:rPr>
          <w:rFonts w:ascii="Arial" w:hAnsi="Arial" w:cs="Arial"/>
          <w:sz w:val="18"/>
          <w:szCs w:val="18"/>
        </w:rPr>
        <w:t>ponujene opreme</w:t>
      </w:r>
      <w:r w:rsidR="00817835" w:rsidRPr="0071000A">
        <w:rPr>
          <w:rFonts w:ascii="Arial" w:hAnsi="Arial" w:cs="Arial"/>
          <w:sz w:val="18"/>
          <w:szCs w:val="18"/>
        </w:rPr>
        <w:t xml:space="preserve"> ne pre</w:t>
      </w:r>
      <w:r w:rsidR="0071000A">
        <w:rPr>
          <w:rFonts w:ascii="Arial" w:hAnsi="Arial" w:cs="Arial"/>
          <w:sz w:val="18"/>
          <w:szCs w:val="18"/>
        </w:rPr>
        <w:t>dloži</w:t>
      </w:r>
      <w:r w:rsidR="00817835" w:rsidRPr="0071000A">
        <w:rPr>
          <w:rFonts w:ascii="Arial" w:hAnsi="Arial" w:cs="Arial"/>
          <w:sz w:val="18"/>
          <w:szCs w:val="18"/>
        </w:rPr>
        <w:t xml:space="preserve"> ali </w:t>
      </w:r>
    </w:p>
    <w:p w14:paraId="1E15061B" w14:textId="2E07C7A2" w:rsidR="0071000A" w:rsidRDefault="0071000A" w:rsidP="0071000A">
      <w:pPr>
        <w:pStyle w:val="Odstavekseznama"/>
        <w:numPr>
          <w:ilvl w:val="0"/>
          <w:numId w:val="50"/>
        </w:numPr>
        <w:spacing w:after="0"/>
        <w:jc w:val="both"/>
        <w:rPr>
          <w:rFonts w:ascii="Arial" w:hAnsi="Arial" w:cs="Arial"/>
          <w:sz w:val="18"/>
          <w:szCs w:val="18"/>
        </w:rPr>
      </w:pPr>
      <w:r>
        <w:rPr>
          <w:rFonts w:ascii="Arial" w:hAnsi="Arial" w:cs="Arial"/>
          <w:sz w:val="18"/>
          <w:szCs w:val="18"/>
        </w:rPr>
        <w:t>predloži fotografije ponujene opreme</w:t>
      </w:r>
      <w:r w:rsidR="00817835" w:rsidRPr="0071000A">
        <w:rPr>
          <w:rFonts w:ascii="Arial" w:hAnsi="Arial" w:cs="Arial"/>
          <w:sz w:val="18"/>
          <w:szCs w:val="18"/>
        </w:rPr>
        <w:t xml:space="preserve"> na način, ki ni skladen z zahtevami naročnika</w:t>
      </w:r>
      <w:r w:rsidRPr="0071000A">
        <w:rPr>
          <w:rFonts w:ascii="Arial" w:hAnsi="Arial" w:cs="Arial"/>
          <w:sz w:val="18"/>
          <w:szCs w:val="18"/>
        </w:rPr>
        <w:t xml:space="preserve">, ali </w:t>
      </w:r>
    </w:p>
    <w:p w14:paraId="12C5619C" w14:textId="2C783631" w:rsidR="00817835" w:rsidRPr="0071000A" w:rsidRDefault="0071000A" w:rsidP="0071000A">
      <w:pPr>
        <w:pStyle w:val="Odstavekseznama"/>
        <w:numPr>
          <w:ilvl w:val="0"/>
          <w:numId w:val="50"/>
        </w:numPr>
        <w:spacing w:after="0"/>
        <w:jc w:val="both"/>
        <w:rPr>
          <w:rFonts w:ascii="Arial" w:hAnsi="Arial" w:cs="Arial"/>
          <w:sz w:val="18"/>
          <w:szCs w:val="18"/>
        </w:rPr>
      </w:pPr>
      <w:r>
        <w:rPr>
          <w:rFonts w:ascii="Arial" w:hAnsi="Arial" w:cs="Arial"/>
          <w:sz w:val="18"/>
          <w:szCs w:val="18"/>
        </w:rPr>
        <w:t xml:space="preserve">predloži </w:t>
      </w:r>
      <w:r w:rsidRPr="0071000A">
        <w:rPr>
          <w:rFonts w:ascii="Arial" w:hAnsi="Arial" w:cs="Arial"/>
          <w:sz w:val="18"/>
          <w:szCs w:val="18"/>
        </w:rPr>
        <w:t>fotografije ponujene opreme takšne kvalitete ali velikosti, da strokovna komisija ne bo mogla ocenjevati ujemanja</w:t>
      </w:r>
      <w:r w:rsidRPr="0071000A">
        <w:t xml:space="preserve"> </w:t>
      </w:r>
      <w:r w:rsidRPr="0071000A">
        <w:rPr>
          <w:rFonts w:ascii="Arial" w:hAnsi="Arial" w:cs="Arial"/>
          <w:sz w:val="18"/>
          <w:szCs w:val="18"/>
        </w:rPr>
        <w:t>ponujene opreme z arhitekturno podobo knjižnice</w:t>
      </w:r>
      <w:r>
        <w:rPr>
          <w:rFonts w:ascii="Arial" w:hAnsi="Arial" w:cs="Arial"/>
          <w:sz w:val="18"/>
          <w:szCs w:val="18"/>
        </w:rPr>
        <w:t>.</w:t>
      </w:r>
    </w:p>
    <w:p w14:paraId="393E5C8A" w14:textId="77777777" w:rsidR="00817835" w:rsidRDefault="00817835" w:rsidP="00817835">
      <w:pPr>
        <w:spacing w:after="0"/>
        <w:jc w:val="both"/>
        <w:rPr>
          <w:rFonts w:ascii="Arial" w:hAnsi="Arial" w:cs="Arial"/>
          <w:b/>
          <w:sz w:val="18"/>
          <w:szCs w:val="18"/>
        </w:rPr>
      </w:pPr>
    </w:p>
    <w:p w14:paraId="2870DCD2" w14:textId="31B40543" w:rsidR="00817835" w:rsidRPr="0045298F" w:rsidRDefault="00817835" w:rsidP="00817835">
      <w:pPr>
        <w:spacing w:after="0"/>
        <w:jc w:val="both"/>
        <w:rPr>
          <w:rFonts w:ascii="Arial" w:hAnsi="Arial" w:cs="Arial"/>
          <w:b/>
          <w:sz w:val="18"/>
          <w:szCs w:val="18"/>
        </w:rPr>
      </w:pPr>
      <w:r>
        <w:rPr>
          <w:rFonts w:ascii="Arial" w:hAnsi="Arial" w:cs="Arial"/>
          <w:b/>
          <w:sz w:val="18"/>
          <w:szCs w:val="18"/>
        </w:rPr>
        <w:t xml:space="preserve">Naročnik bo </w:t>
      </w:r>
      <w:r w:rsidRPr="0045298F">
        <w:rPr>
          <w:rFonts w:ascii="Arial" w:hAnsi="Arial" w:cs="Arial"/>
          <w:b/>
          <w:sz w:val="18"/>
          <w:szCs w:val="18"/>
        </w:rPr>
        <w:t xml:space="preserve">pred rokom odpiranja ponudb na svoji spletni strani objavil ocene strokovne komisije za </w:t>
      </w:r>
      <w:r w:rsidR="00CD625D">
        <w:rPr>
          <w:rFonts w:ascii="Arial" w:hAnsi="Arial" w:cs="Arial"/>
          <w:b/>
          <w:sz w:val="18"/>
          <w:szCs w:val="18"/>
        </w:rPr>
        <w:t>prejete</w:t>
      </w:r>
      <w:r w:rsidRPr="0045298F">
        <w:rPr>
          <w:rFonts w:ascii="Arial" w:hAnsi="Arial" w:cs="Arial"/>
          <w:b/>
          <w:sz w:val="18"/>
          <w:szCs w:val="18"/>
        </w:rPr>
        <w:t xml:space="preserve"> </w:t>
      </w:r>
      <w:r w:rsidR="00CD625D">
        <w:rPr>
          <w:rFonts w:ascii="Arial" w:hAnsi="Arial" w:cs="Arial"/>
          <w:b/>
          <w:sz w:val="18"/>
          <w:szCs w:val="18"/>
        </w:rPr>
        <w:t>f</w:t>
      </w:r>
      <w:r w:rsidR="00CD625D" w:rsidRPr="00CD625D">
        <w:rPr>
          <w:rFonts w:ascii="Arial" w:hAnsi="Arial" w:cs="Arial"/>
          <w:b/>
          <w:sz w:val="18"/>
          <w:szCs w:val="18"/>
        </w:rPr>
        <w:t xml:space="preserve">otografije </w:t>
      </w:r>
      <w:r w:rsidR="005341BF">
        <w:rPr>
          <w:rFonts w:ascii="Arial" w:hAnsi="Arial" w:cs="Arial"/>
          <w:b/>
          <w:sz w:val="18"/>
          <w:szCs w:val="18"/>
        </w:rPr>
        <w:t>ponujene opreme</w:t>
      </w:r>
      <w:r w:rsidR="00CD625D" w:rsidRPr="00CD625D">
        <w:rPr>
          <w:rFonts w:ascii="Arial" w:hAnsi="Arial" w:cs="Arial"/>
          <w:b/>
          <w:sz w:val="18"/>
          <w:szCs w:val="18"/>
        </w:rPr>
        <w:t xml:space="preserve"> </w:t>
      </w:r>
      <w:r w:rsidRPr="0045298F">
        <w:rPr>
          <w:rFonts w:ascii="Arial" w:hAnsi="Arial" w:cs="Arial"/>
          <w:b/>
          <w:sz w:val="18"/>
          <w:szCs w:val="18"/>
        </w:rPr>
        <w:t>ter pripadajočo šifro.</w:t>
      </w:r>
    </w:p>
    <w:p w14:paraId="13BEB5D7" w14:textId="77777777" w:rsidR="008451F7" w:rsidRDefault="008451F7" w:rsidP="008451F7">
      <w:pPr>
        <w:spacing w:after="0"/>
        <w:jc w:val="both"/>
        <w:rPr>
          <w:rFonts w:ascii="Arial" w:hAnsi="Arial" w:cs="Arial"/>
          <w:b/>
          <w:szCs w:val="18"/>
          <w:u w:val="single"/>
        </w:rPr>
      </w:pPr>
    </w:p>
    <w:p w14:paraId="1652ACE2" w14:textId="77777777" w:rsidR="008451F7" w:rsidRDefault="008451F7" w:rsidP="008451F7">
      <w:pPr>
        <w:spacing w:after="0"/>
        <w:jc w:val="both"/>
        <w:rPr>
          <w:rFonts w:ascii="Arial" w:hAnsi="Arial" w:cs="Arial"/>
          <w:b/>
          <w:szCs w:val="18"/>
          <w:u w:val="single"/>
        </w:rPr>
      </w:pPr>
    </w:p>
    <w:p w14:paraId="7CBF2148" w14:textId="77777777" w:rsidR="008451F7" w:rsidRDefault="008451F7" w:rsidP="008451F7">
      <w:pPr>
        <w:spacing w:after="0"/>
        <w:jc w:val="both"/>
        <w:rPr>
          <w:rFonts w:ascii="Arial" w:hAnsi="Arial" w:cs="Arial"/>
          <w:b/>
          <w:szCs w:val="18"/>
          <w:u w:val="single"/>
        </w:rPr>
      </w:pPr>
      <w:r w:rsidRPr="002F6FF9">
        <w:rPr>
          <w:rFonts w:ascii="Arial" w:hAnsi="Arial" w:cs="Arial"/>
          <w:b/>
          <w:szCs w:val="18"/>
          <w:u w:val="single"/>
        </w:rPr>
        <w:t>PREDLOŽITEV PONUDBE</w:t>
      </w:r>
    </w:p>
    <w:p w14:paraId="4B6CB66D" w14:textId="77777777" w:rsidR="008451F7" w:rsidRPr="002F6FF9" w:rsidRDefault="008451F7" w:rsidP="008451F7">
      <w:pPr>
        <w:spacing w:after="0"/>
        <w:jc w:val="both"/>
        <w:rPr>
          <w:rFonts w:ascii="Arial" w:hAnsi="Arial" w:cs="Arial"/>
          <w:b/>
          <w:szCs w:val="18"/>
          <w:u w:val="single"/>
        </w:rPr>
      </w:pPr>
    </w:p>
    <w:p w14:paraId="249F4366"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 xml:space="preserve">Ponudniki morajo ponudbe predložiti v informacijski sistem e-JN na spletnem naslovu </w:t>
      </w:r>
      <w:hyperlink r:id="rId8" w:history="1">
        <w:r w:rsidRPr="00B75740">
          <w:rPr>
            <w:rStyle w:val="Hiperpovezava"/>
            <w:rFonts w:ascii="Arial" w:hAnsi="Arial" w:cs="Arial"/>
            <w:sz w:val="18"/>
            <w:szCs w:val="18"/>
          </w:rPr>
          <w:t>https://ejn.gov.si/eJN2</w:t>
        </w:r>
      </w:hyperlink>
      <w:r w:rsidRPr="00B75740">
        <w:rPr>
          <w:rFonts w:ascii="Arial" w:hAnsi="Arial" w:cs="Arial"/>
          <w:sz w:val="18"/>
          <w:szCs w:val="18"/>
        </w:rPr>
        <w:t xml:space="preserve"> , v skladu s to</w:t>
      </w:r>
      <w:r w:rsidRPr="00B75740">
        <w:rPr>
          <w:rFonts w:ascii="Arial" w:hAnsi="Arial" w:cs="Arial" w:hint="eastAsia"/>
          <w:sz w:val="18"/>
          <w:szCs w:val="18"/>
        </w:rPr>
        <w:t>č</w:t>
      </w:r>
      <w:r w:rsidRPr="00B75740">
        <w:rPr>
          <w:rFonts w:ascii="Arial" w:hAnsi="Arial" w:cs="Arial"/>
          <w:sz w:val="18"/>
          <w:szCs w:val="18"/>
        </w:rPr>
        <w:t xml:space="preserve">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B75740">
          <w:rPr>
            <w:rStyle w:val="Hiperpovezava"/>
            <w:rFonts w:ascii="Arial" w:hAnsi="Arial" w:cs="Arial"/>
            <w:sz w:val="18"/>
            <w:szCs w:val="18"/>
          </w:rPr>
          <w:t>https://ejn.gov.si/eJN2</w:t>
        </w:r>
      </w:hyperlink>
      <w:r w:rsidRPr="00B75740">
        <w:rPr>
          <w:rFonts w:ascii="Arial" w:hAnsi="Arial" w:cs="Arial"/>
          <w:sz w:val="18"/>
          <w:szCs w:val="18"/>
        </w:rPr>
        <w:t xml:space="preserve"> .</w:t>
      </w:r>
    </w:p>
    <w:p w14:paraId="0CE964B1" w14:textId="77777777" w:rsidR="008451F7" w:rsidRPr="00B75740" w:rsidRDefault="008451F7" w:rsidP="008451F7">
      <w:pPr>
        <w:spacing w:after="0"/>
        <w:jc w:val="both"/>
        <w:rPr>
          <w:rFonts w:ascii="Arial" w:hAnsi="Arial" w:cs="Arial"/>
          <w:sz w:val="18"/>
          <w:szCs w:val="18"/>
        </w:rPr>
      </w:pPr>
    </w:p>
    <w:p w14:paraId="70C89C76" w14:textId="77777777" w:rsidR="008451F7" w:rsidRPr="00B75740" w:rsidRDefault="008451F7" w:rsidP="008451F7">
      <w:pPr>
        <w:spacing w:after="0"/>
        <w:jc w:val="both"/>
        <w:rPr>
          <w:rFonts w:ascii="Arial" w:hAnsi="Arial" w:cs="Arial"/>
          <w:sz w:val="18"/>
          <w:szCs w:val="18"/>
        </w:rPr>
      </w:pPr>
      <w:r w:rsidRPr="00B75740">
        <w:rPr>
          <w:rFonts w:ascii="Arial" w:hAnsi="Arial" w:cs="Arial"/>
          <w:sz w:val="18"/>
          <w:szCs w:val="18"/>
        </w:rPr>
        <w:t xml:space="preserve">Ponudnik se mora pred oddajo ponudbe registrirati na spletnem naslovu </w:t>
      </w:r>
      <w:hyperlink r:id="rId10" w:history="1">
        <w:r w:rsidRPr="00B75740">
          <w:rPr>
            <w:rStyle w:val="Hiperpovezava"/>
            <w:rFonts w:ascii="Arial" w:hAnsi="Arial" w:cs="Arial"/>
            <w:sz w:val="18"/>
            <w:szCs w:val="18"/>
          </w:rPr>
          <w:t>https://ejn.gov.si/eJN2</w:t>
        </w:r>
      </w:hyperlink>
      <w:r w:rsidRPr="00B75740">
        <w:rPr>
          <w:rFonts w:ascii="Arial" w:hAnsi="Arial" w:cs="Arial"/>
          <w:sz w:val="18"/>
          <w:szCs w:val="18"/>
        </w:rPr>
        <w:t xml:space="preserve"> , v skladu z Navodili za uporabo e-JN. </w:t>
      </w:r>
      <w:r w:rsidRPr="00B75740">
        <w:rPr>
          <w:rFonts w:ascii="Arial" w:hAnsi="Arial" w:cs="Arial" w:hint="eastAsia"/>
          <w:sz w:val="18"/>
          <w:szCs w:val="18"/>
        </w:rPr>
        <w:t>Č</w:t>
      </w:r>
      <w:r w:rsidRPr="00B75740">
        <w:rPr>
          <w:rFonts w:ascii="Arial" w:hAnsi="Arial" w:cs="Arial"/>
          <w:sz w:val="18"/>
          <w:szCs w:val="18"/>
        </w:rPr>
        <w:t>e je ponudnik že registriran v informacijski sistem e-JN, se v aplikacijo prijavi na istem naslovu.</w:t>
      </w:r>
    </w:p>
    <w:p w14:paraId="5B27439E" w14:textId="77777777" w:rsidR="008451F7" w:rsidRPr="00B75740" w:rsidRDefault="008451F7" w:rsidP="008451F7">
      <w:pPr>
        <w:spacing w:after="0"/>
        <w:jc w:val="both"/>
        <w:rPr>
          <w:rFonts w:ascii="Arial" w:hAnsi="Arial" w:cs="Arial"/>
          <w:sz w:val="18"/>
          <w:szCs w:val="18"/>
        </w:rPr>
      </w:pPr>
      <w:r w:rsidRPr="00A666F0">
        <w:rPr>
          <w:rFonts w:ascii="Arial" w:hAnsi="Arial" w:cs="Arial"/>
          <w:sz w:val="18"/>
          <w:szCs w:val="18"/>
        </w:rPr>
        <w:lastRenderedPageBreak/>
        <w:t>Za oddajo ponudb je zahtevano eno od s strani kvalificiranega overitelja izdano digitalno potrdilo: SIGEN-CA (www.sigen-ca.si), POŠTA®CA (postarca.posta.si), HALCOM-CA (www.halcom.si), AC NLB (www.nlb.si).</w:t>
      </w:r>
    </w:p>
    <w:p w14:paraId="0C59DBD8" w14:textId="73E178F1" w:rsidR="008451F7" w:rsidRDefault="008451F7" w:rsidP="008451F7">
      <w:pPr>
        <w:spacing w:after="0"/>
        <w:jc w:val="both"/>
        <w:rPr>
          <w:rFonts w:ascii="Arial" w:hAnsi="Arial" w:cs="Arial"/>
          <w:sz w:val="18"/>
          <w:szCs w:val="18"/>
        </w:rPr>
      </w:pPr>
      <w:r w:rsidRPr="00B75740">
        <w:rPr>
          <w:rFonts w:ascii="Arial" w:hAnsi="Arial" w:cs="Arial"/>
          <w:sz w:val="18"/>
          <w:szCs w:val="18"/>
        </w:rPr>
        <w:t>Ponudba se šteje za pravo</w:t>
      </w:r>
      <w:r w:rsidRPr="00B75740">
        <w:rPr>
          <w:rFonts w:ascii="Arial" w:hAnsi="Arial" w:cs="Arial" w:hint="eastAsia"/>
          <w:sz w:val="18"/>
          <w:szCs w:val="18"/>
        </w:rPr>
        <w:t>č</w:t>
      </w:r>
      <w:r w:rsidRPr="00B75740">
        <w:rPr>
          <w:rFonts w:ascii="Arial" w:hAnsi="Arial" w:cs="Arial"/>
          <w:sz w:val="18"/>
          <w:szCs w:val="18"/>
        </w:rPr>
        <w:t xml:space="preserve">asno oddano, </w:t>
      </w:r>
      <w:r w:rsidRPr="00B75740">
        <w:rPr>
          <w:rFonts w:ascii="Arial" w:hAnsi="Arial" w:cs="Arial" w:hint="eastAsia"/>
          <w:sz w:val="18"/>
          <w:szCs w:val="18"/>
        </w:rPr>
        <w:t>č</w:t>
      </w:r>
      <w:r w:rsidRPr="00B75740">
        <w:rPr>
          <w:rFonts w:ascii="Arial" w:hAnsi="Arial" w:cs="Arial"/>
          <w:sz w:val="18"/>
          <w:szCs w:val="18"/>
        </w:rPr>
        <w:t>e jo naro</w:t>
      </w:r>
      <w:r w:rsidRPr="00B75740">
        <w:rPr>
          <w:rFonts w:ascii="Arial" w:hAnsi="Arial" w:cs="Arial" w:hint="eastAsia"/>
          <w:sz w:val="18"/>
          <w:szCs w:val="18"/>
        </w:rPr>
        <w:t>č</w:t>
      </w:r>
      <w:r w:rsidRPr="00B75740">
        <w:rPr>
          <w:rFonts w:ascii="Arial" w:hAnsi="Arial" w:cs="Arial"/>
          <w:sz w:val="18"/>
          <w:szCs w:val="18"/>
        </w:rPr>
        <w:t xml:space="preserve">nik prejme preko sistema e-JN https://ejn.gov.si/eJN2 </w:t>
      </w:r>
      <w:r w:rsidRPr="007F1F8F">
        <w:rPr>
          <w:rFonts w:ascii="Arial" w:hAnsi="Arial" w:cs="Arial"/>
          <w:sz w:val="18"/>
          <w:szCs w:val="18"/>
        </w:rPr>
        <w:t>najkasneje</w:t>
      </w:r>
      <w:r w:rsidRPr="007F1F8F">
        <w:rPr>
          <w:rFonts w:ascii="Arial" w:hAnsi="Arial" w:cs="Arial"/>
          <w:color w:val="FF0000"/>
          <w:sz w:val="18"/>
          <w:szCs w:val="18"/>
        </w:rPr>
        <w:t xml:space="preserve"> </w:t>
      </w:r>
      <w:r w:rsidRPr="007F1F8F">
        <w:rPr>
          <w:rFonts w:ascii="Arial" w:hAnsi="Arial" w:cs="Arial"/>
          <w:sz w:val="18"/>
          <w:szCs w:val="18"/>
        </w:rPr>
        <w:t xml:space="preserve">do </w:t>
      </w:r>
      <w:r w:rsidR="00725909">
        <w:rPr>
          <w:rFonts w:ascii="Arial" w:hAnsi="Arial" w:cs="Arial"/>
          <w:sz w:val="18"/>
          <w:szCs w:val="18"/>
        </w:rPr>
        <w:t>25</w:t>
      </w:r>
      <w:r w:rsidR="00C92334">
        <w:rPr>
          <w:rFonts w:ascii="Arial" w:hAnsi="Arial" w:cs="Arial"/>
          <w:sz w:val="18"/>
          <w:szCs w:val="18"/>
        </w:rPr>
        <w:t>. 3</w:t>
      </w:r>
      <w:r>
        <w:rPr>
          <w:rFonts w:ascii="Arial" w:hAnsi="Arial" w:cs="Arial"/>
          <w:sz w:val="18"/>
          <w:szCs w:val="18"/>
        </w:rPr>
        <w:t>. 2021</w:t>
      </w:r>
      <w:r w:rsidRPr="007F1F8F">
        <w:rPr>
          <w:rFonts w:ascii="Arial" w:hAnsi="Arial" w:cs="Arial"/>
          <w:sz w:val="18"/>
          <w:szCs w:val="18"/>
        </w:rPr>
        <w:t xml:space="preserve"> do 10:00.</w:t>
      </w:r>
    </w:p>
    <w:p w14:paraId="6E539FF8" w14:textId="77777777" w:rsidR="008451F7" w:rsidRPr="00B75740" w:rsidRDefault="008451F7" w:rsidP="008451F7">
      <w:pPr>
        <w:spacing w:after="0"/>
        <w:jc w:val="both"/>
        <w:rPr>
          <w:rFonts w:ascii="Arial" w:hAnsi="Arial" w:cs="Arial"/>
          <w:sz w:val="18"/>
          <w:szCs w:val="18"/>
        </w:rPr>
      </w:pPr>
    </w:p>
    <w:p w14:paraId="192CD745" w14:textId="77777777" w:rsidR="008451F7" w:rsidRPr="00B75740" w:rsidRDefault="008451F7" w:rsidP="008451F7">
      <w:pPr>
        <w:spacing w:after="0"/>
        <w:jc w:val="both"/>
        <w:rPr>
          <w:rFonts w:ascii="Arial" w:hAnsi="Arial" w:cs="Arial"/>
          <w:sz w:val="18"/>
          <w:szCs w:val="18"/>
        </w:rPr>
      </w:pPr>
      <w:r w:rsidRPr="00B75740">
        <w:rPr>
          <w:rFonts w:ascii="Arial" w:hAnsi="Arial" w:cs="Arial"/>
          <w:sz w:val="18"/>
          <w:szCs w:val="18"/>
        </w:rPr>
        <w:t>Za oddano ponudbo se šteje ponudba, ki je v informacijskem sistemu e-JN ozna</w:t>
      </w:r>
      <w:r w:rsidRPr="00B75740">
        <w:rPr>
          <w:rFonts w:ascii="Arial" w:hAnsi="Arial" w:cs="Arial" w:hint="eastAsia"/>
          <w:sz w:val="18"/>
          <w:szCs w:val="18"/>
        </w:rPr>
        <w:t>č</w:t>
      </w:r>
      <w:r w:rsidRPr="00B75740">
        <w:rPr>
          <w:rFonts w:ascii="Arial" w:hAnsi="Arial" w:cs="Arial"/>
          <w:sz w:val="18"/>
          <w:szCs w:val="18"/>
        </w:rPr>
        <w:t>ena s statusom »ODDANO«.</w:t>
      </w:r>
    </w:p>
    <w:p w14:paraId="684B3460"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 xml:space="preserve">Ponudnik lahko do roka za oddajo ponudb svojo ponudbo umakne ali spremeni. </w:t>
      </w:r>
      <w:r w:rsidRPr="00B75740">
        <w:rPr>
          <w:rFonts w:ascii="Arial" w:hAnsi="Arial" w:cs="Arial" w:hint="eastAsia"/>
          <w:sz w:val="18"/>
          <w:szCs w:val="18"/>
        </w:rPr>
        <w:t>Č</w:t>
      </w:r>
      <w:r w:rsidRPr="00B75740">
        <w:rPr>
          <w:rFonts w:ascii="Arial" w:hAnsi="Arial" w:cs="Arial"/>
          <w:sz w:val="18"/>
          <w:szCs w:val="18"/>
        </w:rPr>
        <w:t>e ponudnik v informacijskem sistemu e-JN svojo ponudbo umakne, se šteje, da ponudba ni bila oddana in je naro</w:t>
      </w:r>
      <w:r w:rsidRPr="00B75740">
        <w:rPr>
          <w:rFonts w:ascii="Arial" w:hAnsi="Arial" w:cs="Arial" w:hint="eastAsia"/>
          <w:sz w:val="18"/>
          <w:szCs w:val="18"/>
        </w:rPr>
        <w:t>č</w:t>
      </w:r>
      <w:r w:rsidRPr="00B75740">
        <w:rPr>
          <w:rFonts w:ascii="Arial" w:hAnsi="Arial" w:cs="Arial"/>
          <w:sz w:val="18"/>
          <w:szCs w:val="18"/>
        </w:rPr>
        <w:t xml:space="preserve">nik v sistemu e-JN tudi ne bo videl. </w:t>
      </w:r>
      <w:r w:rsidRPr="00B75740">
        <w:rPr>
          <w:rFonts w:ascii="Arial" w:hAnsi="Arial" w:cs="Arial" w:hint="eastAsia"/>
          <w:sz w:val="18"/>
          <w:szCs w:val="18"/>
        </w:rPr>
        <w:t>Č</w:t>
      </w:r>
      <w:r w:rsidRPr="00B75740">
        <w:rPr>
          <w:rFonts w:ascii="Arial" w:hAnsi="Arial" w:cs="Arial"/>
          <w:sz w:val="18"/>
          <w:szCs w:val="18"/>
        </w:rPr>
        <w:t>e ponudnik svojo ponudbo v informacijskem sistemu e-JN spremeni, je naro</w:t>
      </w:r>
      <w:r w:rsidRPr="00B75740">
        <w:rPr>
          <w:rFonts w:ascii="Arial" w:hAnsi="Arial" w:cs="Arial" w:hint="eastAsia"/>
          <w:sz w:val="18"/>
          <w:szCs w:val="18"/>
        </w:rPr>
        <w:t>č</w:t>
      </w:r>
      <w:r w:rsidRPr="00B75740">
        <w:rPr>
          <w:rFonts w:ascii="Arial" w:hAnsi="Arial" w:cs="Arial"/>
          <w:sz w:val="18"/>
          <w:szCs w:val="18"/>
        </w:rPr>
        <w:t xml:space="preserve">niku v tem sistemu odprta zadnja oddana ponudba. </w:t>
      </w:r>
    </w:p>
    <w:p w14:paraId="28253D90" w14:textId="77777777" w:rsidR="008451F7" w:rsidRPr="00B75740" w:rsidRDefault="008451F7" w:rsidP="008451F7">
      <w:pPr>
        <w:spacing w:after="0"/>
        <w:jc w:val="both"/>
        <w:rPr>
          <w:rFonts w:ascii="Arial" w:hAnsi="Arial" w:cs="Arial"/>
          <w:sz w:val="18"/>
          <w:szCs w:val="18"/>
        </w:rPr>
      </w:pPr>
    </w:p>
    <w:p w14:paraId="37B78C5D"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Po preteku roka za predložitev ponudb ponudbe ne bo ve</w:t>
      </w:r>
      <w:r w:rsidRPr="00B75740">
        <w:rPr>
          <w:rFonts w:ascii="Arial" w:hAnsi="Arial" w:cs="Arial" w:hint="eastAsia"/>
          <w:sz w:val="18"/>
          <w:szCs w:val="18"/>
        </w:rPr>
        <w:t>č</w:t>
      </w:r>
      <w:r w:rsidRPr="00B75740">
        <w:rPr>
          <w:rFonts w:ascii="Arial" w:hAnsi="Arial" w:cs="Arial"/>
          <w:sz w:val="18"/>
          <w:szCs w:val="18"/>
        </w:rPr>
        <w:t xml:space="preserve"> mogo</w:t>
      </w:r>
      <w:r w:rsidRPr="00B75740">
        <w:rPr>
          <w:rFonts w:ascii="Arial" w:hAnsi="Arial" w:cs="Arial" w:hint="eastAsia"/>
          <w:sz w:val="18"/>
          <w:szCs w:val="18"/>
        </w:rPr>
        <w:t>č</w:t>
      </w:r>
      <w:r w:rsidRPr="00B75740">
        <w:rPr>
          <w:rFonts w:ascii="Arial" w:hAnsi="Arial" w:cs="Arial"/>
          <w:sz w:val="18"/>
          <w:szCs w:val="18"/>
        </w:rPr>
        <w:t>e oddati.</w:t>
      </w:r>
    </w:p>
    <w:p w14:paraId="17909777" w14:textId="77777777" w:rsidR="008451F7" w:rsidRPr="00B75740" w:rsidRDefault="008451F7" w:rsidP="008451F7">
      <w:pPr>
        <w:spacing w:after="0"/>
        <w:jc w:val="both"/>
        <w:rPr>
          <w:rFonts w:ascii="Arial" w:hAnsi="Arial" w:cs="Arial"/>
          <w:sz w:val="18"/>
          <w:szCs w:val="18"/>
        </w:rPr>
      </w:pPr>
    </w:p>
    <w:p w14:paraId="210F753E"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 xml:space="preserve">Za tehnično pomoč glede funkcionalnosti portala </w:t>
      </w:r>
      <w:proofErr w:type="spellStart"/>
      <w:r w:rsidRPr="00B75740">
        <w:rPr>
          <w:rFonts w:ascii="Arial" w:hAnsi="Arial" w:cs="Arial"/>
          <w:sz w:val="18"/>
          <w:szCs w:val="18"/>
        </w:rPr>
        <w:t>eJN</w:t>
      </w:r>
      <w:proofErr w:type="spellEnd"/>
      <w:r w:rsidRPr="00B75740">
        <w:rPr>
          <w:rFonts w:ascii="Arial" w:hAnsi="Arial" w:cs="Arial"/>
          <w:sz w:val="18"/>
          <w:szCs w:val="18"/>
        </w:rPr>
        <w:t xml:space="preserve"> lahko kontaktirate: Enotni kontaktni center državne uprave (EKC) na 01 478 7876 ali na elektronski naslov ekc@gov.si. Svetovalci na EKC so vam na voljo od ponedeljka do petka, od 8.00 do 22.00. Za tehnično pomoč glede uporabe storitev SI-PASS: 080 2002.</w:t>
      </w:r>
    </w:p>
    <w:p w14:paraId="69118A29" w14:textId="77777777" w:rsidR="008451F7" w:rsidRPr="00B75740" w:rsidRDefault="008451F7" w:rsidP="008451F7">
      <w:pPr>
        <w:spacing w:after="0"/>
        <w:jc w:val="both"/>
        <w:rPr>
          <w:rFonts w:ascii="Arial" w:hAnsi="Arial" w:cs="Arial"/>
          <w:sz w:val="18"/>
          <w:szCs w:val="18"/>
        </w:rPr>
      </w:pPr>
    </w:p>
    <w:p w14:paraId="60EE4167" w14:textId="77777777" w:rsidR="008451F7" w:rsidRDefault="008451F7" w:rsidP="008451F7">
      <w:pPr>
        <w:spacing w:after="0"/>
        <w:jc w:val="both"/>
        <w:rPr>
          <w:rFonts w:ascii="Arial" w:hAnsi="Arial" w:cs="Arial"/>
          <w:color w:val="000000"/>
          <w:sz w:val="18"/>
          <w:szCs w:val="18"/>
        </w:rPr>
      </w:pPr>
      <w:r w:rsidRPr="00B75740">
        <w:rPr>
          <w:rFonts w:ascii="Arial" w:hAnsi="Arial" w:cs="Arial"/>
          <w:sz w:val="18"/>
          <w:szCs w:val="18"/>
        </w:rPr>
        <w:t xml:space="preserve">Variantne </w:t>
      </w:r>
      <w:r w:rsidRPr="00B75740">
        <w:rPr>
          <w:rFonts w:ascii="Arial" w:hAnsi="Arial" w:cs="Arial"/>
          <w:color w:val="000000"/>
          <w:sz w:val="18"/>
          <w:szCs w:val="18"/>
        </w:rPr>
        <w:t>ponudbe niso dopustne in ne bodo upoštevane.</w:t>
      </w:r>
    </w:p>
    <w:p w14:paraId="2F4FE595" w14:textId="77777777" w:rsidR="008451F7" w:rsidRPr="00B75740" w:rsidRDefault="008451F7" w:rsidP="008451F7">
      <w:pPr>
        <w:spacing w:after="0"/>
        <w:jc w:val="both"/>
        <w:rPr>
          <w:rFonts w:ascii="Arial" w:hAnsi="Arial" w:cs="Arial"/>
          <w:color w:val="000000"/>
          <w:sz w:val="18"/>
          <w:szCs w:val="18"/>
        </w:rPr>
      </w:pPr>
    </w:p>
    <w:p w14:paraId="272764D0" w14:textId="77777777" w:rsidR="008451F7" w:rsidRPr="00C55BC7" w:rsidRDefault="008451F7" w:rsidP="008451F7">
      <w:pPr>
        <w:spacing w:after="0"/>
        <w:jc w:val="both"/>
        <w:rPr>
          <w:rFonts w:ascii="Arial" w:hAnsi="Arial" w:cs="Arial"/>
          <w:b/>
          <w:color w:val="000000"/>
          <w:sz w:val="18"/>
          <w:szCs w:val="18"/>
        </w:rPr>
      </w:pPr>
      <w:r w:rsidRPr="00B75740">
        <w:rPr>
          <w:rFonts w:ascii="Arial" w:hAnsi="Arial" w:cs="Arial"/>
          <w:b/>
          <w:color w:val="000000"/>
          <w:sz w:val="18"/>
          <w:szCs w:val="18"/>
        </w:rPr>
        <w:t>Morebitne ponudbe, ki bi bile oddane na drugačen način, kot zgoraj navedeno, bo naročnik neodprte vrnil pošiljateljem in jih v postopku oddaje naročila ne bo upošteval.</w:t>
      </w:r>
    </w:p>
    <w:p w14:paraId="2D5357AE" w14:textId="77777777" w:rsidR="008451F7" w:rsidRDefault="008451F7" w:rsidP="008451F7">
      <w:pPr>
        <w:spacing w:after="0"/>
        <w:rPr>
          <w:rFonts w:ascii="Arial" w:hAnsi="Arial" w:cs="Arial"/>
          <w:b/>
          <w:u w:val="single"/>
        </w:rPr>
      </w:pPr>
    </w:p>
    <w:p w14:paraId="71577910" w14:textId="77777777" w:rsidR="008451F7" w:rsidRDefault="008451F7" w:rsidP="008451F7">
      <w:pPr>
        <w:spacing w:after="0"/>
        <w:rPr>
          <w:rFonts w:ascii="Arial" w:hAnsi="Arial" w:cs="Arial"/>
          <w:b/>
          <w:u w:val="single"/>
        </w:rPr>
      </w:pPr>
    </w:p>
    <w:p w14:paraId="43CC4643" w14:textId="77777777" w:rsidR="008451F7" w:rsidRDefault="008451F7" w:rsidP="008451F7">
      <w:pPr>
        <w:spacing w:after="0"/>
        <w:rPr>
          <w:rFonts w:ascii="Arial" w:hAnsi="Arial" w:cs="Arial"/>
          <w:b/>
          <w:u w:val="single"/>
        </w:rPr>
      </w:pPr>
      <w:r w:rsidRPr="00D17ED8">
        <w:rPr>
          <w:rFonts w:ascii="Arial" w:hAnsi="Arial" w:cs="Arial"/>
          <w:b/>
          <w:u w:val="single"/>
        </w:rPr>
        <w:t>ODPIRANJE PONUDB</w:t>
      </w:r>
    </w:p>
    <w:p w14:paraId="0EB03E1A" w14:textId="77777777" w:rsidR="008451F7" w:rsidRPr="00D17ED8" w:rsidRDefault="008451F7" w:rsidP="008451F7">
      <w:pPr>
        <w:spacing w:after="0"/>
        <w:rPr>
          <w:rFonts w:ascii="Arial" w:hAnsi="Arial" w:cs="Arial"/>
          <w:b/>
          <w:u w:val="single"/>
        </w:rPr>
      </w:pPr>
    </w:p>
    <w:p w14:paraId="1A4B230B" w14:textId="047C74AF" w:rsidR="008451F7" w:rsidRDefault="008451F7" w:rsidP="008451F7">
      <w:pPr>
        <w:pStyle w:val="Paragraf"/>
        <w:spacing w:before="0" w:after="0"/>
        <w:jc w:val="both"/>
        <w:rPr>
          <w:rFonts w:ascii="Arial" w:hAnsi="Arial" w:cs="Arial"/>
        </w:rPr>
      </w:pPr>
      <w:r w:rsidRPr="007F1F8F">
        <w:rPr>
          <w:rFonts w:ascii="Arial" w:hAnsi="Arial" w:cs="Arial"/>
        </w:rPr>
        <w:t>Odpiranje ponudb bo potekalo avtomati</w:t>
      </w:r>
      <w:r w:rsidRPr="007F1F8F">
        <w:rPr>
          <w:rFonts w:ascii="Arial" w:hAnsi="Arial" w:cs="Arial" w:hint="eastAsia"/>
        </w:rPr>
        <w:t>č</w:t>
      </w:r>
      <w:r w:rsidRPr="007F1F8F">
        <w:rPr>
          <w:rFonts w:ascii="Arial" w:hAnsi="Arial" w:cs="Arial"/>
        </w:rPr>
        <w:t>no v informacijskem sistemu e</w:t>
      </w:r>
      <w:r w:rsidR="00725909">
        <w:rPr>
          <w:rFonts w:ascii="Arial" w:hAnsi="Arial" w:cs="Arial"/>
        </w:rPr>
        <w:t>-JN dne 25</w:t>
      </w:r>
      <w:r w:rsidRPr="007F1F8F">
        <w:rPr>
          <w:rFonts w:ascii="Arial" w:hAnsi="Arial" w:cs="Arial"/>
        </w:rPr>
        <w:t xml:space="preserve">. </w:t>
      </w:r>
      <w:r w:rsidR="00C92334">
        <w:rPr>
          <w:rFonts w:ascii="Arial" w:hAnsi="Arial" w:cs="Arial"/>
        </w:rPr>
        <w:t>3</w:t>
      </w:r>
      <w:r w:rsidRPr="007F1F8F">
        <w:rPr>
          <w:rFonts w:ascii="Arial" w:hAnsi="Arial" w:cs="Arial"/>
        </w:rPr>
        <w:t>. 20</w:t>
      </w:r>
      <w:r>
        <w:rPr>
          <w:rFonts w:ascii="Arial" w:hAnsi="Arial" w:cs="Arial"/>
        </w:rPr>
        <w:t>21</w:t>
      </w:r>
      <w:r w:rsidRPr="007F1F8F">
        <w:rPr>
          <w:rFonts w:ascii="Arial" w:hAnsi="Arial" w:cs="Arial"/>
        </w:rPr>
        <w:t xml:space="preserve"> in se bo pričelo ob 11:00</w:t>
      </w:r>
      <w:r w:rsidRPr="00D17ED8">
        <w:rPr>
          <w:rFonts w:ascii="Arial" w:hAnsi="Arial" w:cs="Arial"/>
        </w:rPr>
        <w:t xml:space="preserve"> na spletnem naslovu </w:t>
      </w:r>
      <w:hyperlink r:id="rId11" w:history="1">
        <w:r w:rsidRPr="0075432E">
          <w:rPr>
            <w:rStyle w:val="Hiperpovezava"/>
            <w:rFonts w:ascii="Arial" w:hAnsi="Arial" w:cs="Arial"/>
          </w:rPr>
          <w:t>https://ejn.gov.si/eJN2</w:t>
        </w:r>
      </w:hyperlink>
      <w:r w:rsidRPr="00D17ED8">
        <w:rPr>
          <w:rFonts w:ascii="Arial" w:hAnsi="Arial" w:cs="Arial"/>
        </w:rPr>
        <w:t>.</w:t>
      </w:r>
      <w:r w:rsidRPr="008B0E3E">
        <w:rPr>
          <w:rFonts w:ascii="Arial" w:hAnsi="Arial" w:cs="Arial"/>
        </w:rPr>
        <w:t xml:space="preserve"> </w:t>
      </w:r>
    </w:p>
    <w:p w14:paraId="4F8C2E4B" w14:textId="77777777" w:rsidR="008451F7" w:rsidRDefault="008451F7" w:rsidP="008451F7">
      <w:pPr>
        <w:pStyle w:val="Paragraf"/>
        <w:spacing w:before="0" w:after="0"/>
        <w:jc w:val="both"/>
        <w:rPr>
          <w:rFonts w:ascii="Arial" w:hAnsi="Arial" w:cs="Arial"/>
        </w:rPr>
      </w:pPr>
    </w:p>
    <w:p w14:paraId="4FD8D028" w14:textId="77777777" w:rsidR="008451F7" w:rsidRDefault="008451F7" w:rsidP="008451F7">
      <w:pPr>
        <w:pStyle w:val="Paragraf"/>
        <w:spacing w:before="0" w:after="0"/>
        <w:jc w:val="both"/>
        <w:rPr>
          <w:rFonts w:ascii="Arial" w:hAnsi="Arial" w:cs="Arial"/>
        </w:rPr>
      </w:pPr>
      <w:r w:rsidRPr="006945C7">
        <w:rPr>
          <w:rFonts w:ascii="Arial" w:hAnsi="Arial" w:cs="Arial"/>
        </w:rPr>
        <w:t>Odpiranje poteka tako, da informacijski sistem e-JN samodejno ob uri, ki je dolo</w:t>
      </w:r>
      <w:r w:rsidRPr="006945C7">
        <w:rPr>
          <w:rFonts w:ascii="Arial" w:hAnsi="Arial" w:cs="Arial" w:hint="eastAsia"/>
        </w:rPr>
        <w:t>č</w:t>
      </w:r>
      <w:r w:rsidRPr="006945C7">
        <w:rPr>
          <w:rFonts w:ascii="Arial" w:hAnsi="Arial" w:cs="Arial"/>
        </w:rPr>
        <w:t>ena za javno odpiranje ponudb, prikaže podatke o ponudniku, ter omogo</w:t>
      </w:r>
      <w:r w:rsidRPr="006945C7">
        <w:rPr>
          <w:rFonts w:ascii="Arial" w:hAnsi="Arial" w:cs="Arial" w:hint="eastAsia"/>
        </w:rPr>
        <w:t>č</w:t>
      </w:r>
      <w:r w:rsidRPr="006945C7">
        <w:rPr>
          <w:rFonts w:ascii="Arial" w:hAnsi="Arial" w:cs="Arial"/>
        </w:rPr>
        <w:t>i dostop do .</w:t>
      </w:r>
      <w:proofErr w:type="spellStart"/>
      <w:r w:rsidRPr="006945C7">
        <w:rPr>
          <w:rFonts w:ascii="Arial" w:hAnsi="Arial" w:cs="Arial"/>
        </w:rPr>
        <w:t>pdf</w:t>
      </w:r>
      <w:proofErr w:type="spellEnd"/>
      <w:r w:rsidRPr="006945C7">
        <w:rPr>
          <w:rFonts w:ascii="Arial" w:hAnsi="Arial" w:cs="Arial"/>
        </w:rPr>
        <w:t xml:space="preserve"> dokumenta, ki ga ponudnik naloži v sistem e-JN pod razdelek »Predra</w:t>
      </w:r>
      <w:r w:rsidRPr="006945C7">
        <w:rPr>
          <w:rFonts w:ascii="Arial" w:hAnsi="Arial" w:cs="Arial" w:hint="eastAsia"/>
        </w:rPr>
        <w:t>č</w:t>
      </w:r>
      <w:r w:rsidRPr="006945C7">
        <w:rPr>
          <w:rFonts w:ascii="Arial" w:hAnsi="Arial" w:cs="Arial"/>
        </w:rPr>
        <w:t>un«. Javna objava se avtomati</w:t>
      </w:r>
      <w:r w:rsidRPr="006945C7">
        <w:rPr>
          <w:rFonts w:ascii="Arial" w:hAnsi="Arial" w:cs="Arial" w:hint="eastAsia"/>
        </w:rPr>
        <w:t>č</w:t>
      </w:r>
      <w:r w:rsidRPr="006945C7">
        <w:rPr>
          <w:rFonts w:ascii="Arial" w:hAnsi="Arial" w:cs="Arial"/>
        </w:rPr>
        <w:t>no zaklju</w:t>
      </w:r>
      <w:r w:rsidRPr="006945C7">
        <w:rPr>
          <w:rFonts w:ascii="Arial" w:hAnsi="Arial" w:cs="Arial" w:hint="eastAsia"/>
        </w:rPr>
        <w:t>č</w:t>
      </w:r>
      <w:r w:rsidRPr="006945C7">
        <w:rPr>
          <w:rFonts w:ascii="Arial" w:hAnsi="Arial" w:cs="Arial"/>
        </w:rPr>
        <w:t xml:space="preserve">i po preteku 60 minut. Ponudniki, ki so oddali ponudbe, imajo te podatke v informacijskem sistemu e-JN na razpolago v razdelku »Zapisnik o odpiranju ponudb«. </w:t>
      </w:r>
    </w:p>
    <w:p w14:paraId="4BB6715C" w14:textId="77777777" w:rsidR="008451F7" w:rsidRDefault="008451F7" w:rsidP="008451F7">
      <w:pPr>
        <w:pStyle w:val="Paragraf"/>
        <w:spacing w:before="0" w:after="0"/>
        <w:jc w:val="both"/>
        <w:rPr>
          <w:rFonts w:ascii="Arial" w:hAnsi="Arial" w:cs="Arial"/>
          <w:b/>
          <w:sz w:val="22"/>
          <w:szCs w:val="22"/>
          <w:u w:val="single"/>
        </w:rPr>
      </w:pPr>
    </w:p>
    <w:p w14:paraId="3127C6AA" w14:textId="77777777" w:rsidR="008451F7" w:rsidRDefault="008451F7" w:rsidP="008451F7">
      <w:pPr>
        <w:pStyle w:val="Paragraf"/>
        <w:spacing w:before="0" w:after="0"/>
        <w:jc w:val="both"/>
        <w:rPr>
          <w:rFonts w:ascii="Arial" w:hAnsi="Arial" w:cs="Arial"/>
          <w:b/>
          <w:sz w:val="22"/>
          <w:szCs w:val="22"/>
          <w:u w:val="single"/>
        </w:rPr>
      </w:pPr>
    </w:p>
    <w:p w14:paraId="5DFD4557" w14:textId="77777777" w:rsidR="008451F7" w:rsidRDefault="008451F7" w:rsidP="008451F7">
      <w:pPr>
        <w:pStyle w:val="Paragraf"/>
        <w:spacing w:before="0" w:after="0"/>
        <w:jc w:val="both"/>
        <w:rPr>
          <w:rFonts w:ascii="Arial" w:hAnsi="Arial" w:cs="Arial"/>
          <w:b/>
          <w:sz w:val="22"/>
          <w:szCs w:val="22"/>
          <w:u w:val="single"/>
        </w:rPr>
      </w:pPr>
      <w:r w:rsidRPr="002F6FF9">
        <w:rPr>
          <w:rFonts w:ascii="Arial" w:hAnsi="Arial" w:cs="Arial"/>
          <w:b/>
          <w:sz w:val="22"/>
          <w:szCs w:val="22"/>
          <w:u w:val="single"/>
        </w:rPr>
        <w:t xml:space="preserve">PREVZEM </w:t>
      </w:r>
      <w:r>
        <w:rPr>
          <w:rFonts w:ascii="Arial" w:hAnsi="Arial" w:cs="Arial"/>
          <w:b/>
          <w:sz w:val="22"/>
          <w:szCs w:val="22"/>
          <w:u w:val="single"/>
        </w:rPr>
        <w:t xml:space="preserve">RAZPISNE </w:t>
      </w:r>
      <w:r w:rsidRPr="002F6FF9">
        <w:rPr>
          <w:rFonts w:ascii="Arial" w:hAnsi="Arial" w:cs="Arial"/>
          <w:b/>
          <w:sz w:val="22"/>
          <w:szCs w:val="22"/>
          <w:u w:val="single"/>
        </w:rPr>
        <w:t>DOKUMENTACIJE</w:t>
      </w:r>
      <w:r>
        <w:rPr>
          <w:rFonts w:ascii="Arial" w:hAnsi="Arial" w:cs="Arial"/>
          <w:b/>
          <w:sz w:val="22"/>
          <w:szCs w:val="22"/>
          <w:u w:val="single"/>
        </w:rPr>
        <w:t xml:space="preserve"> </w:t>
      </w:r>
    </w:p>
    <w:p w14:paraId="585A15C9" w14:textId="77777777" w:rsidR="008451F7" w:rsidRPr="002F6FF9" w:rsidRDefault="008451F7" w:rsidP="008451F7">
      <w:pPr>
        <w:pStyle w:val="Paragraf"/>
        <w:spacing w:before="0" w:after="0"/>
        <w:jc w:val="both"/>
        <w:rPr>
          <w:rFonts w:ascii="Arial" w:hAnsi="Arial" w:cs="Arial"/>
          <w:b/>
          <w:sz w:val="22"/>
          <w:szCs w:val="22"/>
          <w:u w:val="single"/>
        </w:rPr>
      </w:pPr>
    </w:p>
    <w:p w14:paraId="1302B18A" w14:textId="77777777" w:rsidR="008451F7" w:rsidRDefault="008451F7" w:rsidP="008451F7">
      <w:pPr>
        <w:pStyle w:val="Paragraf"/>
        <w:spacing w:before="0" w:after="0"/>
        <w:jc w:val="both"/>
        <w:rPr>
          <w:rFonts w:ascii="Arial" w:hAnsi="Arial" w:cs="Arial"/>
        </w:rPr>
      </w:pPr>
      <w:r w:rsidRPr="00D17ED8">
        <w:rPr>
          <w:rFonts w:ascii="Arial" w:hAnsi="Arial" w:cs="Arial"/>
        </w:rPr>
        <w:t xml:space="preserve">Razpisna dokumentacija </w:t>
      </w:r>
      <w:r w:rsidRPr="00D17ED8">
        <w:rPr>
          <w:rFonts w:ascii="Arial" w:hAnsi="Arial" w:cs="Arial"/>
          <w:b/>
        </w:rPr>
        <w:t xml:space="preserve">je brezplačna </w:t>
      </w:r>
      <w:r w:rsidRPr="00D17ED8">
        <w:rPr>
          <w:rFonts w:ascii="Arial" w:hAnsi="Arial" w:cs="Arial"/>
        </w:rPr>
        <w:t>in je dostopna na spletni strani naročnika.</w:t>
      </w:r>
    </w:p>
    <w:p w14:paraId="6961B5B9" w14:textId="77777777" w:rsidR="008451F7" w:rsidRPr="00D17ED8" w:rsidRDefault="008451F7" w:rsidP="008451F7">
      <w:pPr>
        <w:pStyle w:val="Paragraf"/>
        <w:spacing w:before="0" w:after="0"/>
        <w:jc w:val="both"/>
        <w:rPr>
          <w:rFonts w:ascii="Arial" w:hAnsi="Arial" w:cs="Arial"/>
        </w:rPr>
      </w:pPr>
    </w:p>
    <w:p w14:paraId="64857C0E" w14:textId="77777777" w:rsidR="008451F7" w:rsidRPr="00280D26" w:rsidRDefault="008451F7" w:rsidP="008451F7">
      <w:pPr>
        <w:spacing w:after="0"/>
        <w:jc w:val="both"/>
        <w:rPr>
          <w:rFonts w:ascii="Arial" w:hAnsi="Arial" w:cs="Arial"/>
          <w:color w:val="000000"/>
          <w:sz w:val="18"/>
          <w:szCs w:val="18"/>
        </w:rPr>
      </w:pPr>
      <w:r w:rsidRPr="002F6FF9">
        <w:rPr>
          <w:rFonts w:ascii="Arial" w:hAnsi="Arial" w:cs="Arial"/>
          <w:color w:val="000000"/>
          <w:sz w:val="18"/>
          <w:szCs w:val="18"/>
        </w:rPr>
        <w:t xml:space="preserve">Naročnik si pridržuje pravico, da </w:t>
      </w:r>
      <w:r>
        <w:rPr>
          <w:rFonts w:ascii="Arial" w:hAnsi="Arial" w:cs="Arial"/>
          <w:color w:val="000000"/>
          <w:sz w:val="18"/>
          <w:szCs w:val="18"/>
        </w:rPr>
        <w:t>razpisno</w:t>
      </w:r>
      <w:r w:rsidRPr="00524F1D">
        <w:rPr>
          <w:rFonts w:ascii="Arial" w:hAnsi="Arial" w:cs="Arial"/>
          <w:color w:val="000000"/>
          <w:sz w:val="18"/>
          <w:szCs w:val="18"/>
        </w:rPr>
        <w:t xml:space="preserve"> </w:t>
      </w:r>
      <w:r w:rsidRPr="00B8053B">
        <w:rPr>
          <w:rFonts w:ascii="Arial" w:hAnsi="Arial" w:cs="Arial"/>
          <w:color w:val="000000"/>
          <w:sz w:val="18"/>
          <w:szCs w:val="18"/>
        </w:rPr>
        <w:t>dokumentaci</w:t>
      </w:r>
      <w:r>
        <w:rPr>
          <w:rFonts w:ascii="Arial" w:hAnsi="Arial" w:cs="Arial"/>
          <w:color w:val="000000"/>
          <w:sz w:val="18"/>
          <w:szCs w:val="18"/>
        </w:rPr>
        <w:t>jo</w:t>
      </w:r>
      <w:r w:rsidRPr="00B8053B">
        <w:rPr>
          <w:rFonts w:ascii="Arial" w:hAnsi="Arial" w:cs="Arial"/>
          <w:color w:val="000000"/>
          <w:sz w:val="18"/>
          <w:szCs w:val="18"/>
        </w:rPr>
        <w:t xml:space="preserve"> </w:t>
      </w:r>
      <w:r w:rsidRPr="002F6FF9">
        <w:rPr>
          <w:rFonts w:ascii="Arial" w:hAnsi="Arial" w:cs="Arial"/>
          <w:color w:val="000000"/>
          <w:sz w:val="18"/>
          <w:szCs w:val="18"/>
        </w:rPr>
        <w:t xml:space="preserve">delno spremeni ali dopolni ter po potrebi podaljša rok za </w:t>
      </w:r>
      <w:r>
        <w:rPr>
          <w:rFonts w:ascii="Arial" w:hAnsi="Arial" w:cs="Arial"/>
          <w:color w:val="000000"/>
          <w:sz w:val="18"/>
          <w:szCs w:val="18"/>
        </w:rPr>
        <w:t>predložitev</w:t>
      </w:r>
      <w:r w:rsidRPr="002F6FF9">
        <w:rPr>
          <w:rFonts w:ascii="Arial" w:hAnsi="Arial" w:cs="Arial"/>
          <w:color w:val="000000"/>
          <w:sz w:val="18"/>
          <w:szCs w:val="18"/>
        </w:rPr>
        <w:t xml:space="preserve"> ponudb. Spremembe in dopolnitve </w:t>
      </w:r>
      <w:r>
        <w:rPr>
          <w:rFonts w:ascii="Arial" w:hAnsi="Arial" w:cs="Arial"/>
          <w:color w:val="000000"/>
          <w:sz w:val="18"/>
          <w:szCs w:val="18"/>
        </w:rPr>
        <w:t>razpisne</w:t>
      </w:r>
      <w:r w:rsidRPr="002F6FF9">
        <w:rPr>
          <w:rFonts w:ascii="Arial" w:hAnsi="Arial" w:cs="Arial"/>
          <w:color w:val="000000"/>
          <w:sz w:val="18"/>
          <w:szCs w:val="18"/>
        </w:rPr>
        <w:t xml:space="preserve"> dokumentacije</w:t>
      </w:r>
      <w:r>
        <w:rPr>
          <w:rFonts w:ascii="Arial" w:hAnsi="Arial" w:cs="Arial"/>
          <w:color w:val="000000"/>
          <w:sz w:val="18"/>
          <w:szCs w:val="18"/>
        </w:rPr>
        <w:t xml:space="preserve"> so sestavni del razpisne</w:t>
      </w:r>
      <w:r w:rsidRPr="00524F1D">
        <w:rPr>
          <w:rFonts w:ascii="Arial" w:hAnsi="Arial" w:cs="Arial"/>
          <w:color w:val="000000"/>
          <w:sz w:val="18"/>
          <w:szCs w:val="18"/>
        </w:rPr>
        <w:t xml:space="preserve"> </w:t>
      </w:r>
      <w:r w:rsidRPr="002F6FF9">
        <w:rPr>
          <w:rFonts w:ascii="Arial" w:hAnsi="Arial" w:cs="Arial"/>
          <w:color w:val="000000"/>
          <w:sz w:val="18"/>
          <w:szCs w:val="18"/>
        </w:rPr>
        <w:t>dokumentacije. Ponudniki morajo spremljati morebitne spremembe</w:t>
      </w:r>
      <w:r w:rsidRPr="00524F1D">
        <w:t xml:space="preserve"> </w:t>
      </w:r>
      <w:r>
        <w:rPr>
          <w:rFonts w:ascii="Arial" w:hAnsi="Arial" w:cs="Arial"/>
          <w:color w:val="000000"/>
          <w:sz w:val="18"/>
          <w:szCs w:val="18"/>
        </w:rPr>
        <w:t>razpisne</w:t>
      </w:r>
      <w:r w:rsidRPr="002F6FF9">
        <w:rPr>
          <w:rFonts w:ascii="Arial" w:hAnsi="Arial" w:cs="Arial"/>
          <w:color w:val="000000"/>
          <w:sz w:val="18"/>
          <w:szCs w:val="18"/>
        </w:rPr>
        <w:t xml:space="preserve"> dokumentacije, objavljene na Portalu javnih naročil in na spletni strani naročnika, saj pojasnila in spremembe predstavljajo sestavni del </w:t>
      </w:r>
      <w:r w:rsidRPr="00524F1D">
        <w:rPr>
          <w:rFonts w:ascii="Arial" w:hAnsi="Arial" w:cs="Arial"/>
          <w:color w:val="000000"/>
          <w:sz w:val="18"/>
          <w:szCs w:val="18"/>
        </w:rPr>
        <w:t xml:space="preserve">razpisna </w:t>
      </w:r>
      <w:r w:rsidRPr="002F6FF9">
        <w:rPr>
          <w:rFonts w:ascii="Arial" w:hAnsi="Arial" w:cs="Arial"/>
          <w:color w:val="000000"/>
          <w:sz w:val="18"/>
          <w:szCs w:val="18"/>
        </w:rPr>
        <w:t>dokumentacije</w:t>
      </w:r>
      <w:r>
        <w:rPr>
          <w:rFonts w:ascii="Arial" w:hAnsi="Arial" w:cs="Arial"/>
          <w:color w:val="000000"/>
          <w:sz w:val="18"/>
          <w:szCs w:val="18"/>
        </w:rPr>
        <w:t>.</w:t>
      </w:r>
    </w:p>
    <w:p w14:paraId="6FF51CF8" w14:textId="77777777" w:rsidR="008451F7" w:rsidRDefault="008451F7" w:rsidP="008451F7">
      <w:pPr>
        <w:pStyle w:val="Paragraf"/>
        <w:spacing w:before="0" w:after="0"/>
        <w:jc w:val="both"/>
        <w:rPr>
          <w:rFonts w:ascii="Arial" w:hAnsi="Arial" w:cs="Arial"/>
          <w:b/>
          <w:sz w:val="22"/>
          <w:szCs w:val="22"/>
          <w:u w:val="single"/>
        </w:rPr>
      </w:pPr>
    </w:p>
    <w:p w14:paraId="296547E9" w14:textId="77777777" w:rsidR="008451F7" w:rsidRDefault="008451F7" w:rsidP="008451F7">
      <w:pPr>
        <w:pStyle w:val="Paragraf"/>
        <w:spacing w:before="0" w:after="0"/>
        <w:jc w:val="both"/>
        <w:rPr>
          <w:rFonts w:ascii="Arial" w:hAnsi="Arial" w:cs="Arial"/>
          <w:b/>
          <w:sz w:val="22"/>
          <w:szCs w:val="22"/>
          <w:u w:val="single"/>
        </w:rPr>
      </w:pPr>
    </w:p>
    <w:p w14:paraId="2D848C30" w14:textId="77777777" w:rsidR="008451F7" w:rsidRDefault="008451F7" w:rsidP="008451F7">
      <w:pPr>
        <w:pStyle w:val="Paragraf"/>
        <w:spacing w:before="0" w:after="0"/>
        <w:jc w:val="both"/>
        <w:rPr>
          <w:rFonts w:ascii="Arial" w:hAnsi="Arial" w:cs="Arial"/>
          <w:b/>
          <w:sz w:val="22"/>
          <w:szCs w:val="22"/>
          <w:u w:val="single"/>
        </w:rPr>
      </w:pPr>
      <w:r w:rsidRPr="00B8053B">
        <w:rPr>
          <w:rFonts w:ascii="Arial" w:hAnsi="Arial" w:cs="Arial"/>
          <w:b/>
          <w:sz w:val="22"/>
          <w:szCs w:val="22"/>
          <w:u w:val="single"/>
        </w:rPr>
        <w:t>POJASNILA</w:t>
      </w:r>
      <w:r w:rsidRPr="00524F1D">
        <w:t xml:space="preserve"> </w:t>
      </w:r>
      <w:r>
        <w:rPr>
          <w:rFonts w:ascii="Arial" w:hAnsi="Arial" w:cs="Arial"/>
          <w:b/>
          <w:sz w:val="22"/>
          <w:szCs w:val="22"/>
          <w:u w:val="single"/>
        </w:rPr>
        <w:t>RAZPISNE</w:t>
      </w:r>
      <w:r w:rsidRPr="00B8053B">
        <w:rPr>
          <w:rFonts w:ascii="Arial" w:hAnsi="Arial" w:cs="Arial"/>
          <w:b/>
          <w:sz w:val="22"/>
          <w:szCs w:val="22"/>
          <w:u w:val="single"/>
        </w:rPr>
        <w:t xml:space="preserve"> </w:t>
      </w:r>
      <w:r w:rsidRPr="002F6FF9">
        <w:rPr>
          <w:rFonts w:ascii="Arial" w:hAnsi="Arial" w:cs="Arial"/>
          <w:b/>
          <w:sz w:val="22"/>
          <w:szCs w:val="22"/>
          <w:u w:val="single"/>
        </w:rPr>
        <w:t>DOKUMENTACIJE</w:t>
      </w:r>
    </w:p>
    <w:p w14:paraId="5102DF69" w14:textId="77777777" w:rsidR="008451F7" w:rsidRPr="002F6FF9" w:rsidRDefault="008451F7" w:rsidP="008451F7">
      <w:pPr>
        <w:pStyle w:val="Paragraf"/>
        <w:spacing w:before="0" w:after="0"/>
        <w:jc w:val="both"/>
        <w:rPr>
          <w:rFonts w:ascii="Arial" w:hAnsi="Arial" w:cs="Arial"/>
          <w:b/>
          <w:sz w:val="22"/>
          <w:szCs w:val="22"/>
          <w:u w:val="single"/>
        </w:rPr>
      </w:pPr>
    </w:p>
    <w:p w14:paraId="76418E0B" w14:textId="77777777" w:rsidR="008451F7" w:rsidRPr="002F6FF9" w:rsidRDefault="008451F7" w:rsidP="008451F7">
      <w:pPr>
        <w:spacing w:after="0"/>
        <w:jc w:val="both"/>
        <w:rPr>
          <w:rFonts w:ascii="Arial" w:hAnsi="Arial" w:cs="Arial"/>
        </w:rPr>
      </w:pPr>
      <w:r w:rsidRPr="002F6FF9">
        <w:rPr>
          <w:rFonts w:ascii="Arial" w:hAnsi="Arial" w:cs="Arial"/>
          <w:color w:val="000000"/>
          <w:sz w:val="18"/>
          <w:szCs w:val="18"/>
        </w:rPr>
        <w:t xml:space="preserve">Način postavljanja zahtev za pojasnila </w:t>
      </w:r>
      <w:r w:rsidRPr="00524F1D">
        <w:rPr>
          <w:rFonts w:ascii="Arial" w:hAnsi="Arial" w:cs="Arial"/>
          <w:color w:val="000000"/>
          <w:sz w:val="18"/>
          <w:szCs w:val="18"/>
        </w:rPr>
        <w:t xml:space="preserve">razpisna </w:t>
      </w:r>
      <w:r w:rsidRPr="002F6FF9">
        <w:rPr>
          <w:rFonts w:ascii="Arial" w:hAnsi="Arial" w:cs="Arial"/>
          <w:color w:val="000000"/>
          <w:sz w:val="18"/>
          <w:szCs w:val="18"/>
        </w:rPr>
        <w:t>dokumentacije:</w:t>
      </w:r>
    </w:p>
    <w:tbl>
      <w:tblPr>
        <w:tblStyle w:val="NormalTablePHPDOCX"/>
        <w:tblW w:w="0" w:type="auto"/>
        <w:tblLook w:val="04A0" w:firstRow="1" w:lastRow="0" w:firstColumn="1" w:lastColumn="0" w:noHBand="0" w:noVBand="1"/>
      </w:tblPr>
      <w:tblGrid>
        <w:gridCol w:w="9070"/>
      </w:tblGrid>
      <w:tr w:rsidR="008451F7" w:rsidRPr="008B0E3E" w14:paraId="784DDCA0" w14:textId="77777777" w:rsidTr="00A239B3">
        <w:trPr>
          <w:trHeight w:val="2944"/>
        </w:trPr>
        <w:tc>
          <w:tcPr>
            <w:tcW w:w="0" w:type="auto"/>
            <w:tcMar>
              <w:top w:w="0" w:type="auto"/>
              <w:bottom w:w="0" w:type="auto"/>
            </w:tcMar>
          </w:tcPr>
          <w:p w14:paraId="4BF3201A" w14:textId="77777777" w:rsidR="008451F7" w:rsidRPr="007F1F8F" w:rsidRDefault="008451F7" w:rsidP="00A239B3">
            <w:pPr>
              <w:numPr>
                <w:ilvl w:val="0"/>
                <w:numId w:val="1"/>
              </w:numPr>
              <w:spacing w:line="276" w:lineRule="auto"/>
              <w:jc w:val="both"/>
              <w:rPr>
                <w:rFonts w:ascii="Arial" w:hAnsi="Arial" w:cs="Arial"/>
                <w:sz w:val="18"/>
                <w:szCs w:val="18"/>
              </w:rPr>
            </w:pPr>
            <w:r w:rsidRPr="007F1F8F">
              <w:rPr>
                <w:rFonts w:ascii="Arial" w:hAnsi="Arial" w:cs="Arial"/>
                <w:sz w:val="18"/>
                <w:szCs w:val="18"/>
              </w:rPr>
              <w:lastRenderedPageBreak/>
              <w:t>Portal javnih naročil</w:t>
            </w:r>
          </w:p>
          <w:p w14:paraId="492352B2" w14:textId="012F1497" w:rsidR="008451F7" w:rsidRPr="007F1F8F" w:rsidRDefault="008451F7" w:rsidP="00A239B3">
            <w:pPr>
              <w:numPr>
                <w:ilvl w:val="0"/>
                <w:numId w:val="1"/>
              </w:numPr>
              <w:spacing w:line="276" w:lineRule="auto"/>
              <w:jc w:val="both"/>
              <w:rPr>
                <w:rFonts w:ascii="Arial" w:hAnsi="Arial" w:cs="Arial"/>
                <w:sz w:val="18"/>
                <w:szCs w:val="18"/>
              </w:rPr>
            </w:pPr>
            <w:r w:rsidRPr="007F1F8F">
              <w:rPr>
                <w:rFonts w:ascii="Arial" w:hAnsi="Arial" w:cs="Arial"/>
                <w:sz w:val="18"/>
                <w:szCs w:val="18"/>
              </w:rPr>
              <w:t xml:space="preserve">Najkasneje do </w:t>
            </w:r>
            <w:r w:rsidR="00725909">
              <w:rPr>
                <w:rFonts w:ascii="Arial" w:hAnsi="Arial" w:cs="Arial"/>
                <w:sz w:val="18"/>
                <w:szCs w:val="18"/>
              </w:rPr>
              <w:t>18</w:t>
            </w:r>
            <w:r w:rsidRPr="007F1F8F">
              <w:rPr>
                <w:rFonts w:ascii="Arial" w:hAnsi="Arial" w:cs="Arial"/>
                <w:sz w:val="18"/>
                <w:szCs w:val="18"/>
              </w:rPr>
              <w:t xml:space="preserve">. </w:t>
            </w:r>
            <w:r w:rsidR="00C92334">
              <w:rPr>
                <w:rFonts w:ascii="Arial" w:hAnsi="Arial" w:cs="Arial"/>
                <w:sz w:val="18"/>
                <w:szCs w:val="18"/>
              </w:rPr>
              <w:t>3</w:t>
            </w:r>
            <w:r w:rsidRPr="007F1F8F">
              <w:rPr>
                <w:rFonts w:ascii="Arial" w:hAnsi="Arial" w:cs="Arial"/>
                <w:sz w:val="18"/>
                <w:szCs w:val="18"/>
              </w:rPr>
              <w:t>. 20</w:t>
            </w:r>
            <w:r>
              <w:rPr>
                <w:rFonts w:ascii="Arial" w:hAnsi="Arial" w:cs="Arial"/>
                <w:sz w:val="18"/>
                <w:szCs w:val="18"/>
              </w:rPr>
              <w:t>21</w:t>
            </w:r>
            <w:r w:rsidR="006A2B42">
              <w:rPr>
                <w:rFonts w:ascii="Arial" w:hAnsi="Arial" w:cs="Arial"/>
                <w:sz w:val="18"/>
                <w:szCs w:val="18"/>
              </w:rPr>
              <w:t xml:space="preserve"> do 11</w:t>
            </w:r>
            <w:r w:rsidRPr="007F1F8F">
              <w:rPr>
                <w:rFonts w:ascii="Arial" w:hAnsi="Arial" w:cs="Arial"/>
                <w:sz w:val="18"/>
                <w:szCs w:val="18"/>
              </w:rPr>
              <w:t xml:space="preserve">. ure.  </w:t>
            </w:r>
          </w:p>
          <w:p w14:paraId="6B285AEA" w14:textId="77777777" w:rsidR="008451F7" w:rsidRPr="007F1F8F" w:rsidRDefault="008451F7" w:rsidP="00A239B3">
            <w:pPr>
              <w:spacing w:line="276" w:lineRule="auto"/>
              <w:ind w:left="720"/>
              <w:jc w:val="both"/>
              <w:rPr>
                <w:rFonts w:ascii="Arial" w:hAnsi="Arial" w:cs="Arial"/>
                <w:sz w:val="18"/>
                <w:szCs w:val="18"/>
              </w:rPr>
            </w:pPr>
          </w:p>
          <w:p w14:paraId="0634C490" w14:textId="77777777" w:rsidR="008451F7" w:rsidRPr="007F1F8F" w:rsidRDefault="008451F7" w:rsidP="00A239B3">
            <w:pPr>
              <w:spacing w:line="276" w:lineRule="auto"/>
              <w:jc w:val="both"/>
              <w:rPr>
                <w:rFonts w:ascii="Arial" w:hAnsi="Arial" w:cs="Arial"/>
                <w:sz w:val="18"/>
                <w:szCs w:val="18"/>
              </w:rPr>
            </w:pPr>
            <w:r w:rsidRPr="007F1F8F">
              <w:rPr>
                <w:rFonts w:ascii="Arial" w:hAnsi="Arial" w:cs="Arial"/>
                <w:sz w:val="18"/>
                <w:szCs w:val="18"/>
              </w:rPr>
              <w:t>Naročnik bo pravočasno na Portal javnih naročil posredoval pisni odgovor. Pojasnila in spremembe predstavljajo sestavni del razpisne dokumentacije.</w:t>
            </w:r>
            <w:r w:rsidRPr="007F1F8F">
              <w:rPr>
                <w:rFonts w:ascii="Arial" w:hAnsi="Arial" w:cs="Arial"/>
              </w:rPr>
              <w:t xml:space="preserve"> </w:t>
            </w:r>
            <w:r w:rsidRPr="007F1F8F">
              <w:rPr>
                <w:rFonts w:ascii="Arial" w:hAnsi="Arial" w:cs="Arial"/>
                <w:sz w:val="18"/>
                <w:szCs w:val="18"/>
              </w:rPr>
              <w:t>V zvezi z vprašanji, ki bodo prispela po navedenem roku, naročnik ne bo dajal pojasnil.</w:t>
            </w:r>
          </w:p>
          <w:p w14:paraId="31657E0A" w14:textId="77777777" w:rsidR="008451F7" w:rsidRPr="007F1F8F" w:rsidRDefault="008451F7" w:rsidP="00A239B3">
            <w:pPr>
              <w:spacing w:line="276" w:lineRule="auto"/>
              <w:jc w:val="both"/>
              <w:rPr>
                <w:rFonts w:ascii="Arial" w:hAnsi="Arial" w:cs="Arial"/>
                <w:sz w:val="18"/>
                <w:szCs w:val="18"/>
              </w:rPr>
            </w:pPr>
          </w:p>
          <w:p w14:paraId="1DA1022D" w14:textId="77777777" w:rsidR="008451F7" w:rsidRDefault="008451F7" w:rsidP="00A239B3">
            <w:pPr>
              <w:spacing w:line="276" w:lineRule="auto"/>
              <w:jc w:val="both"/>
              <w:rPr>
                <w:rFonts w:ascii="Arial" w:hAnsi="Arial" w:cs="Arial"/>
                <w:sz w:val="18"/>
                <w:szCs w:val="18"/>
              </w:rPr>
            </w:pPr>
            <w:r w:rsidRPr="007F1F8F">
              <w:rPr>
                <w:rFonts w:ascii="Arial" w:hAnsi="Arial" w:cs="Arial"/>
                <w:sz w:val="18"/>
                <w:szCs w:val="18"/>
              </w:rPr>
              <w:t>Naro</w:t>
            </w:r>
            <w:r w:rsidRPr="007F1F8F">
              <w:rPr>
                <w:rFonts w:ascii="Arial" w:hAnsi="Arial" w:cs="Arial" w:hint="eastAsia"/>
                <w:sz w:val="18"/>
                <w:szCs w:val="18"/>
              </w:rPr>
              <w:t>č</w:t>
            </w:r>
            <w:r w:rsidRPr="007F1F8F">
              <w:rPr>
                <w:rFonts w:ascii="Arial" w:hAnsi="Arial" w:cs="Arial"/>
                <w:sz w:val="18"/>
                <w:szCs w:val="18"/>
              </w:rPr>
              <w:t xml:space="preserve">nik sme v skladu z 67. </w:t>
            </w:r>
            <w:r w:rsidRPr="007F1F8F">
              <w:rPr>
                <w:rFonts w:ascii="Arial" w:hAnsi="Arial" w:cs="Arial" w:hint="eastAsia"/>
                <w:sz w:val="18"/>
                <w:szCs w:val="18"/>
              </w:rPr>
              <w:t>č</w:t>
            </w:r>
            <w:r w:rsidRPr="007F1F8F">
              <w:rPr>
                <w:rFonts w:ascii="Arial" w:hAnsi="Arial" w:cs="Arial"/>
                <w:sz w:val="18"/>
                <w:szCs w:val="18"/>
              </w:rPr>
              <w:t>lenom ZJN-3 spremeniti ali dopolniti razpisno dokumentacijo. Tovrstne spremembe in dopolnitve bo naro</w:t>
            </w:r>
            <w:r w:rsidRPr="007F1F8F">
              <w:rPr>
                <w:rFonts w:ascii="Arial" w:hAnsi="Arial" w:cs="Arial" w:hint="eastAsia"/>
                <w:sz w:val="18"/>
                <w:szCs w:val="18"/>
              </w:rPr>
              <w:t>č</w:t>
            </w:r>
            <w:r w:rsidRPr="007F1F8F">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7F1F8F">
              <w:rPr>
                <w:rFonts w:ascii="Arial" w:hAnsi="Arial" w:cs="Arial" w:hint="eastAsia"/>
                <w:sz w:val="18"/>
                <w:szCs w:val="18"/>
              </w:rPr>
              <w:t>č</w:t>
            </w:r>
            <w:r w:rsidRPr="007F1F8F">
              <w:rPr>
                <w:rFonts w:ascii="Arial" w:hAnsi="Arial" w:cs="Arial"/>
                <w:sz w:val="18"/>
                <w:szCs w:val="18"/>
              </w:rPr>
              <w:t>il.</w:t>
            </w:r>
          </w:p>
          <w:p w14:paraId="44DD4932" w14:textId="77777777" w:rsidR="008451F7" w:rsidRPr="008B0E3E" w:rsidRDefault="008451F7" w:rsidP="00A239B3">
            <w:pPr>
              <w:spacing w:line="276" w:lineRule="auto"/>
              <w:jc w:val="both"/>
              <w:rPr>
                <w:rFonts w:ascii="Arial" w:hAnsi="Arial" w:cs="Arial"/>
                <w:sz w:val="18"/>
                <w:szCs w:val="18"/>
              </w:rPr>
            </w:pPr>
          </w:p>
        </w:tc>
      </w:tr>
    </w:tbl>
    <w:p w14:paraId="0DCC6236" w14:textId="77777777" w:rsidR="00984804" w:rsidRPr="00EB1B17" w:rsidRDefault="00984804" w:rsidP="00984804">
      <w:pPr>
        <w:tabs>
          <w:tab w:val="left" w:pos="426"/>
        </w:tabs>
        <w:spacing w:before="120" w:after="120" w:line="240" w:lineRule="auto"/>
        <w:jc w:val="both"/>
        <w:rPr>
          <w:rFonts w:ascii="Arial" w:hAnsi="Arial" w:cs="Arial"/>
          <w:b/>
          <w:szCs w:val="18"/>
          <w:u w:val="single"/>
        </w:rPr>
      </w:pPr>
      <w:r w:rsidRPr="00EB1B17">
        <w:rPr>
          <w:rFonts w:ascii="Arial" w:hAnsi="Arial" w:cs="Arial"/>
          <w:b/>
          <w:szCs w:val="18"/>
          <w:u w:val="single"/>
        </w:rPr>
        <w:t>OBVEZNI OGLED LOKACIJE</w:t>
      </w:r>
    </w:p>
    <w:p w14:paraId="74E06B02" w14:textId="77777777" w:rsidR="00984804" w:rsidRPr="00EB1B17" w:rsidRDefault="00984804" w:rsidP="00984804">
      <w:pPr>
        <w:tabs>
          <w:tab w:val="left" w:pos="426"/>
        </w:tabs>
        <w:spacing w:after="0" w:line="240" w:lineRule="auto"/>
        <w:jc w:val="both"/>
        <w:rPr>
          <w:rFonts w:ascii="Arial" w:hAnsi="Arial" w:cs="Arial"/>
          <w:sz w:val="18"/>
          <w:szCs w:val="18"/>
        </w:rPr>
      </w:pPr>
    </w:p>
    <w:p w14:paraId="6076312C" w14:textId="085E7FEA" w:rsidR="00984804" w:rsidRPr="00EB1B17" w:rsidRDefault="00984804" w:rsidP="00984804">
      <w:pPr>
        <w:tabs>
          <w:tab w:val="left" w:pos="426"/>
        </w:tabs>
        <w:spacing w:after="0" w:line="240" w:lineRule="auto"/>
        <w:jc w:val="both"/>
        <w:rPr>
          <w:rFonts w:ascii="Arial" w:hAnsi="Arial" w:cs="Arial"/>
          <w:sz w:val="18"/>
          <w:szCs w:val="18"/>
        </w:rPr>
      </w:pPr>
      <w:r w:rsidRPr="00C92334">
        <w:rPr>
          <w:rFonts w:ascii="Arial" w:hAnsi="Arial" w:cs="Arial"/>
          <w:sz w:val="18"/>
          <w:szCs w:val="18"/>
        </w:rPr>
        <w:t xml:space="preserve">Naročnik bo izvedel obvezni ogled lokacije izvedbe javnega naročila, in sicer dne </w:t>
      </w:r>
      <w:r w:rsidR="007A670E" w:rsidRPr="007A670E">
        <w:rPr>
          <w:rFonts w:ascii="Arial" w:hAnsi="Arial" w:cs="Arial"/>
          <w:b/>
          <w:sz w:val="18"/>
          <w:szCs w:val="18"/>
        </w:rPr>
        <w:t>10</w:t>
      </w:r>
      <w:r w:rsidR="00C92334" w:rsidRPr="007A670E">
        <w:rPr>
          <w:rFonts w:ascii="Arial" w:hAnsi="Arial" w:cs="Arial"/>
          <w:b/>
          <w:sz w:val="18"/>
          <w:szCs w:val="18"/>
        </w:rPr>
        <w:t>. 3</w:t>
      </w:r>
      <w:r w:rsidRPr="007A670E">
        <w:rPr>
          <w:rFonts w:ascii="Arial" w:hAnsi="Arial" w:cs="Arial"/>
          <w:b/>
          <w:sz w:val="18"/>
          <w:szCs w:val="18"/>
        </w:rPr>
        <w:t>. 2021 ob 11. 00</w:t>
      </w:r>
      <w:r w:rsidRPr="00C92334">
        <w:rPr>
          <w:rFonts w:ascii="Arial" w:hAnsi="Arial" w:cs="Arial"/>
          <w:b/>
          <w:sz w:val="18"/>
          <w:szCs w:val="18"/>
        </w:rPr>
        <w:t xml:space="preserve"> </w:t>
      </w:r>
      <w:r w:rsidRPr="00C92334">
        <w:rPr>
          <w:rFonts w:ascii="Arial" w:hAnsi="Arial" w:cs="Arial"/>
          <w:sz w:val="18"/>
          <w:szCs w:val="18"/>
        </w:rPr>
        <w:t>na sedežu</w:t>
      </w:r>
      <w:r>
        <w:rPr>
          <w:rFonts w:ascii="Arial" w:hAnsi="Arial" w:cs="Arial"/>
          <w:sz w:val="18"/>
          <w:szCs w:val="18"/>
        </w:rPr>
        <w:t xml:space="preserve"> Knjižnice Velenje.</w:t>
      </w:r>
    </w:p>
    <w:p w14:paraId="31495228" w14:textId="2B6B6E49" w:rsidR="00984804" w:rsidRPr="00EB1B17" w:rsidRDefault="00984804" w:rsidP="0098480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Če se kateri od ponudnikov iz upravičenih razlogov ne bo mogel udeležiti v predvidenem terminu, bo možna izvedba ogleda po predhodnem dogovoru z naročnikom, vendar najkasneje do </w:t>
      </w:r>
      <w:r w:rsidR="00725909">
        <w:rPr>
          <w:rFonts w:ascii="Arial" w:hAnsi="Arial" w:cs="Arial"/>
          <w:sz w:val="18"/>
          <w:szCs w:val="18"/>
        </w:rPr>
        <w:t>17</w:t>
      </w:r>
      <w:r w:rsidR="00C92334">
        <w:rPr>
          <w:rFonts w:ascii="Arial" w:hAnsi="Arial" w:cs="Arial"/>
          <w:sz w:val="18"/>
          <w:szCs w:val="18"/>
        </w:rPr>
        <w:t>. 3</w:t>
      </w:r>
      <w:r>
        <w:rPr>
          <w:rFonts w:ascii="Arial" w:hAnsi="Arial" w:cs="Arial"/>
          <w:sz w:val="18"/>
          <w:szCs w:val="18"/>
        </w:rPr>
        <w:t xml:space="preserve">. </w:t>
      </w:r>
      <w:r w:rsidRPr="00EB1B17">
        <w:rPr>
          <w:rFonts w:ascii="Arial" w:hAnsi="Arial" w:cs="Arial"/>
          <w:sz w:val="18"/>
          <w:szCs w:val="18"/>
        </w:rPr>
        <w:t>20</w:t>
      </w:r>
      <w:r>
        <w:rPr>
          <w:rFonts w:ascii="Arial" w:hAnsi="Arial" w:cs="Arial"/>
          <w:sz w:val="18"/>
          <w:szCs w:val="18"/>
        </w:rPr>
        <w:t>21</w:t>
      </w:r>
      <w:r w:rsidRPr="00EB1B17">
        <w:rPr>
          <w:rFonts w:ascii="Arial" w:hAnsi="Arial" w:cs="Arial"/>
          <w:sz w:val="18"/>
          <w:szCs w:val="18"/>
        </w:rPr>
        <w:t>.</w:t>
      </w:r>
    </w:p>
    <w:p w14:paraId="64E194F5" w14:textId="11F954B9" w:rsidR="00984804" w:rsidRPr="00EB1B17" w:rsidRDefault="00984804" w:rsidP="0098480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Kontaktna oseba je </w:t>
      </w:r>
      <w:r>
        <w:rPr>
          <w:rFonts w:ascii="Arial" w:hAnsi="Arial" w:cs="Arial"/>
          <w:sz w:val="18"/>
          <w:szCs w:val="18"/>
        </w:rPr>
        <w:t>g. Vlado Vrbič, tel. št. 041 646 751</w:t>
      </w:r>
      <w:r w:rsidRPr="00EB1B17">
        <w:rPr>
          <w:rFonts w:ascii="Arial" w:hAnsi="Arial" w:cs="Arial"/>
          <w:sz w:val="18"/>
          <w:szCs w:val="18"/>
        </w:rPr>
        <w:t>.</w:t>
      </w:r>
    </w:p>
    <w:p w14:paraId="3D1C5F55" w14:textId="77777777" w:rsidR="00984804" w:rsidRPr="00EB1B17" w:rsidRDefault="00984804" w:rsidP="00984804">
      <w:pPr>
        <w:tabs>
          <w:tab w:val="left" w:pos="426"/>
        </w:tabs>
        <w:spacing w:after="0" w:line="240" w:lineRule="auto"/>
        <w:jc w:val="both"/>
        <w:rPr>
          <w:rFonts w:ascii="Arial" w:hAnsi="Arial" w:cs="Arial"/>
          <w:sz w:val="18"/>
          <w:szCs w:val="18"/>
        </w:rPr>
      </w:pPr>
      <w:r w:rsidRPr="00EB1B17">
        <w:rPr>
          <w:rFonts w:ascii="Arial" w:hAnsi="Arial" w:cs="Arial"/>
          <w:sz w:val="18"/>
          <w:szCs w:val="18"/>
        </w:rPr>
        <w:t>Predstavniki ponudnikov, ki se izkažejo s pooblastilom za zastopanje ponudnika, lahko prevzamejo potrdilo o udeležbi na ogledu. Pooblastila ne potrebujejo zakoniti zastopniki ponudnika, le-ti se izkažejo z ustreznim osebnim dokumentom.</w:t>
      </w:r>
    </w:p>
    <w:p w14:paraId="0482220A" w14:textId="77777777" w:rsidR="00984804" w:rsidRPr="00EB1B17" w:rsidRDefault="00984804" w:rsidP="00984804">
      <w:pPr>
        <w:tabs>
          <w:tab w:val="left" w:pos="426"/>
        </w:tabs>
        <w:spacing w:after="0" w:line="240" w:lineRule="auto"/>
        <w:jc w:val="both"/>
        <w:rPr>
          <w:rFonts w:ascii="Arial" w:hAnsi="Arial" w:cs="Arial"/>
          <w:sz w:val="18"/>
          <w:szCs w:val="18"/>
        </w:rPr>
      </w:pPr>
    </w:p>
    <w:p w14:paraId="0F608B2A" w14:textId="77777777" w:rsidR="00984804" w:rsidRPr="00EB1B17" w:rsidRDefault="00984804" w:rsidP="00984804">
      <w:pPr>
        <w:tabs>
          <w:tab w:val="left" w:pos="426"/>
        </w:tabs>
        <w:spacing w:after="0" w:line="240" w:lineRule="auto"/>
        <w:jc w:val="both"/>
        <w:rPr>
          <w:rFonts w:ascii="Arial" w:hAnsi="Arial" w:cs="Arial"/>
          <w:b/>
          <w:sz w:val="18"/>
          <w:szCs w:val="18"/>
        </w:rPr>
      </w:pPr>
      <w:r w:rsidRPr="00EB1B17">
        <w:rPr>
          <w:rFonts w:ascii="Arial" w:hAnsi="Arial" w:cs="Arial"/>
          <w:b/>
          <w:sz w:val="18"/>
          <w:szCs w:val="18"/>
        </w:rPr>
        <w:t xml:space="preserve">Udeležba na ogledu je obvezna. </w:t>
      </w:r>
      <w:r w:rsidRPr="00EB1B17">
        <w:rPr>
          <w:rFonts w:ascii="Arial" w:hAnsi="Arial" w:cs="Arial"/>
          <w:sz w:val="18"/>
          <w:szCs w:val="20"/>
        </w:rPr>
        <w:t>Ponudnik mora k ponudbi predložiti Potrdilo o udeležbi na obveznem ogledu, ki ga izda naročnik po opravljenem ogledu, v nasprotnem primeru bo naročnik takšno ponudbo izločil.</w:t>
      </w:r>
    </w:p>
    <w:p w14:paraId="3A79E4F5" w14:textId="77777777" w:rsidR="008451F7" w:rsidRDefault="008451F7" w:rsidP="008451F7">
      <w:pPr>
        <w:spacing w:after="0"/>
        <w:jc w:val="both"/>
        <w:rPr>
          <w:rFonts w:ascii="Arial" w:hAnsi="Arial" w:cs="Arial"/>
          <w:color w:val="000000"/>
          <w:sz w:val="18"/>
          <w:szCs w:val="18"/>
        </w:rPr>
      </w:pPr>
    </w:p>
    <w:p w14:paraId="71515B19" w14:textId="77777777" w:rsidR="008451F7" w:rsidRDefault="008451F7" w:rsidP="008451F7">
      <w:pPr>
        <w:spacing w:after="0"/>
        <w:jc w:val="both"/>
        <w:rPr>
          <w:rFonts w:ascii="Arial" w:hAnsi="Arial" w:cs="Arial"/>
          <w:color w:val="000000"/>
          <w:sz w:val="18"/>
          <w:szCs w:val="18"/>
        </w:rPr>
      </w:pPr>
    </w:p>
    <w:p w14:paraId="5920D4F4" w14:textId="77777777" w:rsidR="008451F7" w:rsidRPr="00D431FF" w:rsidRDefault="008451F7" w:rsidP="008451F7">
      <w:pPr>
        <w:spacing w:after="0"/>
        <w:jc w:val="both"/>
        <w:rPr>
          <w:rFonts w:ascii="Arial" w:hAnsi="Arial" w:cs="Arial"/>
          <w:color w:val="000000"/>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8451F7" w:rsidRPr="002F6FF9" w14:paraId="4CAD2D12" w14:textId="77777777" w:rsidTr="00A239B3">
        <w:trPr>
          <w:cantSplit/>
        </w:trPr>
        <w:tc>
          <w:tcPr>
            <w:tcW w:w="4543" w:type="dxa"/>
          </w:tcPr>
          <w:p w14:paraId="5B966CAE" w14:textId="58E22CC5" w:rsidR="008451F7" w:rsidRPr="002F6FF9" w:rsidRDefault="008451F7" w:rsidP="00A239B3">
            <w:pPr>
              <w:spacing w:line="276" w:lineRule="auto"/>
              <w:rPr>
                <w:rFonts w:ascii="Arial" w:hAnsi="Arial" w:cs="Arial"/>
              </w:rPr>
            </w:pPr>
            <w:r w:rsidRPr="008E1FFE">
              <w:rPr>
                <w:rFonts w:ascii="Arial" w:hAnsi="Arial" w:cs="Arial"/>
                <w:color w:val="000000"/>
                <w:sz w:val="18"/>
                <w:szCs w:val="18"/>
              </w:rPr>
              <w:t xml:space="preserve">Datum: </w:t>
            </w:r>
            <w:r w:rsidR="00725909">
              <w:rPr>
                <w:rFonts w:ascii="Arial" w:hAnsi="Arial" w:cs="Arial"/>
                <w:color w:val="000000"/>
                <w:sz w:val="18"/>
                <w:szCs w:val="18"/>
              </w:rPr>
              <w:t>15</w:t>
            </w:r>
            <w:r>
              <w:rPr>
                <w:rFonts w:ascii="Arial" w:hAnsi="Arial" w:cs="Arial"/>
                <w:color w:val="000000"/>
                <w:sz w:val="18"/>
                <w:szCs w:val="18"/>
              </w:rPr>
              <w:t>.</w:t>
            </w:r>
            <w:r w:rsidRPr="008E1FFE">
              <w:rPr>
                <w:rFonts w:ascii="Arial" w:hAnsi="Arial" w:cs="Arial"/>
                <w:color w:val="000000"/>
                <w:sz w:val="18"/>
                <w:szCs w:val="18"/>
              </w:rPr>
              <w:t xml:space="preserve"> </w:t>
            </w:r>
            <w:r w:rsidR="007A670E">
              <w:rPr>
                <w:rFonts w:ascii="Arial" w:hAnsi="Arial" w:cs="Arial"/>
                <w:color w:val="000000"/>
                <w:sz w:val="18"/>
                <w:szCs w:val="18"/>
              </w:rPr>
              <w:t>3</w:t>
            </w:r>
            <w:r w:rsidRPr="008E1FFE">
              <w:rPr>
                <w:rFonts w:ascii="Arial" w:hAnsi="Arial" w:cs="Arial"/>
                <w:color w:val="000000"/>
                <w:sz w:val="18"/>
                <w:szCs w:val="18"/>
              </w:rPr>
              <w:t>. 20</w:t>
            </w:r>
            <w:r>
              <w:rPr>
                <w:rFonts w:ascii="Arial" w:hAnsi="Arial" w:cs="Arial"/>
                <w:color w:val="000000"/>
                <w:sz w:val="18"/>
                <w:szCs w:val="18"/>
              </w:rPr>
              <w:t>21</w:t>
            </w:r>
            <w:r w:rsidRPr="008E1FFE">
              <w:rPr>
                <w:rFonts w:ascii="Arial" w:hAnsi="Arial" w:cs="Arial"/>
                <w:color w:val="000000"/>
                <w:sz w:val="18"/>
                <w:szCs w:val="18"/>
              </w:rPr>
              <w:br/>
              <w:t>Kraj: Velenje</w:t>
            </w:r>
          </w:p>
        </w:tc>
        <w:tc>
          <w:tcPr>
            <w:tcW w:w="4527" w:type="dxa"/>
          </w:tcPr>
          <w:p w14:paraId="34D43976" w14:textId="77777777" w:rsidR="008451F7" w:rsidRPr="002F6FF9" w:rsidRDefault="008451F7" w:rsidP="00A239B3">
            <w:pPr>
              <w:spacing w:line="276" w:lineRule="auto"/>
              <w:jc w:val="right"/>
              <w:rPr>
                <w:rFonts w:ascii="Arial" w:hAnsi="Arial" w:cs="Arial"/>
                <w:sz w:val="18"/>
                <w:szCs w:val="18"/>
              </w:rPr>
            </w:pPr>
          </w:p>
        </w:tc>
      </w:tr>
    </w:tbl>
    <w:p w14:paraId="2AA6F723" w14:textId="77777777" w:rsidR="008451F7" w:rsidRPr="002F6FF9" w:rsidRDefault="008451F7" w:rsidP="008451F7">
      <w:pPr>
        <w:spacing w:after="0"/>
        <w:contextualSpacing/>
        <w:rPr>
          <w:rFonts w:ascii="Arial" w:eastAsia="Arial" w:hAnsi="Arial" w:cs="Arial"/>
          <w:sz w:val="18"/>
        </w:rPr>
      </w:pPr>
    </w:p>
    <w:p w14:paraId="6263CD42" w14:textId="77777777" w:rsidR="008451F7" w:rsidRDefault="008451F7" w:rsidP="008451F7">
      <w:pPr>
        <w:spacing w:after="0"/>
        <w:ind w:left="6372"/>
        <w:contextualSpacing/>
        <w:rPr>
          <w:rFonts w:ascii="Arial" w:eastAsia="Arial" w:hAnsi="Arial" w:cs="Arial"/>
          <w:sz w:val="18"/>
        </w:rPr>
      </w:pPr>
      <w:r>
        <w:rPr>
          <w:rFonts w:ascii="Arial" w:eastAsia="Arial" w:hAnsi="Arial" w:cs="Arial"/>
          <w:sz w:val="18"/>
        </w:rPr>
        <w:t>Mestna občina Velenje</w:t>
      </w:r>
    </w:p>
    <w:p w14:paraId="29C64B1F" w14:textId="77777777" w:rsidR="008451F7" w:rsidRPr="002F6FF9" w:rsidRDefault="008451F7" w:rsidP="008451F7">
      <w:pPr>
        <w:spacing w:after="0"/>
        <w:ind w:left="6372"/>
        <w:contextualSpacing/>
        <w:rPr>
          <w:rFonts w:ascii="Arial" w:eastAsia="Arial" w:hAnsi="Arial" w:cs="Arial"/>
          <w:sz w:val="18"/>
        </w:rPr>
      </w:pPr>
      <w:r>
        <w:rPr>
          <w:rFonts w:ascii="Arial" w:eastAsia="Arial" w:hAnsi="Arial" w:cs="Arial"/>
          <w:sz w:val="18"/>
        </w:rPr>
        <w:t xml:space="preserve">Peter </w:t>
      </w:r>
      <w:proofErr w:type="spellStart"/>
      <w:r>
        <w:rPr>
          <w:rFonts w:ascii="Arial" w:eastAsia="Arial" w:hAnsi="Arial" w:cs="Arial"/>
          <w:sz w:val="18"/>
        </w:rPr>
        <w:t>Dermol</w:t>
      </w:r>
      <w:proofErr w:type="spellEnd"/>
      <w:r>
        <w:rPr>
          <w:rFonts w:ascii="Arial" w:eastAsia="Arial" w:hAnsi="Arial" w:cs="Arial"/>
          <w:sz w:val="18"/>
        </w:rPr>
        <w:t>, župan</w:t>
      </w:r>
    </w:p>
    <w:p w14:paraId="373CBE8D" w14:textId="77777777" w:rsidR="008451F7" w:rsidRDefault="008451F7" w:rsidP="008451F7">
      <w:pPr>
        <w:spacing w:after="0"/>
        <w:jc w:val="center"/>
        <w:rPr>
          <w:rFonts w:ascii="Arial" w:hAnsi="Arial" w:cs="Arial"/>
          <w:b/>
          <w:sz w:val="24"/>
          <w:szCs w:val="18"/>
          <w:u w:val="single"/>
        </w:rPr>
      </w:pPr>
    </w:p>
    <w:p w14:paraId="3066FC58" w14:textId="77777777" w:rsidR="008451F7" w:rsidRDefault="008451F7" w:rsidP="008451F7">
      <w:pPr>
        <w:spacing w:after="0"/>
        <w:rPr>
          <w:rFonts w:ascii="Arial" w:hAnsi="Arial" w:cs="Arial"/>
          <w:b/>
          <w:sz w:val="24"/>
          <w:szCs w:val="18"/>
          <w:u w:val="single"/>
        </w:rPr>
      </w:pPr>
      <w:r>
        <w:rPr>
          <w:rFonts w:ascii="Arial" w:hAnsi="Arial" w:cs="Arial"/>
          <w:b/>
          <w:sz w:val="24"/>
          <w:szCs w:val="18"/>
          <w:u w:val="single"/>
        </w:rPr>
        <w:br w:type="page"/>
      </w:r>
    </w:p>
    <w:p w14:paraId="36506040" w14:textId="77777777" w:rsidR="006945C7" w:rsidRDefault="006945C7" w:rsidP="00755B46">
      <w:pPr>
        <w:rPr>
          <w:rFonts w:ascii="Arial" w:hAnsi="Arial" w:cs="Arial"/>
          <w:b/>
          <w:sz w:val="24"/>
          <w:szCs w:val="18"/>
          <w:u w:val="single"/>
        </w:rPr>
      </w:pPr>
    </w:p>
    <w:p w14:paraId="448949BF" w14:textId="77777777" w:rsidR="00316996" w:rsidRPr="008949A5" w:rsidRDefault="00316996" w:rsidP="00D464AF">
      <w:pPr>
        <w:jc w:val="center"/>
        <w:rPr>
          <w:rFonts w:ascii="Arial" w:hAnsi="Arial" w:cs="Arial"/>
          <w:b/>
          <w:sz w:val="24"/>
          <w:szCs w:val="18"/>
          <w:u w:val="single"/>
        </w:rPr>
      </w:pPr>
      <w:r w:rsidRPr="008949A5">
        <w:rPr>
          <w:rFonts w:ascii="Arial" w:hAnsi="Arial" w:cs="Arial"/>
          <w:b/>
          <w:sz w:val="24"/>
          <w:szCs w:val="18"/>
          <w:u w:val="single"/>
        </w:rPr>
        <w:t>KAZALO</w:t>
      </w:r>
    </w:p>
    <w:p w14:paraId="40B102D7" w14:textId="3CBED858" w:rsidR="00F115B0" w:rsidRPr="00F115B0" w:rsidRDefault="00316996">
      <w:pPr>
        <w:pStyle w:val="Kazalovsebine1"/>
        <w:rPr>
          <w:rFonts w:eastAsiaTheme="minorEastAsia"/>
          <w:szCs w:val="20"/>
          <w:lang w:eastAsia="sl-SI"/>
        </w:rPr>
      </w:pPr>
      <w:r w:rsidRPr="00F115B0">
        <w:rPr>
          <w:szCs w:val="20"/>
        </w:rPr>
        <w:fldChar w:fldCharType="begin"/>
      </w:r>
      <w:r w:rsidRPr="00F115B0">
        <w:rPr>
          <w:szCs w:val="20"/>
        </w:rPr>
        <w:instrText xml:space="preserve"> TOC \o "1-3" \h \z \u </w:instrText>
      </w:r>
      <w:r w:rsidRPr="00F115B0">
        <w:rPr>
          <w:szCs w:val="20"/>
        </w:rPr>
        <w:fldChar w:fldCharType="separate"/>
      </w:r>
      <w:hyperlink w:anchor="_Toc52531602" w:history="1">
        <w:r w:rsidR="00F115B0" w:rsidRPr="00F115B0">
          <w:rPr>
            <w:rStyle w:val="Hiperpovezava"/>
            <w:szCs w:val="20"/>
          </w:rPr>
          <w:t>NAVODILA</w:t>
        </w:r>
        <w:r w:rsidR="00F115B0" w:rsidRPr="00F115B0">
          <w:rPr>
            <w:webHidden/>
            <w:szCs w:val="20"/>
          </w:rPr>
          <w:tab/>
        </w:r>
        <w:r w:rsidR="00F115B0" w:rsidRPr="00F115B0">
          <w:rPr>
            <w:webHidden/>
            <w:szCs w:val="20"/>
          </w:rPr>
          <w:fldChar w:fldCharType="begin"/>
        </w:r>
        <w:r w:rsidR="00F115B0" w:rsidRPr="00F115B0">
          <w:rPr>
            <w:webHidden/>
            <w:szCs w:val="20"/>
          </w:rPr>
          <w:instrText xml:space="preserve"> PAGEREF _Toc52531602 \h </w:instrText>
        </w:r>
        <w:r w:rsidR="00F115B0" w:rsidRPr="00F115B0">
          <w:rPr>
            <w:webHidden/>
            <w:szCs w:val="20"/>
          </w:rPr>
        </w:r>
        <w:r w:rsidR="00F115B0" w:rsidRPr="00F115B0">
          <w:rPr>
            <w:webHidden/>
            <w:szCs w:val="20"/>
          </w:rPr>
          <w:fldChar w:fldCharType="separate"/>
        </w:r>
        <w:r w:rsidR="00F115B0">
          <w:rPr>
            <w:webHidden/>
            <w:szCs w:val="20"/>
          </w:rPr>
          <w:t>6</w:t>
        </w:r>
        <w:r w:rsidR="00F115B0" w:rsidRPr="00F115B0">
          <w:rPr>
            <w:webHidden/>
            <w:szCs w:val="20"/>
          </w:rPr>
          <w:fldChar w:fldCharType="end"/>
        </w:r>
      </w:hyperlink>
    </w:p>
    <w:p w14:paraId="61C6B949" w14:textId="3383B9BD" w:rsidR="00F115B0" w:rsidRPr="00F115B0" w:rsidRDefault="00F017E1">
      <w:pPr>
        <w:pStyle w:val="Kazalovsebine2"/>
        <w:tabs>
          <w:tab w:val="right" w:leader="dot" w:pos="9060"/>
        </w:tabs>
        <w:rPr>
          <w:rFonts w:ascii="Arial" w:eastAsiaTheme="minorEastAsia" w:hAnsi="Arial" w:cs="Arial"/>
          <w:noProof/>
          <w:sz w:val="20"/>
          <w:szCs w:val="20"/>
          <w:lang w:eastAsia="sl-SI"/>
        </w:rPr>
      </w:pPr>
      <w:hyperlink w:anchor="_Toc52531603" w:history="1">
        <w:r w:rsidR="00F115B0" w:rsidRPr="00F115B0">
          <w:rPr>
            <w:rStyle w:val="Hiperpovezava"/>
            <w:rFonts w:ascii="Arial" w:hAnsi="Arial" w:cs="Arial"/>
            <w:noProof/>
            <w:sz w:val="20"/>
            <w:szCs w:val="20"/>
          </w:rPr>
          <w:t>I. NAVODILA PONUDNIKOM ZA PRIPRAVO PONUDBE</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_Toc52531603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6</w:t>
        </w:r>
        <w:r w:rsidR="00F115B0" w:rsidRPr="00F115B0">
          <w:rPr>
            <w:rFonts w:ascii="Arial" w:hAnsi="Arial" w:cs="Arial"/>
            <w:noProof/>
            <w:webHidden/>
            <w:sz w:val="20"/>
            <w:szCs w:val="20"/>
          </w:rPr>
          <w:fldChar w:fldCharType="end"/>
        </w:r>
      </w:hyperlink>
    </w:p>
    <w:p w14:paraId="1FBF14CA" w14:textId="4ACA0946" w:rsidR="00F115B0" w:rsidRPr="00F115B0" w:rsidRDefault="00F017E1">
      <w:pPr>
        <w:pStyle w:val="Kazalovsebine2"/>
        <w:tabs>
          <w:tab w:val="right" w:leader="dot" w:pos="9060"/>
        </w:tabs>
        <w:rPr>
          <w:rFonts w:ascii="Arial" w:eastAsiaTheme="minorEastAsia" w:hAnsi="Arial" w:cs="Arial"/>
          <w:noProof/>
          <w:sz w:val="20"/>
          <w:szCs w:val="20"/>
          <w:lang w:eastAsia="sl-SI"/>
        </w:rPr>
      </w:pPr>
      <w:hyperlink w:anchor="_Toc52531604" w:history="1">
        <w:r w:rsidR="00F115B0" w:rsidRPr="00F115B0">
          <w:rPr>
            <w:rStyle w:val="Hiperpovezava"/>
            <w:rFonts w:ascii="Arial" w:hAnsi="Arial" w:cs="Arial"/>
            <w:noProof/>
            <w:sz w:val="20"/>
            <w:szCs w:val="20"/>
          </w:rPr>
          <w:t>II. POGOJI ZA PRIZNANJE USPOSOBLJENOSTI</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_Toc52531604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13</w:t>
        </w:r>
        <w:r w:rsidR="00F115B0" w:rsidRPr="00F115B0">
          <w:rPr>
            <w:rFonts w:ascii="Arial" w:hAnsi="Arial" w:cs="Arial"/>
            <w:noProof/>
            <w:webHidden/>
            <w:sz w:val="20"/>
            <w:szCs w:val="20"/>
          </w:rPr>
          <w:fldChar w:fldCharType="end"/>
        </w:r>
      </w:hyperlink>
    </w:p>
    <w:p w14:paraId="008D591C" w14:textId="7F914DF4" w:rsidR="00F115B0" w:rsidRPr="00F115B0" w:rsidRDefault="00F017E1">
      <w:pPr>
        <w:pStyle w:val="Kazalovsebine3"/>
        <w:rPr>
          <w:rFonts w:eastAsiaTheme="minorEastAsia"/>
          <w:sz w:val="20"/>
          <w:szCs w:val="20"/>
          <w:lang w:eastAsia="sl-SI"/>
        </w:rPr>
      </w:pPr>
      <w:hyperlink w:anchor="_Toc52531605" w:history="1">
        <w:r w:rsidR="00F115B0" w:rsidRPr="00F115B0">
          <w:rPr>
            <w:rStyle w:val="Hiperpovezava"/>
            <w:rFonts w:eastAsiaTheme="majorEastAsia"/>
            <w:bCs/>
            <w:sz w:val="20"/>
            <w:szCs w:val="20"/>
          </w:rPr>
          <w:t>POGOJ 1 Nekaznovanost</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_Toc52531605 \h </w:instrText>
        </w:r>
        <w:r w:rsidR="00F115B0" w:rsidRPr="00F115B0">
          <w:rPr>
            <w:webHidden/>
            <w:sz w:val="20"/>
            <w:szCs w:val="20"/>
          </w:rPr>
        </w:r>
        <w:r w:rsidR="00F115B0" w:rsidRPr="00F115B0">
          <w:rPr>
            <w:webHidden/>
            <w:sz w:val="20"/>
            <w:szCs w:val="20"/>
          </w:rPr>
          <w:fldChar w:fldCharType="separate"/>
        </w:r>
        <w:r w:rsidR="00F115B0">
          <w:rPr>
            <w:webHidden/>
            <w:sz w:val="20"/>
            <w:szCs w:val="20"/>
          </w:rPr>
          <w:t>13</w:t>
        </w:r>
        <w:r w:rsidR="00F115B0" w:rsidRPr="00F115B0">
          <w:rPr>
            <w:webHidden/>
            <w:sz w:val="20"/>
            <w:szCs w:val="20"/>
          </w:rPr>
          <w:fldChar w:fldCharType="end"/>
        </w:r>
      </w:hyperlink>
    </w:p>
    <w:p w14:paraId="49A044D6" w14:textId="391E198F" w:rsidR="00F115B0" w:rsidRPr="00F115B0" w:rsidRDefault="00F017E1">
      <w:pPr>
        <w:pStyle w:val="Kazalovsebine3"/>
        <w:rPr>
          <w:rFonts w:eastAsiaTheme="minorEastAsia"/>
          <w:sz w:val="20"/>
          <w:szCs w:val="20"/>
          <w:lang w:eastAsia="sl-SI"/>
        </w:rPr>
      </w:pPr>
      <w:hyperlink w:anchor="_Toc52531606" w:history="1">
        <w:r w:rsidR="00F115B0" w:rsidRPr="00F115B0">
          <w:rPr>
            <w:rStyle w:val="Hiperpovezava"/>
            <w:rFonts w:eastAsiaTheme="majorEastAsia"/>
            <w:bCs/>
            <w:sz w:val="20"/>
            <w:szCs w:val="20"/>
          </w:rPr>
          <w:t>POGOJ 2 Ponudnik ni izločen iz postopkov oddaje javnih naročil</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_Toc52531606 \h </w:instrText>
        </w:r>
        <w:r w:rsidR="00F115B0" w:rsidRPr="00F115B0">
          <w:rPr>
            <w:webHidden/>
            <w:sz w:val="20"/>
            <w:szCs w:val="20"/>
          </w:rPr>
        </w:r>
        <w:r w:rsidR="00F115B0" w:rsidRPr="00F115B0">
          <w:rPr>
            <w:webHidden/>
            <w:sz w:val="20"/>
            <w:szCs w:val="20"/>
          </w:rPr>
          <w:fldChar w:fldCharType="separate"/>
        </w:r>
        <w:r w:rsidR="00F115B0">
          <w:rPr>
            <w:webHidden/>
            <w:sz w:val="20"/>
            <w:szCs w:val="20"/>
          </w:rPr>
          <w:t>14</w:t>
        </w:r>
        <w:r w:rsidR="00F115B0" w:rsidRPr="00F115B0">
          <w:rPr>
            <w:webHidden/>
            <w:sz w:val="20"/>
            <w:szCs w:val="20"/>
          </w:rPr>
          <w:fldChar w:fldCharType="end"/>
        </w:r>
      </w:hyperlink>
    </w:p>
    <w:p w14:paraId="247DB264" w14:textId="44A729E9" w:rsidR="00F115B0" w:rsidRPr="00F115B0" w:rsidRDefault="00F017E1">
      <w:pPr>
        <w:pStyle w:val="Kazalovsebine3"/>
        <w:rPr>
          <w:rFonts w:eastAsiaTheme="minorEastAsia"/>
          <w:sz w:val="20"/>
          <w:szCs w:val="20"/>
          <w:lang w:eastAsia="sl-SI"/>
        </w:rPr>
      </w:pPr>
      <w:hyperlink w:anchor="_Toc52531607" w:history="1">
        <w:r w:rsidR="00F115B0" w:rsidRPr="00F115B0">
          <w:rPr>
            <w:rStyle w:val="Hiperpovezava"/>
            <w:rFonts w:eastAsiaTheme="majorEastAsia"/>
            <w:bCs/>
            <w:sz w:val="20"/>
            <w:szCs w:val="20"/>
          </w:rPr>
          <w:t>POGOJ 3 Plačani davki in prispevki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_Toc52531607 \h </w:instrText>
        </w:r>
        <w:r w:rsidR="00F115B0" w:rsidRPr="00F115B0">
          <w:rPr>
            <w:webHidden/>
            <w:sz w:val="20"/>
            <w:szCs w:val="20"/>
          </w:rPr>
        </w:r>
        <w:r w:rsidR="00F115B0" w:rsidRPr="00F115B0">
          <w:rPr>
            <w:webHidden/>
            <w:sz w:val="20"/>
            <w:szCs w:val="20"/>
          </w:rPr>
          <w:fldChar w:fldCharType="separate"/>
        </w:r>
        <w:r w:rsidR="00F115B0">
          <w:rPr>
            <w:webHidden/>
            <w:sz w:val="20"/>
            <w:szCs w:val="20"/>
          </w:rPr>
          <w:t>15</w:t>
        </w:r>
        <w:r w:rsidR="00F115B0" w:rsidRPr="00F115B0">
          <w:rPr>
            <w:webHidden/>
            <w:sz w:val="20"/>
            <w:szCs w:val="20"/>
          </w:rPr>
          <w:fldChar w:fldCharType="end"/>
        </w:r>
      </w:hyperlink>
    </w:p>
    <w:p w14:paraId="053173CF" w14:textId="784140CC" w:rsidR="00F115B0" w:rsidRPr="00F115B0" w:rsidRDefault="00F017E1">
      <w:pPr>
        <w:pStyle w:val="Kazalovsebine3"/>
        <w:rPr>
          <w:rFonts w:eastAsiaTheme="minorEastAsia"/>
          <w:sz w:val="20"/>
          <w:szCs w:val="20"/>
          <w:lang w:eastAsia="sl-SI"/>
        </w:rPr>
      </w:pPr>
      <w:hyperlink w:anchor="_Toc52531608" w:history="1">
        <w:r w:rsidR="00F115B0" w:rsidRPr="00F115B0">
          <w:rPr>
            <w:rStyle w:val="Hiperpovezava"/>
            <w:sz w:val="20"/>
            <w:szCs w:val="20"/>
          </w:rPr>
          <w:t>POGOJ 4 Ponudniku ni bila izrečena globa</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_Toc52531608 \h </w:instrText>
        </w:r>
        <w:r w:rsidR="00F115B0" w:rsidRPr="00F115B0">
          <w:rPr>
            <w:webHidden/>
            <w:sz w:val="20"/>
            <w:szCs w:val="20"/>
          </w:rPr>
        </w:r>
        <w:r w:rsidR="00F115B0" w:rsidRPr="00F115B0">
          <w:rPr>
            <w:webHidden/>
            <w:sz w:val="20"/>
            <w:szCs w:val="20"/>
          </w:rPr>
          <w:fldChar w:fldCharType="separate"/>
        </w:r>
        <w:r w:rsidR="00F115B0">
          <w:rPr>
            <w:webHidden/>
            <w:sz w:val="20"/>
            <w:szCs w:val="20"/>
          </w:rPr>
          <w:t>15</w:t>
        </w:r>
        <w:r w:rsidR="00F115B0" w:rsidRPr="00F115B0">
          <w:rPr>
            <w:webHidden/>
            <w:sz w:val="20"/>
            <w:szCs w:val="20"/>
          </w:rPr>
          <w:fldChar w:fldCharType="end"/>
        </w:r>
      </w:hyperlink>
    </w:p>
    <w:p w14:paraId="553478A1" w14:textId="46315A1F" w:rsidR="00F115B0" w:rsidRPr="00F115B0" w:rsidRDefault="00F017E1">
      <w:pPr>
        <w:pStyle w:val="Kazalovsebine3"/>
        <w:rPr>
          <w:rFonts w:eastAsiaTheme="minorEastAsia"/>
          <w:sz w:val="20"/>
          <w:szCs w:val="20"/>
          <w:lang w:eastAsia="sl-SI"/>
        </w:rPr>
      </w:pPr>
      <w:hyperlink w:anchor="_Toc52531609" w:history="1">
        <w:r w:rsidR="00F115B0" w:rsidRPr="00F115B0">
          <w:rPr>
            <w:rStyle w:val="Hiperpovezava"/>
            <w:sz w:val="20"/>
            <w:szCs w:val="20"/>
          </w:rPr>
          <w:t>POGOJ 5 Ustreznost za opravljanje poklicne dejavnosti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_Toc52531609 \h </w:instrText>
        </w:r>
        <w:r w:rsidR="00F115B0" w:rsidRPr="00F115B0">
          <w:rPr>
            <w:webHidden/>
            <w:sz w:val="20"/>
            <w:szCs w:val="20"/>
          </w:rPr>
        </w:r>
        <w:r w:rsidR="00F115B0" w:rsidRPr="00F115B0">
          <w:rPr>
            <w:webHidden/>
            <w:sz w:val="20"/>
            <w:szCs w:val="20"/>
          </w:rPr>
          <w:fldChar w:fldCharType="separate"/>
        </w:r>
        <w:r w:rsidR="00F115B0">
          <w:rPr>
            <w:webHidden/>
            <w:sz w:val="20"/>
            <w:szCs w:val="20"/>
          </w:rPr>
          <w:t>16</w:t>
        </w:r>
        <w:r w:rsidR="00F115B0" w:rsidRPr="00F115B0">
          <w:rPr>
            <w:webHidden/>
            <w:sz w:val="20"/>
            <w:szCs w:val="20"/>
          </w:rPr>
          <w:fldChar w:fldCharType="end"/>
        </w:r>
      </w:hyperlink>
    </w:p>
    <w:p w14:paraId="5904ADAD" w14:textId="3B3E06B4" w:rsidR="00F115B0" w:rsidRPr="00F115B0" w:rsidRDefault="00F017E1">
      <w:pPr>
        <w:pStyle w:val="Kazalovsebine3"/>
        <w:rPr>
          <w:rFonts w:eastAsiaTheme="minorEastAsia"/>
          <w:sz w:val="20"/>
          <w:szCs w:val="20"/>
          <w:lang w:eastAsia="sl-SI"/>
        </w:rPr>
      </w:pPr>
      <w:hyperlink w:anchor="_Toc52531610" w:history="1">
        <w:r w:rsidR="00F115B0" w:rsidRPr="00F115B0">
          <w:rPr>
            <w:rStyle w:val="Hiperpovezava"/>
            <w:sz w:val="20"/>
            <w:szCs w:val="20"/>
          </w:rPr>
          <w:t>POSLOVNA IN FINANČNA SPOSOBNOST</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_Toc52531610 \h </w:instrText>
        </w:r>
        <w:r w:rsidR="00F115B0" w:rsidRPr="00F115B0">
          <w:rPr>
            <w:webHidden/>
            <w:sz w:val="20"/>
            <w:szCs w:val="20"/>
          </w:rPr>
        </w:r>
        <w:r w:rsidR="00F115B0" w:rsidRPr="00F115B0">
          <w:rPr>
            <w:webHidden/>
            <w:sz w:val="20"/>
            <w:szCs w:val="20"/>
          </w:rPr>
          <w:fldChar w:fldCharType="separate"/>
        </w:r>
        <w:r w:rsidR="00F115B0">
          <w:rPr>
            <w:webHidden/>
            <w:sz w:val="20"/>
            <w:szCs w:val="20"/>
          </w:rPr>
          <w:t>16</w:t>
        </w:r>
        <w:r w:rsidR="00F115B0" w:rsidRPr="00F115B0">
          <w:rPr>
            <w:webHidden/>
            <w:sz w:val="20"/>
            <w:szCs w:val="20"/>
          </w:rPr>
          <w:fldChar w:fldCharType="end"/>
        </w:r>
      </w:hyperlink>
    </w:p>
    <w:p w14:paraId="2387A2FC" w14:textId="2ACEFCCC" w:rsidR="00F115B0" w:rsidRPr="00F115B0" w:rsidRDefault="00F017E1">
      <w:pPr>
        <w:pStyle w:val="Kazalovsebine3"/>
        <w:rPr>
          <w:rFonts w:eastAsiaTheme="minorEastAsia"/>
          <w:sz w:val="20"/>
          <w:szCs w:val="20"/>
          <w:lang w:eastAsia="sl-SI"/>
        </w:rPr>
      </w:pPr>
      <w:hyperlink w:anchor="_Toc52531611" w:history="1">
        <w:r w:rsidR="00F115B0" w:rsidRPr="00F115B0">
          <w:rPr>
            <w:rStyle w:val="Hiperpovezava"/>
            <w:sz w:val="20"/>
            <w:szCs w:val="20"/>
          </w:rPr>
          <w:t>POGOJ 6 Bonitetna ocena</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_Toc52531611 \h </w:instrText>
        </w:r>
        <w:r w:rsidR="00F115B0" w:rsidRPr="00F115B0">
          <w:rPr>
            <w:webHidden/>
            <w:sz w:val="20"/>
            <w:szCs w:val="20"/>
          </w:rPr>
        </w:r>
        <w:r w:rsidR="00F115B0" w:rsidRPr="00F115B0">
          <w:rPr>
            <w:webHidden/>
            <w:sz w:val="20"/>
            <w:szCs w:val="20"/>
          </w:rPr>
          <w:fldChar w:fldCharType="separate"/>
        </w:r>
        <w:r w:rsidR="00F115B0">
          <w:rPr>
            <w:webHidden/>
            <w:sz w:val="20"/>
            <w:szCs w:val="20"/>
          </w:rPr>
          <w:t>16</w:t>
        </w:r>
        <w:r w:rsidR="00F115B0" w:rsidRPr="00F115B0">
          <w:rPr>
            <w:webHidden/>
            <w:sz w:val="20"/>
            <w:szCs w:val="20"/>
          </w:rPr>
          <w:fldChar w:fldCharType="end"/>
        </w:r>
      </w:hyperlink>
    </w:p>
    <w:p w14:paraId="25846EEC" w14:textId="581EE85A" w:rsidR="00F115B0" w:rsidRPr="00F115B0" w:rsidRDefault="00F017E1">
      <w:pPr>
        <w:pStyle w:val="Kazalovsebine3"/>
        <w:rPr>
          <w:rFonts w:eastAsiaTheme="minorEastAsia"/>
          <w:sz w:val="20"/>
          <w:szCs w:val="20"/>
          <w:lang w:eastAsia="sl-SI"/>
        </w:rPr>
      </w:pPr>
      <w:hyperlink w:anchor="_Toc52531612" w:history="1">
        <w:r w:rsidR="00F115B0" w:rsidRPr="00F115B0">
          <w:rPr>
            <w:rStyle w:val="Hiperpovezava"/>
            <w:sz w:val="20"/>
            <w:szCs w:val="20"/>
          </w:rPr>
          <w:t>TEHNIČNA IN KADROVSKA SPOSOBNOST</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_Toc52531612 \h </w:instrText>
        </w:r>
        <w:r w:rsidR="00F115B0" w:rsidRPr="00F115B0">
          <w:rPr>
            <w:webHidden/>
            <w:sz w:val="20"/>
            <w:szCs w:val="20"/>
          </w:rPr>
        </w:r>
        <w:r w:rsidR="00F115B0" w:rsidRPr="00F115B0">
          <w:rPr>
            <w:webHidden/>
            <w:sz w:val="20"/>
            <w:szCs w:val="20"/>
          </w:rPr>
          <w:fldChar w:fldCharType="separate"/>
        </w:r>
        <w:r w:rsidR="00F115B0">
          <w:rPr>
            <w:webHidden/>
            <w:sz w:val="20"/>
            <w:szCs w:val="20"/>
          </w:rPr>
          <w:t>17</w:t>
        </w:r>
        <w:r w:rsidR="00F115B0" w:rsidRPr="00F115B0">
          <w:rPr>
            <w:webHidden/>
            <w:sz w:val="20"/>
            <w:szCs w:val="20"/>
          </w:rPr>
          <w:fldChar w:fldCharType="end"/>
        </w:r>
      </w:hyperlink>
    </w:p>
    <w:p w14:paraId="64A01140" w14:textId="76253DE3" w:rsidR="00F115B0" w:rsidRPr="00F115B0" w:rsidRDefault="00F017E1">
      <w:pPr>
        <w:pStyle w:val="Kazalovsebine3"/>
        <w:rPr>
          <w:rFonts w:eastAsiaTheme="minorEastAsia"/>
          <w:sz w:val="20"/>
          <w:szCs w:val="20"/>
          <w:lang w:eastAsia="sl-SI"/>
        </w:rPr>
      </w:pPr>
      <w:hyperlink w:anchor="_Toc52531613" w:history="1">
        <w:r w:rsidR="00F115B0" w:rsidRPr="00F115B0">
          <w:rPr>
            <w:rStyle w:val="Hiperpovezava"/>
            <w:rFonts w:eastAsia="Times New Roman"/>
            <w:sz w:val="20"/>
            <w:szCs w:val="20"/>
          </w:rPr>
          <w:t>POGOJ 7 Reference</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_Toc52531613 \h </w:instrText>
        </w:r>
        <w:r w:rsidR="00F115B0" w:rsidRPr="00F115B0">
          <w:rPr>
            <w:webHidden/>
            <w:sz w:val="20"/>
            <w:szCs w:val="20"/>
          </w:rPr>
        </w:r>
        <w:r w:rsidR="00F115B0" w:rsidRPr="00F115B0">
          <w:rPr>
            <w:webHidden/>
            <w:sz w:val="20"/>
            <w:szCs w:val="20"/>
          </w:rPr>
          <w:fldChar w:fldCharType="separate"/>
        </w:r>
        <w:r w:rsidR="00F115B0">
          <w:rPr>
            <w:webHidden/>
            <w:sz w:val="20"/>
            <w:szCs w:val="20"/>
          </w:rPr>
          <w:t>17</w:t>
        </w:r>
        <w:r w:rsidR="00F115B0" w:rsidRPr="00F115B0">
          <w:rPr>
            <w:webHidden/>
            <w:sz w:val="20"/>
            <w:szCs w:val="20"/>
          </w:rPr>
          <w:fldChar w:fldCharType="end"/>
        </w:r>
      </w:hyperlink>
    </w:p>
    <w:p w14:paraId="6BC2A2F5" w14:textId="385E1EC9" w:rsidR="00F115B0" w:rsidRPr="00F115B0" w:rsidRDefault="00F017E1">
      <w:pPr>
        <w:pStyle w:val="Kazalovsebine3"/>
        <w:rPr>
          <w:rFonts w:eastAsiaTheme="minorEastAsia"/>
          <w:sz w:val="20"/>
          <w:szCs w:val="20"/>
          <w:lang w:eastAsia="sl-SI"/>
        </w:rPr>
      </w:pPr>
      <w:hyperlink w:anchor="_Toc52531614" w:history="1">
        <w:r w:rsidR="00F115B0" w:rsidRPr="00F115B0">
          <w:rPr>
            <w:rStyle w:val="Hiperpovezava"/>
            <w:sz w:val="20"/>
            <w:szCs w:val="20"/>
          </w:rPr>
          <w:t>POGOJ 8 Garancijski roki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_Toc52531614 \h </w:instrText>
        </w:r>
        <w:r w:rsidR="00F115B0" w:rsidRPr="00F115B0">
          <w:rPr>
            <w:webHidden/>
            <w:sz w:val="20"/>
            <w:szCs w:val="20"/>
          </w:rPr>
        </w:r>
        <w:r w:rsidR="00F115B0" w:rsidRPr="00F115B0">
          <w:rPr>
            <w:webHidden/>
            <w:sz w:val="20"/>
            <w:szCs w:val="20"/>
          </w:rPr>
          <w:fldChar w:fldCharType="separate"/>
        </w:r>
        <w:r w:rsidR="00F115B0">
          <w:rPr>
            <w:webHidden/>
            <w:sz w:val="20"/>
            <w:szCs w:val="20"/>
          </w:rPr>
          <w:t>17</w:t>
        </w:r>
        <w:r w:rsidR="00F115B0" w:rsidRPr="00F115B0">
          <w:rPr>
            <w:webHidden/>
            <w:sz w:val="20"/>
            <w:szCs w:val="20"/>
          </w:rPr>
          <w:fldChar w:fldCharType="end"/>
        </w:r>
      </w:hyperlink>
    </w:p>
    <w:p w14:paraId="24F281A0" w14:textId="78FEE29A" w:rsidR="00F115B0" w:rsidRPr="00F115B0" w:rsidRDefault="00F017E1">
      <w:pPr>
        <w:pStyle w:val="Kazalovsebine2"/>
        <w:tabs>
          <w:tab w:val="right" w:leader="dot" w:pos="9060"/>
        </w:tabs>
        <w:rPr>
          <w:rFonts w:ascii="Arial" w:eastAsiaTheme="minorEastAsia" w:hAnsi="Arial" w:cs="Arial"/>
          <w:noProof/>
          <w:sz w:val="20"/>
          <w:szCs w:val="20"/>
          <w:lang w:eastAsia="sl-SI"/>
        </w:rPr>
      </w:pPr>
      <w:hyperlink w:anchor="_Toc52531615" w:history="1">
        <w:r w:rsidR="00F115B0" w:rsidRPr="00F115B0">
          <w:rPr>
            <w:rStyle w:val="Hiperpovezava"/>
            <w:rFonts w:ascii="Arial" w:hAnsi="Arial" w:cs="Arial"/>
            <w:noProof/>
            <w:sz w:val="20"/>
            <w:szCs w:val="20"/>
          </w:rPr>
          <w:t>III. FINANČNA ZAVAROVANJA</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_Toc52531615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18</w:t>
        </w:r>
        <w:r w:rsidR="00F115B0" w:rsidRPr="00F115B0">
          <w:rPr>
            <w:rFonts w:ascii="Arial" w:hAnsi="Arial" w:cs="Arial"/>
            <w:noProof/>
            <w:webHidden/>
            <w:sz w:val="20"/>
            <w:szCs w:val="20"/>
          </w:rPr>
          <w:fldChar w:fldCharType="end"/>
        </w:r>
      </w:hyperlink>
    </w:p>
    <w:p w14:paraId="06638AE7" w14:textId="1BDA683E" w:rsidR="00F115B0" w:rsidRPr="00F115B0" w:rsidRDefault="00F017E1">
      <w:pPr>
        <w:pStyle w:val="Kazalovsebine3"/>
        <w:rPr>
          <w:rFonts w:eastAsiaTheme="minorEastAsia"/>
          <w:sz w:val="20"/>
          <w:szCs w:val="20"/>
          <w:lang w:eastAsia="sl-SI"/>
        </w:rPr>
      </w:pPr>
      <w:hyperlink w:anchor="_Toc52531616" w:history="1">
        <w:r w:rsidR="00F115B0" w:rsidRPr="00F115B0">
          <w:rPr>
            <w:rStyle w:val="Hiperpovezava"/>
            <w:sz w:val="20"/>
            <w:szCs w:val="20"/>
          </w:rPr>
          <w:t>FINANČNO ZAVAROVANJE ZA RESNOST PONUDBE</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_Toc52531616 \h </w:instrText>
        </w:r>
        <w:r w:rsidR="00F115B0" w:rsidRPr="00F115B0">
          <w:rPr>
            <w:webHidden/>
            <w:sz w:val="20"/>
            <w:szCs w:val="20"/>
          </w:rPr>
        </w:r>
        <w:r w:rsidR="00F115B0" w:rsidRPr="00F115B0">
          <w:rPr>
            <w:webHidden/>
            <w:sz w:val="20"/>
            <w:szCs w:val="20"/>
          </w:rPr>
          <w:fldChar w:fldCharType="separate"/>
        </w:r>
        <w:r w:rsidR="00F115B0">
          <w:rPr>
            <w:webHidden/>
            <w:sz w:val="20"/>
            <w:szCs w:val="20"/>
          </w:rPr>
          <w:t>18</w:t>
        </w:r>
        <w:r w:rsidR="00F115B0" w:rsidRPr="00F115B0">
          <w:rPr>
            <w:webHidden/>
            <w:sz w:val="20"/>
            <w:szCs w:val="20"/>
          </w:rPr>
          <w:fldChar w:fldCharType="end"/>
        </w:r>
      </w:hyperlink>
    </w:p>
    <w:p w14:paraId="33D4871A" w14:textId="6DD33F35" w:rsidR="00F115B0" w:rsidRPr="00F115B0" w:rsidRDefault="00F017E1">
      <w:pPr>
        <w:pStyle w:val="Kazalovsebine3"/>
        <w:rPr>
          <w:rFonts w:eastAsiaTheme="minorEastAsia"/>
          <w:sz w:val="20"/>
          <w:szCs w:val="20"/>
          <w:lang w:eastAsia="sl-SI"/>
        </w:rPr>
      </w:pPr>
      <w:hyperlink w:anchor="_Toc52531617" w:history="1">
        <w:r w:rsidR="00F115B0" w:rsidRPr="00F115B0">
          <w:rPr>
            <w:rStyle w:val="Hiperpovezava"/>
            <w:sz w:val="20"/>
            <w:szCs w:val="20"/>
          </w:rPr>
          <w:t>FINANČNO ZAVAROVANJE ZA DOBRO IZVEDBO POGODBENIH OBVEZNOSTI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_Toc52531617 \h </w:instrText>
        </w:r>
        <w:r w:rsidR="00F115B0" w:rsidRPr="00F115B0">
          <w:rPr>
            <w:webHidden/>
            <w:sz w:val="20"/>
            <w:szCs w:val="20"/>
          </w:rPr>
        </w:r>
        <w:r w:rsidR="00F115B0" w:rsidRPr="00F115B0">
          <w:rPr>
            <w:webHidden/>
            <w:sz w:val="20"/>
            <w:szCs w:val="20"/>
          </w:rPr>
          <w:fldChar w:fldCharType="separate"/>
        </w:r>
        <w:r w:rsidR="00F115B0">
          <w:rPr>
            <w:webHidden/>
            <w:sz w:val="20"/>
            <w:szCs w:val="20"/>
          </w:rPr>
          <w:t>18</w:t>
        </w:r>
        <w:r w:rsidR="00F115B0" w:rsidRPr="00F115B0">
          <w:rPr>
            <w:webHidden/>
            <w:sz w:val="20"/>
            <w:szCs w:val="20"/>
          </w:rPr>
          <w:fldChar w:fldCharType="end"/>
        </w:r>
      </w:hyperlink>
    </w:p>
    <w:p w14:paraId="7B4FB959" w14:textId="3F04BC7F" w:rsidR="00F115B0" w:rsidRPr="00F115B0" w:rsidRDefault="00F017E1">
      <w:pPr>
        <w:pStyle w:val="Kazalovsebine3"/>
        <w:rPr>
          <w:rFonts w:eastAsiaTheme="minorEastAsia"/>
          <w:sz w:val="20"/>
          <w:szCs w:val="20"/>
          <w:lang w:eastAsia="sl-SI"/>
        </w:rPr>
      </w:pPr>
      <w:hyperlink w:anchor="_Toc52531618" w:history="1">
        <w:r w:rsidR="00F115B0" w:rsidRPr="00F115B0">
          <w:rPr>
            <w:rStyle w:val="Hiperpovezava"/>
            <w:sz w:val="20"/>
            <w:szCs w:val="20"/>
          </w:rPr>
          <w:t>FINANČNO ZAVAROVANJE ZA ODPRAVO NAPAK V GARANCIJSKEM ROKU</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_Toc52531618 \h </w:instrText>
        </w:r>
        <w:r w:rsidR="00F115B0" w:rsidRPr="00F115B0">
          <w:rPr>
            <w:webHidden/>
            <w:sz w:val="20"/>
            <w:szCs w:val="20"/>
          </w:rPr>
        </w:r>
        <w:r w:rsidR="00F115B0" w:rsidRPr="00F115B0">
          <w:rPr>
            <w:webHidden/>
            <w:sz w:val="20"/>
            <w:szCs w:val="20"/>
          </w:rPr>
          <w:fldChar w:fldCharType="separate"/>
        </w:r>
        <w:r w:rsidR="00F115B0">
          <w:rPr>
            <w:webHidden/>
            <w:sz w:val="20"/>
            <w:szCs w:val="20"/>
          </w:rPr>
          <w:t>19</w:t>
        </w:r>
        <w:r w:rsidR="00F115B0" w:rsidRPr="00F115B0">
          <w:rPr>
            <w:webHidden/>
            <w:sz w:val="20"/>
            <w:szCs w:val="20"/>
          </w:rPr>
          <w:fldChar w:fldCharType="end"/>
        </w:r>
      </w:hyperlink>
    </w:p>
    <w:p w14:paraId="3C86816B" w14:textId="6C57DC85" w:rsidR="00F115B0" w:rsidRPr="00F115B0" w:rsidRDefault="00F017E1">
      <w:pPr>
        <w:pStyle w:val="Kazalovsebine3"/>
        <w:rPr>
          <w:rFonts w:eastAsiaTheme="minorEastAsia"/>
          <w:sz w:val="20"/>
          <w:szCs w:val="20"/>
          <w:lang w:eastAsia="sl-SI"/>
        </w:rPr>
      </w:pPr>
      <w:hyperlink w:anchor="_Toc52531619" w:history="1">
        <w:r w:rsidR="00F115B0" w:rsidRPr="00F115B0">
          <w:rPr>
            <w:rStyle w:val="Hiperpovezava"/>
            <w:sz w:val="20"/>
            <w:szCs w:val="20"/>
          </w:rPr>
          <w:t>MENIČNA IZJAVA S POOBLASTILOM ZA IZPOLNITEV IN UNOVČENJE MENICE ZA RESNOST PONUDBE</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_Toc52531619 \h </w:instrText>
        </w:r>
        <w:r w:rsidR="00F115B0" w:rsidRPr="00F115B0">
          <w:rPr>
            <w:webHidden/>
            <w:sz w:val="20"/>
            <w:szCs w:val="20"/>
          </w:rPr>
        </w:r>
        <w:r w:rsidR="00F115B0" w:rsidRPr="00F115B0">
          <w:rPr>
            <w:webHidden/>
            <w:sz w:val="20"/>
            <w:szCs w:val="20"/>
          </w:rPr>
          <w:fldChar w:fldCharType="separate"/>
        </w:r>
        <w:r w:rsidR="00F115B0">
          <w:rPr>
            <w:webHidden/>
            <w:sz w:val="20"/>
            <w:szCs w:val="20"/>
          </w:rPr>
          <w:t>20</w:t>
        </w:r>
        <w:r w:rsidR="00F115B0" w:rsidRPr="00F115B0">
          <w:rPr>
            <w:webHidden/>
            <w:sz w:val="20"/>
            <w:szCs w:val="20"/>
          </w:rPr>
          <w:fldChar w:fldCharType="end"/>
        </w:r>
      </w:hyperlink>
    </w:p>
    <w:p w14:paraId="0F1FC9E7" w14:textId="6899F71A" w:rsidR="00F115B0" w:rsidRPr="00F115B0" w:rsidRDefault="00F017E1">
      <w:pPr>
        <w:pStyle w:val="Kazalovsebine3"/>
        <w:rPr>
          <w:rFonts w:eastAsiaTheme="minorEastAsia"/>
          <w:sz w:val="20"/>
          <w:szCs w:val="20"/>
          <w:lang w:eastAsia="sl-SI"/>
        </w:rPr>
      </w:pPr>
      <w:hyperlink w:anchor="_Toc52531620" w:history="1">
        <w:r w:rsidR="00F115B0" w:rsidRPr="00F115B0">
          <w:rPr>
            <w:rStyle w:val="Hiperpovezava"/>
            <w:sz w:val="20"/>
            <w:szCs w:val="20"/>
          </w:rPr>
          <w:t>VZOREC FINANČNEGA ZAVAROVANJA ZA DOBRO IZVEDBO POGODBENIH OBVEZNOSTI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_Toc52531620 \h </w:instrText>
        </w:r>
        <w:r w:rsidR="00F115B0" w:rsidRPr="00F115B0">
          <w:rPr>
            <w:webHidden/>
            <w:sz w:val="20"/>
            <w:szCs w:val="20"/>
          </w:rPr>
        </w:r>
        <w:r w:rsidR="00F115B0" w:rsidRPr="00F115B0">
          <w:rPr>
            <w:webHidden/>
            <w:sz w:val="20"/>
            <w:szCs w:val="20"/>
          </w:rPr>
          <w:fldChar w:fldCharType="separate"/>
        </w:r>
        <w:r w:rsidR="00F115B0">
          <w:rPr>
            <w:webHidden/>
            <w:sz w:val="20"/>
            <w:szCs w:val="20"/>
          </w:rPr>
          <w:t>21</w:t>
        </w:r>
        <w:r w:rsidR="00F115B0" w:rsidRPr="00F115B0">
          <w:rPr>
            <w:webHidden/>
            <w:sz w:val="20"/>
            <w:szCs w:val="20"/>
          </w:rPr>
          <w:fldChar w:fldCharType="end"/>
        </w:r>
      </w:hyperlink>
    </w:p>
    <w:p w14:paraId="51916933" w14:textId="06799503" w:rsidR="00F115B0" w:rsidRPr="00F115B0" w:rsidRDefault="00F017E1">
      <w:pPr>
        <w:pStyle w:val="Kazalovsebine3"/>
        <w:rPr>
          <w:rFonts w:eastAsiaTheme="minorEastAsia"/>
          <w:sz w:val="20"/>
          <w:szCs w:val="20"/>
          <w:lang w:eastAsia="sl-SI"/>
        </w:rPr>
      </w:pPr>
      <w:hyperlink w:anchor="_Toc52531621" w:history="1">
        <w:r w:rsidR="00F115B0" w:rsidRPr="00F115B0">
          <w:rPr>
            <w:rStyle w:val="Hiperpovezava"/>
            <w:sz w:val="20"/>
            <w:szCs w:val="20"/>
          </w:rPr>
          <w:t>VZOREC BANČNE GARANCIJE / KAVCIJSKEGA ZAVAROVANJA ZA ODPRAVO NAPAK</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_Toc52531621 \h </w:instrText>
        </w:r>
        <w:r w:rsidR="00F115B0" w:rsidRPr="00F115B0">
          <w:rPr>
            <w:webHidden/>
            <w:sz w:val="20"/>
            <w:szCs w:val="20"/>
          </w:rPr>
        </w:r>
        <w:r w:rsidR="00F115B0" w:rsidRPr="00F115B0">
          <w:rPr>
            <w:webHidden/>
            <w:sz w:val="20"/>
            <w:szCs w:val="20"/>
          </w:rPr>
          <w:fldChar w:fldCharType="separate"/>
        </w:r>
        <w:r w:rsidR="00F115B0">
          <w:rPr>
            <w:webHidden/>
            <w:sz w:val="20"/>
            <w:szCs w:val="20"/>
          </w:rPr>
          <w:t>22</w:t>
        </w:r>
        <w:r w:rsidR="00F115B0" w:rsidRPr="00F115B0">
          <w:rPr>
            <w:webHidden/>
            <w:sz w:val="20"/>
            <w:szCs w:val="20"/>
          </w:rPr>
          <w:fldChar w:fldCharType="end"/>
        </w:r>
      </w:hyperlink>
    </w:p>
    <w:p w14:paraId="527DB1E7" w14:textId="6488E86B" w:rsidR="00F115B0" w:rsidRPr="00F115B0" w:rsidRDefault="00F017E1">
      <w:pPr>
        <w:pStyle w:val="Kazalovsebine2"/>
        <w:tabs>
          <w:tab w:val="right" w:leader="dot" w:pos="9060"/>
        </w:tabs>
        <w:rPr>
          <w:rFonts w:ascii="Arial" w:eastAsiaTheme="minorEastAsia" w:hAnsi="Arial" w:cs="Arial"/>
          <w:noProof/>
          <w:sz w:val="20"/>
          <w:szCs w:val="20"/>
          <w:lang w:eastAsia="sl-SI"/>
        </w:rPr>
      </w:pPr>
      <w:hyperlink w:anchor="_Toc52531622" w:history="1">
        <w:r w:rsidR="00F115B0" w:rsidRPr="00F115B0">
          <w:rPr>
            <w:rStyle w:val="Hiperpovezava"/>
            <w:rFonts w:ascii="Arial" w:hAnsi="Arial" w:cs="Arial"/>
            <w:noProof/>
            <w:sz w:val="20"/>
            <w:szCs w:val="20"/>
          </w:rPr>
          <w:t>IV. MERILA</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_Toc52531622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23</w:t>
        </w:r>
        <w:r w:rsidR="00F115B0" w:rsidRPr="00F115B0">
          <w:rPr>
            <w:rFonts w:ascii="Arial" w:hAnsi="Arial" w:cs="Arial"/>
            <w:noProof/>
            <w:webHidden/>
            <w:sz w:val="20"/>
            <w:szCs w:val="20"/>
          </w:rPr>
          <w:fldChar w:fldCharType="end"/>
        </w:r>
      </w:hyperlink>
    </w:p>
    <w:p w14:paraId="3B1EC5BB" w14:textId="59EF9A21" w:rsidR="00F115B0" w:rsidRPr="00F115B0" w:rsidRDefault="00F017E1">
      <w:pPr>
        <w:pStyle w:val="Kazalovsebine2"/>
        <w:tabs>
          <w:tab w:val="right" w:leader="dot" w:pos="9060"/>
        </w:tabs>
        <w:rPr>
          <w:rFonts w:ascii="Arial" w:eastAsiaTheme="minorEastAsia" w:hAnsi="Arial" w:cs="Arial"/>
          <w:noProof/>
          <w:sz w:val="20"/>
          <w:szCs w:val="20"/>
          <w:lang w:eastAsia="sl-SI"/>
        </w:rPr>
      </w:pPr>
      <w:hyperlink w:anchor="_Toc52531623" w:history="1">
        <w:r w:rsidR="00F115B0" w:rsidRPr="00F115B0">
          <w:rPr>
            <w:rStyle w:val="Hiperpovezava"/>
            <w:rFonts w:ascii="Arial" w:hAnsi="Arial" w:cs="Arial"/>
            <w:noProof/>
            <w:sz w:val="20"/>
            <w:szCs w:val="20"/>
          </w:rPr>
          <w:t>V. VSEBINA PONUDBENE DOKUMENTACIJE</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_Toc52531623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24</w:t>
        </w:r>
        <w:r w:rsidR="00F115B0" w:rsidRPr="00F115B0">
          <w:rPr>
            <w:rFonts w:ascii="Arial" w:hAnsi="Arial" w:cs="Arial"/>
            <w:noProof/>
            <w:webHidden/>
            <w:sz w:val="20"/>
            <w:szCs w:val="20"/>
          </w:rPr>
          <w:fldChar w:fldCharType="end"/>
        </w:r>
      </w:hyperlink>
    </w:p>
    <w:p w14:paraId="2276FF3E" w14:textId="0B907A50" w:rsidR="00207AB1" w:rsidRPr="008F2731" w:rsidRDefault="00316996" w:rsidP="00584DF5">
      <w:pPr>
        <w:pStyle w:val="Naslov1"/>
        <w:rPr>
          <w:rFonts w:ascii="Arial" w:hAnsi="Arial" w:cs="Arial"/>
          <w:b w:val="0"/>
          <w:sz w:val="18"/>
          <w:szCs w:val="18"/>
          <w:u w:val="single"/>
        </w:rPr>
        <w:sectPr w:rsidR="00207AB1" w:rsidRPr="008F2731" w:rsidSect="00D03DDE">
          <w:headerReference w:type="default" r:id="rId12"/>
          <w:pgSz w:w="11906" w:h="16838"/>
          <w:pgMar w:top="2556" w:right="1418" w:bottom="1418" w:left="1418" w:header="567" w:footer="680" w:gutter="0"/>
          <w:cols w:space="708"/>
          <w:docGrid w:linePitch="360"/>
        </w:sectPr>
      </w:pPr>
      <w:r w:rsidRPr="00F115B0">
        <w:rPr>
          <w:rFonts w:ascii="Arial" w:hAnsi="Arial" w:cs="Arial"/>
          <w:b w:val="0"/>
          <w:sz w:val="20"/>
          <w:szCs w:val="20"/>
          <w:u w:val="single"/>
        </w:rPr>
        <w:fldChar w:fldCharType="end"/>
      </w:r>
    </w:p>
    <w:p w14:paraId="65DE9013" w14:textId="3FBB7073" w:rsidR="00D15A1C" w:rsidRPr="00587152" w:rsidRDefault="00C710C5" w:rsidP="00587152">
      <w:pPr>
        <w:pStyle w:val="Naslov1"/>
        <w:jc w:val="center"/>
        <w:rPr>
          <w:rFonts w:ascii="Arial" w:hAnsi="Arial" w:cs="Arial"/>
          <w:sz w:val="32"/>
          <w:u w:val="single"/>
        </w:rPr>
      </w:pPr>
      <w:bookmarkStart w:id="0" w:name="_Toc52531602"/>
      <w:r w:rsidRPr="00D15A1C">
        <w:rPr>
          <w:rFonts w:ascii="Arial" w:hAnsi="Arial" w:cs="Arial"/>
          <w:sz w:val="32"/>
          <w:u w:val="single"/>
        </w:rPr>
        <w:lastRenderedPageBreak/>
        <w:t>NAVODILA</w:t>
      </w:r>
      <w:bookmarkEnd w:id="0"/>
      <w:r w:rsidRPr="00D15A1C">
        <w:rPr>
          <w:rFonts w:ascii="Arial" w:hAnsi="Arial" w:cs="Arial"/>
          <w:sz w:val="32"/>
          <w:u w:val="single"/>
        </w:rPr>
        <w:t xml:space="preserve"> </w:t>
      </w:r>
    </w:p>
    <w:p w14:paraId="264A28F5" w14:textId="58289A58" w:rsidR="00D15A1C" w:rsidRDefault="00D15A1C" w:rsidP="00964434">
      <w:pPr>
        <w:pStyle w:val="Naslov2"/>
        <w:rPr>
          <w:sz w:val="28"/>
          <w:u w:val="single"/>
        </w:rPr>
      </w:pPr>
      <w:bookmarkStart w:id="1" w:name="_Toc52531603"/>
      <w:r w:rsidRPr="00964434">
        <w:rPr>
          <w:sz w:val="28"/>
          <w:u w:val="single"/>
        </w:rPr>
        <w:t>I. NAVODILA PONUDNIKOM ZA PRIPRAVO PONUDBE</w:t>
      </w:r>
      <w:bookmarkEnd w:id="1"/>
    </w:p>
    <w:p w14:paraId="28B602B4" w14:textId="77777777" w:rsidR="007F2CC3" w:rsidRPr="007F2CC3" w:rsidRDefault="007F2CC3" w:rsidP="007F2CC3"/>
    <w:p w14:paraId="061202BE" w14:textId="77777777" w:rsidR="00E87CD5" w:rsidRPr="002F6FF9"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SPLOŠNA NAVODILA</w:t>
      </w:r>
    </w:p>
    <w:p w14:paraId="7BFFEE4A" w14:textId="4B428FB0" w:rsidR="000E403F" w:rsidRPr="004E3D89" w:rsidRDefault="000E403F" w:rsidP="000E403F">
      <w:pPr>
        <w:spacing w:before="225" w:after="225" w:line="240" w:lineRule="auto"/>
        <w:jc w:val="both"/>
        <w:rPr>
          <w:rFonts w:ascii="Arial" w:hAnsi="Arial" w:cs="Arial"/>
          <w:color w:val="000000"/>
          <w:sz w:val="18"/>
          <w:szCs w:val="18"/>
        </w:rPr>
      </w:pPr>
      <w:r w:rsidRPr="004E3D89">
        <w:rPr>
          <w:rFonts w:ascii="Arial" w:hAnsi="Arial" w:cs="Arial"/>
          <w:color w:val="000000"/>
          <w:sz w:val="18"/>
          <w:szCs w:val="18"/>
        </w:rPr>
        <w:t xml:space="preserve">Navodila so namenjena za pomoč pri pripravi ponudbe. Prosimo, da poskrbite, da bo ponudba sestavljena v skladu s temi navodili. </w:t>
      </w:r>
      <w:r>
        <w:rPr>
          <w:rFonts w:ascii="Arial" w:hAnsi="Arial" w:cs="Arial"/>
          <w:color w:val="000000"/>
          <w:sz w:val="18"/>
          <w:szCs w:val="18"/>
        </w:rPr>
        <w:t>Zaželeno je, da vse</w:t>
      </w:r>
      <w:r w:rsidRPr="004E3D89">
        <w:rPr>
          <w:rFonts w:ascii="Arial" w:hAnsi="Arial" w:cs="Arial"/>
          <w:color w:val="000000"/>
          <w:sz w:val="18"/>
          <w:szCs w:val="18"/>
        </w:rPr>
        <w:t xml:space="preserve"> zahtevane podatke</w:t>
      </w:r>
      <w:r>
        <w:rPr>
          <w:rFonts w:ascii="Arial" w:hAnsi="Arial" w:cs="Arial"/>
          <w:color w:val="000000"/>
          <w:sz w:val="18"/>
          <w:szCs w:val="18"/>
        </w:rPr>
        <w:t xml:space="preserve"> predložite</w:t>
      </w:r>
      <w:r w:rsidRPr="004E3D89">
        <w:rPr>
          <w:rFonts w:ascii="Arial" w:hAnsi="Arial" w:cs="Arial"/>
          <w:color w:val="000000"/>
          <w:sz w:val="18"/>
          <w:szCs w:val="18"/>
        </w:rPr>
        <w:t xml:space="preserve"> v obliki in po vrstnem redu, kot </w:t>
      </w:r>
      <w:r w:rsidR="00DA7308">
        <w:rPr>
          <w:rFonts w:ascii="Arial" w:hAnsi="Arial" w:cs="Arial"/>
          <w:color w:val="000000"/>
          <w:sz w:val="18"/>
          <w:szCs w:val="18"/>
        </w:rPr>
        <w:t>je zahtevano</w:t>
      </w:r>
      <w:r w:rsidR="00BC11D2" w:rsidRPr="00BC11D2">
        <w:rPr>
          <w:rFonts w:ascii="Arial" w:hAnsi="Arial" w:cs="Arial"/>
          <w:color w:val="000000"/>
          <w:sz w:val="18"/>
          <w:szCs w:val="18"/>
        </w:rPr>
        <w:t>.</w:t>
      </w:r>
    </w:p>
    <w:p w14:paraId="246580B9" w14:textId="5385601E" w:rsidR="009F0D9F" w:rsidRDefault="004460E7" w:rsidP="009F0D9F">
      <w:pPr>
        <w:spacing w:before="225" w:after="225" w:line="240" w:lineRule="auto"/>
        <w:jc w:val="both"/>
        <w:rPr>
          <w:rFonts w:ascii="Arial" w:hAnsi="Arial" w:cs="Arial"/>
          <w:b/>
          <w:color w:val="000000"/>
          <w:sz w:val="18"/>
          <w:szCs w:val="18"/>
        </w:rPr>
      </w:pPr>
      <w:r>
        <w:rPr>
          <w:rFonts w:ascii="Arial" w:hAnsi="Arial" w:cs="Arial"/>
          <w:b/>
          <w:color w:val="000000"/>
          <w:sz w:val="18"/>
          <w:szCs w:val="18"/>
        </w:rPr>
        <w:t>Pon</w:t>
      </w:r>
      <w:r w:rsidR="0014169C">
        <w:rPr>
          <w:rFonts w:ascii="Arial" w:hAnsi="Arial" w:cs="Arial"/>
          <w:b/>
          <w:color w:val="000000"/>
          <w:sz w:val="18"/>
          <w:szCs w:val="18"/>
        </w:rPr>
        <w:t>udba naj bo sestavljena iz štirih</w:t>
      </w:r>
      <w:r w:rsidR="009F0D9F" w:rsidRPr="00101479">
        <w:rPr>
          <w:rFonts w:ascii="Arial" w:hAnsi="Arial" w:cs="Arial"/>
          <w:b/>
          <w:color w:val="000000"/>
          <w:sz w:val="18"/>
          <w:szCs w:val="18"/>
        </w:rPr>
        <w:t xml:space="preserve"> delov: </w:t>
      </w:r>
    </w:p>
    <w:p w14:paraId="42EB00EE" w14:textId="6BDABEA8" w:rsidR="00CD625D" w:rsidRDefault="00CD625D" w:rsidP="0014169C">
      <w:pPr>
        <w:pStyle w:val="Odstavekseznama"/>
        <w:numPr>
          <w:ilvl w:val="0"/>
          <w:numId w:val="33"/>
        </w:numPr>
        <w:spacing w:before="225" w:after="225" w:line="240" w:lineRule="auto"/>
        <w:jc w:val="both"/>
        <w:rPr>
          <w:rFonts w:ascii="Arial" w:hAnsi="Arial" w:cs="Arial"/>
          <w:b/>
          <w:color w:val="000000"/>
          <w:sz w:val="18"/>
          <w:szCs w:val="18"/>
        </w:rPr>
      </w:pPr>
      <w:r>
        <w:rPr>
          <w:rFonts w:ascii="Arial" w:hAnsi="Arial" w:cs="Arial"/>
          <w:b/>
          <w:color w:val="000000"/>
          <w:sz w:val="18"/>
          <w:szCs w:val="18"/>
        </w:rPr>
        <w:t xml:space="preserve">del - </w:t>
      </w:r>
      <w:r w:rsidRPr="00CD625D">
        <w:rPr>
          <w:rFonts w:ascii="Arial" w:hAnsi="Arial" w:cs="Arial"/>
          <w:b/>
          <w:color w:val="000000"/>
          <w:sz w:val="18"/>
          <w:szCs w:val="18"/>
        </w:rPr>
        <w:t xml:space="preserve">Fotografije </w:t>
      </w:r>
      <w:r w:rsidR="005341BF">
        <w:rPr>
          <w:rFonts w:ascii="Arial" w:hAnsi="Arial" w:cs="Arial"/>
          <w:b/>
          <w:color w:val="000000"/>
          <w:sz w:val="18"/>
          <w:szCs w:val="18"/>
        </w:rPr>
        <w:t>ponujene opreme</w:t>
      </w:r>
      <w:r>
        <w:rPr>
          <w:rFonts w:ascii="Arial" w:hAnsi="Arial" w:cs="Arial"/>
          <w:b/>
          <w:color w:val="000000"/>
          <w:sz w:val="18"/>
          <w:szCs w:val="18"/>
        </w:rPr>
        <w:t>, ki jih</w:t>
      </w:r>
      <w:r w:rsidRPr="00CD625D">
        <w:rPr>
          <w:rFonts w:ascii="Arial" w:hAnsi="Arial" w:cs="Arial"/>
          <w:b/>
          <w:color w:val="000000"/>
          <w:sz w:val="18"/>
          <w:szCs w:val="18"/>
        </w:rPr>
        <w:t xml:space="preserve"> ponudnik pripravi in posreduje ločeno, v fizični obliki, pred rokom za pre</w:t>
      </w:r>
      <w:r>
        <w:rPr>
          <w:rFonts w:ascii="Arial" w:hAnsi="Arial" w:cs="Arial"/>
          <w:b/>
          <w:color w:val="000000"/>
          <w:sz w:val="18"/>
          <w:szCs w:val="18"/>
        </w:rPr>
        <w:t>dložitev ponudb (</w:t>
      </w:r>
      <w:r w:rsidR="0014169C" w:rsidRPr="0014169C">
        <w:rPr>
          <w:rFonts w:ascii="Arial" w:hAnsi="Arial" w:cs="Arial"/>
          <w:b/>
          <w:color w:val="000000"/>
          <w:sz w:val="18"/>
          <w:szCs w:val="18"/>
        </w:rPr>
        <w:t xml:space="preserve">fotografije morajo biti predložene na naslov </w:t>
      </w:r>
      <w:r>
        <w:rPr>
          <w:rFonts w:ascii="Arial" w:hAnsi="Arial" w:cs="Arial"/>
          <w:b/>
          <w:color w:val="000000"/>
          <w:sz w:val="18"/>
          <w:szCs w:val="18"/>
        </w:rPr>
        <w:t xml:space="preserve">najkasneje do </w:t>
      </w:r>
      <w:r w:rsidR="0014169C">
        <w:rPr>
          <w:rFonts w:ascii="Arial" w:hAnsi="Arial" w:cs="Arial"/>
          <w:b/>
          <w:color w:val="000000"/>
          <w:sz w:val="18"/>
          <w:szCs w:val="18"/>
        </w:rPr>
        <w:br/>
      </w:r>
      <w:r w:rsidR="00725909">
        <w:rPr>
          <w:rFonts w:ascii="Arial" w:hAnsi="Arial" w:cs="Arial"/>
          <w:b/>
          <w:color w:val="000000"/>
          <w:sz w:val="18"/>
          <w:szCs w:val="18"/>
        </w:rPr>
        <w:t>23</w:t>
      </w:r>
      <w:bookmarkStart w:id="2" w:name="_GoBack"/>
      <w:bookmarkEnd w:id="2"/>
      <w:r w:rsidRPr="00CD625D">
        <w:rPr>
          <w:rFonts w:ascii="Arial" w:hAnsi="Arial" w:cs="Arial"/>
          <w:b/>
          <w:color w:val="000000"/>
          <w:sz w:val="18"/>
          <w:szCs w:val="18"/>
        </w:rPr>
        <w:t xml:space="preserve">. </w:t>
      </w:r>
      <w:r>
        <w:rPr>
          <w:rFonts w:ascii="Arial" w:hAnsi="Arial" w:cs="Arial"/>
          <w:b/>
          <w:color w:val="000000"/>
          <w:sz w:val="18"/>
          <w:szCs w:val="18"/>
        </w:rPr>
        <w:t>3. 2021</w:t>
      </w:r>
      <w:r w:rsidRPr="00CD625D">
        <w:rPr>
          <w:rFonts w:ascii="Arial" w:hAnsi="Arial" w:cs="Arial"/>
          <w:b/>
          <w:color w:val="000000"/>
          <w:sz w:val="18"/>
          <w:szCs w:val="18"/>
        </w:rPr>
        <w:t xml:space="preserve"> do 10:00),</w:t>
      </w:r>
    </w:p>
    <w:p w14:paraId="65080C27" w14:textId="47E1F7C4" w:rsidR="009F0D9F"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0E403F">
        <w:rPr>
          <w:rFonts w:ascii="Arial" w:hAnsi="Arial" w:cs="Arial"/>
          <w:b/>
          <w:color w:val="000000"/>
          <w:sz w:val="18"/>
          <w:szCs w:val="18"/>
        </w:rPr>
        <w:t>del - ponudbeni predračun</w:t>
      </w:r>
      <w:r>
        <w:rPr>
          <w:rFonts w:ascii="Arial" w:hAnsi="Arial" w:cs="Arial"/>
          <w:b/>
          <w:color w:val="000000"/>
          <w:sz w:val="18"/>
          <w:szCs w:val="18"/>
        </w:rPr>
        <w:t>, ki ga ponudnik v si</w:t>
      </w:r>
      <w:r w:rsidR="00F67F59">
        <w:rPr>
          <w:rFonts w:ascii="Arial" w:hAnsi="Arial" w:cs="Arial"/>
          <w:b/>
          <w:color w:val="000000"/>
          <w:sz w:val="18"/>
          <w:szCs w:val="18"/>
        </w:rPr>
        <w:t>s</w:t>
      </w:r>
      <w:r>
        <w:rPr>
          <w:rFonts w:ascii="Arial" w:hAnsi="Arial" w:cs="Arial"/>
          <w:b/>
          <w:color w:val="000000"/>
          <w:sz w:val="18"/>
          <w:szCs w:val="18"/>
        </w:rPr>
        <w:t>temu e-JN</w:t>
      </w:r>
      <w:r w:rsidRPr="000E403F">
        <w:rPr>
          <w:rFonts w:ascii="Arial" w:hAnsi="Arial" w:cs="Arial"/>
          <w:b/>
          <w:color w:val="000000"/>
          <w:sz w:val="18"/>
          <w:szCs w:val="18"/>
        </w:rPr>
        <w:t xml:space="preserve"> </w:t>
      </w:r>
      <w:r w:rsidRPr="00101479">
        <w:rPr>
          <w:rFonts w:ascii="Arial" w:hAnsi="Arial" w:cs="Arial"/>
          <w:b/>
          <w:sz w:val="18"/>
          <w:szCs w:val="18"/>
        </w:rPr>
        <w:t>n</w:t>
      </w:r>
      <w:r>
        <w:rPr>
          <w:rFonts w:ascii="Arial" w:hAnsi="Arial" w:cs="Arial"/>
          <w:b/>
          <w:sz w:val="18"/>
          <w:szCs w:val="18"/>
        </w:rPr>
        <w:t xml:space="preserve">aloži v razdelek »Predračun« v </w:t>
      </w:r>
      <w:proofErr w:type="spellStart"/>
      <w:r w:rsidRPr="00101479">
        <w:rPr>
          <w:rFonts w:ascii="Arial" w:hAnsi="Arial" w:cs="Arial"/>
          <w:b/>
          <w:sz w:val="18"/>
          <w:szCs w:val="18"/>
        </w:rPr>
        <w:t>pdf</w:t>
      </w:r>
      <w:proofErr w:type="spellEnd"/>
      <w:r w:rsidRPr="000E403F">
        <w:rPr>
          <w:rFonts w:ascii="Arial" w:hAnsi="Arial" w:cs="Arial"/>
          <w:b/>
          <w:sz w:val="18"/>
          <w:szCs w:val="18"/>
        </w:rPr>
        <w:t xml:space="preserve"> </w:t>
      </w:r>
      <w:r w:rsidRPr="00101479">
        <w:rPr>
          <w:rFonts w:ascii="Arial" w:hAnsi="Arial" w:cs="Arial"/>
          <w:b/>
          <w:sz w:val="18"/>
          <w:szCs w:val="18"/>
        </w:rPr>
        <w:t>datoteki</w:t>
      </w:r>
      <w:r w:rsidR="002A7879">
        <w:rPr>
          <w:rFonts w:ascii="Arial" w:hAnsi="Arial" w:cs="Arial"/>
          <w:b/>
          <w:color w:val="000000"/>
          <w:sz w:val="18"/>
          <w:szCs w:val="18"/>
        </w:rPr>
        <w:t>,</w:t>
      </w:r>
    </w:p>
    <w:p w14:paraId="00C710EF" w14:textId="0190B734" w:rsidR="009F0D9F" w:rsidRPr="00DD1BE2"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DD1BE2">
        <w:rPr>
          <w:rFonts w:ascii="Arial" w:hAnsi="Arial" w:cs="Arial"/>
          <w:b/>
          <w:color w:val="000000"/>
          <w:sz w:val="18"/>
          <w:szCs w:val="18"/>
        </w:rPr>
        <w:t>del - ponudbeni obrazci (Druge priloge), ki ga ponudnik</w:t>
      </w:r>
      <w:r w:rsidRPr="00DD1BE2">
        <w:rPr>
          <w:rFonts w:ascii="Arial" w:hAnsi="Arial" w:cs="Arial"/>
          <w:b/>
          <w:sz w:val="18"/>
          <w:szCs w:val="18"/>
        </w:rPr>
        <w:t xml:space="preserve"> v sistemu e-JN naloži v razdelek</w:t>
      </w:r>
      <w:r w:rsidR="002A7879" w:rsidRPr="00DD1BE2">
        <w:rPr>
          <w:rFonts w:ascii="Arial" w:hAnsi="Arial" w:cs="Arial"/>
          <w:b/>
          <w:sz w:val="18"/>
          <w:szCs w:val="18"/>
        </w:rPr>
        <w:t xml:space="preserve"> »Druge priloge« v </w:t>
      </w:r>
      <w:proofErr w:type="spellStart"/>
      <w:r w:rsidR="002A7879" w:rsidRPr="00DD1BE2">
        <w:rPr>
          <w:rFonts w:ascii="Arial" w:hAnsi="Arial" w:cs="Arial"/>
          <w:b/>
          <w:sz w:val="18"/>
          <w:szCs w:val="18"/>
        </w:rPr>
        <w:t>pdf</w:t>
      </w:r>
      <w:proofErr w:type="spellEnd"/>
      <w:r w:rsidR="002A7879" w:rsidRPr="00DD1BE2">
        <w:rPr>
          <w:rFonts w:ascii="Arial" w:hAnsi="Arial" w:cs="Arial"/>
          <w:b/>
          <w:sz w:val="18"/>
          <w:szCs w:val="18"/>
        </w:rPr>
        <w:t xml:space="preserve"> datoteki in</w:t>
      </w:r>
    </w:p>
    <w:p w14:paraId="37E62F9A" w14:textId="217A4CC7" w:rsidR="00CD625D" w:rsidRPr="00CD625D" w:rsidRDefault="002A7879" w:rsidP="00CD625D">
      <w:pPr>
        <w:pStyle w:val="Odstavekseznama"/>
        <w:numPr>
          <w:ilvl w:val="0"/>
          <w:numId w:val="33"/>
        </w:numPr>
        <w:rPr>
          <w:rFonts w:ascii="Arial" w:hAnsi="Arial" w:cs="Arial"/>
          <w:b/>
          <w:sz w:val="18"/>
          <w:szCs w:val="18"/>
        </w:rPr>
      </w:pPr>
      <w:r w:rsidRPr="00FC02B2">
        <w:rPr>
          <w:rFonts w:ascii="Arial" w:hAnsi="Arial" w:cs="Arial"/>
          <w:b/>
          <w:color w:val="000000"/>
          <w:sz w:val="18"/>
          <w:szCs w:val="18"/>
        </w:rPr>
        <w:t xml:space="preserve">del – </w:t>
      </w:r>
      <w:r w:rsidRPr="00FC02B2">
        <w:rPr>
          <w:rFonts w:ascii="Arial" w:hAnsi="Arial" w:cs="Arial"/>
          <w:b/>
          <w:sz w:val="18"/>
          <w:szCs w:val="18"/>
        </w:rPr>
        <w:t xml:space="preserve">finančno zavarovanje za resnost </w:t>
      </w:r>
      <w:r w:rsidRPr="002200E1">
        <w:rPr>
          <w:rFonts w:ascii="Arial" w:hAnsi="Arial" w:cs="Arial"/>
          <w:b/>
          <w:sz w:val="18"/>
          <w:szCs w:val="18"/>
        </w:rPr>
        <w:t xml:space="preserve">ponudbe, </w:t>
      </w:r>
      <w:r w:rsidR="00FC02B2" w:rsidRPr="002200E1">
        <w:rPr>
          <w:rFonts w:ascii="Arial" w:hAnsi="Arial" w:cs="Arial"/>
          <w:b/>
          <w:sz w:val="18"/>
          <w:szCs w:val="18"/>
        </w:rPr>
        <w:t>ki ga ponudnik predloži osebno ali pošlje po pošti na naslov: Mestna občina Velenje, Titov tr</w:t>
      </w:r>
      <w:r w:rsidR="00FC02B2" w:rsidRPr="00FC02B2">
        <w:rPr>
          <w:rFonts w:ascii="Arial" w:hAnsi="Arial" w:cs="Arial"/>
          <w:b/>
          <w:sz w:val="18"/>
          <w:szCs w:val="18"/>
        </w:rPr>
        <w:t>g 1, 3320 Velenje.</w:t>
      </w:r>
    </w:p>
    <w:p w14:paraId="768C6FA5" w14:textId="03A81937" w:rsidR="00CD625D" w:rsidRPr="00CD625D" w:rsidRDefault="00CD625D" w:rsidP="00CD625D">
      <w:pPr>
        <w:spacing w:line="240" w:lineRule="auto"/>
        <w:contextualSpacing/>
        <w:jc w:val="both"/>
        <w:rPr>
          <w:rFonts w:ascii="Arial" w:hAnsi="Arial" w:cs="Arial"/>
          <w:i/>
          <w:color w:val="000000"/>
          <w:sz w:val="18"/>
          <w:szCs w:val="18"/>
        </w:rPr>
      </w:pPr>
      <w:r w:rsidRPr="00CD625D">
        <w:rPr>
          <w:rFonts w:ascii="Arial" w:hAnsi="Arial" w:cs="Arial"/>
          <w:i/>
          <w:color w:val="000000"/>
          <w:sz w:val="18"/>
          <w:szCs w:val="18"/>
        </w:rPr>
        <w:t xml:space="preserve">Fotografije </w:t>
      </w:r>
      <w:r w:rsidR="005341BF">
        <w:rPr>
          <w:rFonts w:ascii="Arial" w:hAnsi="Arial" w:cs="Arial"/>
          <w:i/>
          <w:color w:val="000000"/>
          <w:sz w:val="18"/>
          <w:szCs w:val="18"/>
        </w:rPr>
        <w:t>ponujene opreme</w:t>
      </w:r>
      <w:r w:rsidRPr="00CD625D">
        <w:rPr>
          <w:rFonts w:ascii="Arial" w:hAnsi="Arial" w:cs="Arial"/>
          <w:i/>
          <w:color w:val="000000"/>
          <w:sz w:val="18"/>
          <w:szCs w:val="18"/>
        </w:rPr>
        <w:t xml:space="preserve"> (1.del) se p</w:t>
      </w:r>
      <w:r w:rsidR="0014169C">
        <w:rPr>
          <w:rFonts w:ascii="Arial" w:hAnsi="Arial" w:cs="Arial"/>
          <w:i/>
          <w:color w:val="000000"/>
          <w:sz w:val="18"/>
          <w:szCs w:val="18"/>
        </w:rPr>
        <w:t>redložij</w:t>
      </w:r>
      <w:r w:rsidRPr="00CD625D">
        <w:rPr>
          <w:rFonts w:ascii="Arial" w:hAnsi="Arial" w:cs="Arial"/>
          <w:i/>
          <w:color w:val="000000"/>
          <w:sz w:val="18"/>
          <w:szCs w:val="18"/>
        </w:rPr>
        <w:t>o naročniku ločeno od preostalih delov ponudbe najkasneje do 15. 3. 2021 do 10:00 na enega od navedenih načinov:</w:t>
      </w:r>
    </w:p>
    <w:p w14:paraId="04A4062E" w14:textId="7AD423E6" w:rsidR="00CD625D" w:rsidRPr="00CD625D" w:rsidRDefault="00CD625D" w:rsidP="00CD625D">
      <w:pPr>
        <w:pStyle w:val="Odstavekseznama"/>
        <w:numPr>
          <w:ilvl w:val="0"/>
          <w:numId w:val="54"/>
        </w:numPr>
        <w:spacing w:line="240" w:lineRule="auto"/>
        <w:jc w:val="both"/>
        <w:rPr>
          <w:rFonts w:ascii="Arial" w:hAnsi="Arial" w:cs="Arial"/>
          <w:i/>
          <w:color w:val="000000"/>
          <w:sz w:val="18"/>
          <w:szCs w:val="18"/>
        </w:rPr>
      </w:pPr>
      <w:r w:rsidRPr="00CD625D">
        <w:rPr>
          <w:rFonts w:ascii="Arial" w:hAnsi="Arial" w:cs="Arial"/>
          <w:i/>
          <w:color w:val="000000"/>
          <w:sz w:val="18"/>
          <w:szCs w:val="18"/>
        </w:rPr>
        <w:t xml:space="preserve">osebno na naslov: Mestna občina Velenje, Titov trg 1, 3320 Velenje, </w:t>
      </w:r>
    </w:p>
    <w:p w14:paraId="5598EF93" w14:textId="1FC4B7F2" w:rsidR="00CD625D" w:rsidRPr="00411DC5" w:rsidRDefault="00CD625D" w:rsidP="00CD625D">
      <w:pPr>
        <w:pStyle w:val="Odstavekseznama"/>
        <w:numPr>
          <w:ilvl w:val="0"/>
          <w:numId w:val="54"/>
        </w:numPr>
        <w:spacing w:line="240" w:lineRule="auto"/>
        <w:jc w:val="both"/>
        <w:rPr>
          <w:rFonts w:ascii="Arial" w:hAnsi="Arial" w:cs="Arial"/>
          <w:i/>
          <w:color w:val="000000"/>
          <w:sz w:val="18"/>
          <w:szCs w:val="18"/>
        </w:rPr>
      </w:pPr>
      <w:r w:rsidRPr="00CD625D">
        <w:rPr>
          <w:rFonts w:ascii="Arial" w:hAnsi="Arial" w:cs="Arial"/>
          <w:i/>
          <w:color w:val="000000"/>
          <w:sz w:val="18"/>
          <w:szCs w:val="18"/>
        </w:rPr>
        <w:t>po pošti na naslov: Mestna občina Velenje, Titov trg 1, 3320 Velenje.</w:t>
      </w:r>
    </w:p>
    <w:p w14:paraId="12E44E15" w14:textId="4BDAFA9D" w:rsidR="00A90F08" w:rsidRDefault="00411DC5" w:rsidP="00A90F08">
      <w:pPr>
        <w:spacing w:line="240" w:lineRule="auto"/>
        <w:contextualSpacing/>
        <w:jc w:val="both"/>
        <w:rPr>
          <w:rFonts w:ascii="Arial" w:hAnsi="Arial" w:cs="Arial"/>
          <w:i/>
          <w:color w:val="000000"/>
          <w:sz w:val="18"/>
          <w:szCs w:val="18"/>
        </w:rPr>
      </w:pPr>
      <w:r w:rsidRPr="00411DC5">
        <w:rPr>
          <w:rFonts w:ascii="Arial" w:hAnsi="Arial" w:cs="Arial"/>
          <w:i/>
          <w:color w:val="000000"/>
          <w:sz w:val="18"/>
          <w:szCs w:val="18"/>
        </w:rPr>
        <w:t xml:space="preserve">Ponudnik predloži fotografije </w:t>
      </w:r>
      <w:r w:rsidR="005341BF">
        <w:rPr>
          <w:rFonts w:ascii="Arial" w:hAnsi="Arial" w:cs="Arial"/>
          <w:i/>
          <w:color w:val="000000"/>
          <w:sz w:val="18"/>
          <w:szCs w:val="18"/>
        </w:rPr>
        <w:t>ponujene opreme (</w:t>
      </w:r>
      <w:proofErr w:type="spellStart"/>
      <w:r w:rsidR="005341BF">
        <w:rPr>
          <w:rFonts w:ascii="Arial" w:hAnsi="Arial" w:cs="Arial"/>
          <w:i/>
          <w:color w:val="000000"/>
          <w:sz w:val="18"/>
          <w:szCs w:val="18"/>
        </w:rPr>
        <w:t>vračalnik</w:t>
      </w:r>
      <w:proofErr w:type="spellEnd"/>
      <w:r w:rsidR="005341BF">
        <w:rPr>
          <w:rFonts w:ascii="Arial" w:hAnsi="Arial" w:cs="Arial"/>
          <w:i/>
          <w:color w:val="000000"/>
          <w:sz w:val="18"/>
          <w:szCs w:val="18"/>
        </w:rPr>
        <w:t xml:space="preserve"> in </w:t>
      </w:r>
      <w:proofErr w:type="spellStart"/>
      <w:r w:rsidR="005341BF">
        <w:rPr>
          <w:rFonts w:ascii="Arial" w:hAnsi="Arial" w:cs="Arial"/>
          <w:i/>
          <w:color w:val="000000"/>
          <w:sz w:val="18"/>
          <w:szCs w:val="18"/>
        </w:rPr>
        <w:t>knjigomat</w:t>
      </w:r>
      <w:proofErr w:type="spellEnd"/>
      <w:r w:rsidR="005341BF">
        <w:rPr>
          <w:rFonts w:ascii="Arial" w:hAnsi="Arial" w:cs="Arial"/>
          <w:i/>
          <w:color w:val="000000"/>
          <w:sz w:val="18"/>
          <w:szCs w:val="18"/>
        </w:rPr>
        <w:t>)</w:t>
      </w:r>
      <w:r w:rsidRPr="00411DC5">
        <w:rPr>
          <w:rFonts w:ascii="Arial" w:hAnsi="Arial" w:cs="Arial"/>
          <w:i/>
          <w:color w:val="000000"/>
          <w:sz w:val="18"/>
          <w:szCs w:val="18"/>
        </w:rPr>
        <w:t xml:space="preserve"> v zapečateni ali zaprti ovojnici, na katero se</w:t>
      </w:r>
      <w:r w:rsidR="00A87DE4">
        <w:rPr>
          <w:rFonts w:ascii="Arial" w:hAnsi="Arial" w:cs="Arial"/>
          <w:i/>
          <w:color w:val="000000"/>
          <w:sz w:val="18"/>
          <w:szCs w:val="18"/>
        </w:rPr>
        <w:t xml:space="preserve"> nalepi izpolnjen Obrazec št. 9</w:t>
      </w:r>
      <w:r w:rsidRPr="00411DC5">
        <w:rPr>
          <w:rFonts w:ascii="Arial" w:hAnsi="Arial" w:cs="Arial"/>
          <w:i/>
          <w:color w:val="000000"/>
          <w:sz w:val="18"/>
          <w:szCs w:val="18"/>
        </w:rPr>
        <w:t xml:space="preserve">, Ovojnica 1. Fotografije </w:t>
      </w:r>
      <w:r w:rsidR="005341BF">
        <w:rPr>
          <w:rFonts w:ascii="Arial" w:hAnsi="Arial" w:cs="Arial"/>
          <w:i/>
          <w:color w:val="000000"/>
          <w:sz w:val="18"/>
          <w:szCs w:val="18"/>
        </w:rPr>
        <w:t>ponujene opreme</w:t>
      </w:r>
      <w:r w:rsidRPr="00411DC5">
        <w:rPr>
          <w:rFonts w:ascii="Arial" w:hAnsi="Arial" w:cs="Arial"/>
          <w:i/>
          <w:color w:val="000000"/>
          <w:sz w:val="18"/>
          <w:szCs w:val="18"/>
        </w:rPr>
        <w:t xml:space="preserve"> morajo v vložišče naročnika prispeti do zgoraj navedenega roka. </w:t>
      </w:r>
      <w:r w:rsidR="00CD625D" w:rsidRPr="00CD625D">
        <w:rPr>
          <w:rFonts w:ascii="Arial" w:hAnsi="Arial" w:cs="Arial"/>
          <w:i/>
          <w:color w:val="000000"/>
          <w:sz w:val="18"/>
          <w:szCs w:val="18"/>
        </w:rPr>
        <w:t xml:space="preserve">V primeru, da ponudnik </w:t>
      </w:r>
      <w:r>
        <w:rPr>
          <w:rFonts w:ascii="Arial" w:hAnsi="Arial" w:cs="Arial"/>
          <w:i/>
          <w:color w:val="000000"/>
          <w:sz w:val="18"/>
          <w:szCs w:val="18"/>
        </w:rPr>
        <w:t xml:space="preserve">fotografij </w:t>
      </w:r>
      <w:r w:rsidR="005341BF">
        <w:rPr>
          <w:rFonts w:ascii="Arial" w:hAnsi="Arial" w:cs="Arial"/>
          <w:i/>
          <w:color w:val="000000"/>
          <w:sz w:val="18"/>
          <w:szCs w:val="18"/>
        </w:rPr>
        <w:t>ponujene opreme</w:t>
      </w:r>
      <w:r w:rsidR="00CD625D" w:rsidRPr="00CD625D">
        <w:rPr>
          <w:rFonts w:ascii="Arial" w:hAnsi="Arial" w:cs="Arial"/>
          <w:i/>
          <w:color w:val="000000"/>
          <w:sz w:val="18"/>
          <w:szCs w:val="18"/>
        </w:rPr>
        <w:t xml:space="preserve"> ne bo predložil ali</w:t>
      </w:r>
      <w:r>
        <w:rPr>
          <w:rFonts w:ascii="Arial" w:hAnsi="Arial" w:cs="Arial"/>
          <w:i/>
          <w:color w:val="000000"/>
          <w:sz w:val="18"/>
          <w:szCs w:val="18"/>
        </w:rPr>
        <w:t xml:space="preserve"> jih bo predložil</w:t>
      </w:r>
      <w:r w:rsidR="00CD625D" w:rsidRPr="00CD625D">
        <w:rPr>
          <w:rFonts w:ascii="Arial" w:hAnsi="Arial" w:cs="Arial"/>
          <w:i/>
          <w:color w:val="000000"/>
          <w:sz w:val="18"/>
          <w:szCs w:val="18"/>
        </w:rPr>
        <w:t xml:space="preserve"> na način, ki ni skladen z zahtevami naročnika</w:t>
      </w:r>
      <w:r w:rsidR="0071000A">
        <w:rPr>
          <w:rFonts w:ascii="Arial" w:hAnsi="Arial" w:cs="Arial"/>
          <w:i/>
          <w:color w:val="000000"/>
          <w:sz w:val="18"/>
          <w:szCs w:val="18"/>
        </w:rPr>
        <w:t xml:space="preserve"> ali</w:t>
      </w:r>
      <w:r w:rsidR="0071000A">
        <w:t xml:space="preserve"> </w:t>
      </w:r>
      <w:r w:rsidR="0071000A">
        <w:rPr>
          <w:rFonts w:ascii="Arial" w:hAnsi="Arial" w:cs="Arial"/>
          <w:i/>
          <w:color w:val="000000"/>
          <w:sz w:val="18"/>
          <w:szCs w:val="18"/>
        </w:rPr>
        <w:t>jih bo predložil v takšni kvaliteti</w:t>
      </w:r>
      <w:r w:rsidR="0071000A" w:rsidRPr="0071000A">
        <w:rPr>
          <w:rFonts w:ascii="Arial" w:hAnsi="Arial" w:cs="Arial"/>
          <w:i/>
          <w:color w:val="000000"/>
          <w:sz w:val="18"/>
          <w:szCs w:val="18"/>
        </w:rPr>
        <w:t xml:space="preserve"> ali velikosti, da strokovna komisija ne bo mogla ocenjevati ujemanja ponujene opreme </w:t>
      </w:r>
      <w:r w:rsidR="0071000A">
        <w:rPr>
          <w:rFonts w:ascii="Arial" w:hAnsi="Arial" w:cs="Arial"/>
          <w:i/>
          <w:color w:val="000000"/>
          <w:sz w:val="18"/>
          <w:szCs w:val="18"/>
        </w:rPr>
        <w:t xml:space="preserve">z arhitekturno podobo knjižnic </w:t>
      </w:r>
      <w:r w:rsidR="00CD625D" w:rsidRPr="00CD625D">
        <w:rPr>
          <w:rFonts w:ascii="Arial" w:hAnsi="Arial" w:cs="Arial"/>
          <w:i/>
          <w:color w:val="000000"/>
          <w:sz w:val="18"/>
          <w:szCs w:val="18"/>
        </w:rPr>
        <w:t>, bo po merilu A prejel 0 točk.</w:t>
      </w:r>
    </w:p>
    <w:p w14:paraId="56412F35" w14:textId="77777777" w:rsidR="00A90F08" w:rsidRPr="00A90F08" w:rsidRDefault="00A90F08" w:rsidP="00A90F08">
      <w:pPr>
        <w:spacing w:line="240" w:lineRule="auto"/>
        <w:contextualSpacing/>
        <w:jc w:val="both"/>
        <w:rPr>
          <w:rFonts w:ascii="Arial" w:hAnsi="Arial" w:cs="Arial"/>
          <w:i/>
          <w:color w:val="000000"/>
          <w:sz w:val="18"/>
          <w:szCs w:val="18"/>
        </w:rPr>
      </w:pPr>
    </w:p>
    <w:p w14:paraId="31AE282F" w14:textId="102913AB" w:rsidR="000E403F" w:rsidRPr="000E403F" w:rsidRDefault="000E403F" w:rsidP="000E403F">
      <w:pPr>
        <w:jc w:val="both"/>
        <w:rPr>
          <w:rFonts w:cs="Arial"/>
          <w:szCs w:val="20"/>
          <w:lang w:eastAsia="sl-SI"/>
        </w:rPr>
      </w:pPr>
      <w:r w:rsidRPr="000E403F">
        <w:rPr>
          <w:rFonts w:ascii="Arial" w:hAnsi="Arial" w:cs="Arial"/>
          <w:color w:val="000000"/>
          <w:sz w:val="18"/>
          <w:szCs w:val="18"/>
        </w:rPr>
        <w:t>Ponudba</w:t>
      </w:r>
      <w:r w:rsidR="00CD625D">
        <w:rPr>
          <w:rFonts w:ascii="Arial" w:hAnsi="Arial" w:cs="Arial"/>
          <w:color w:val="000000"/>
          <w:sz w:val="18"/>
          <w:szCs w:val="18"/>
        </w:rPr>
        <w:t xml:space="preserve"> (2. do 4. del)</w:t>
      </w:r>
      <w:r w:rsidRPr="000E403F">
        <w:rPr>
          <w:rFonts w:ascii="Arial" w:hAnsi="Arial" w:cs="Arial"/>
          <w:color w:val="000000"/>
          <w:sz w:val="18"/>
          <w:szCs w:val="18"/>
        </w:rPr>
        <w:t xml:space="preserve"> se sestavi tako, da ponudnik vpiše zahtevane podatke v obrazce, ki so sestavni del razpisne dokumentacije oz. posameznih delov le-te.</w:t>
      </w:r>
      <w:r w:rsidRPr="000E403F">
        <w:rPr>
          <w:rFonts w:cs="Arial"/>
          <w:szCs w:val="20"/>
          <w:lang w:eastAsia="sl-SI"/>
        </w:rPr>
        <w:t xml:space="preserve"> </w:t>
      </w:r>
      <w:r w:rsidRPr="000E403F">
        <w:rPr>
          <w:rFonts w:ascii="Arial" w:hAnsi="Arial" w:cs="Arial"/>
          <w:sz w:val="18"/>
          <w:szCs w:val="18"/>
          <w:lang w:eastAsia="sl-SI"/>
        </w:rPr>
        <w:t xml:space="preserve">Po vnosu podatkov in dokumentov, podatke in </w:t>
      </w:r>
      <w:r w:rsidR="00BC11D2" w:rsidRPr="00BC11D2">
        <w:rPr>
          <w:rFonts w:ascii="Arial" w:hAnsi="Arial" w:cs="Arial"/>
          <w:sz w:val="18"/>
          <w:szCs w:val="18"/>
          <w:lang w:eastAsia="sl-SI"/>
        </w:rPr>
        <w:t xml:space="preserve">dokumente </w:t>
      </w:r>
      <w:r w:rsidRPr="000E403F">
        <w:rPr>
          <w:rFonts w:ascii="Arial" w:hAnsi="Arial" w:cs="Arial"/>
          <w:sz w:val="18"/>
          <w:szCs w:val="18"/>
          <w:lang w:eastAsia="sl-SI"/>
        </w:rPr>
        <w:t>shrani v sistemu in jo odda s kvalificiranim elektronskim podpisom</w:t>
      </w:r>
      <w:r w:rsidRPr="000E403F">
        <w:rPr>
          <w:rFonts w:cs="Arial"/>
          <w:szCs w:val="20"/>
          <w:lang w:eastAsia="sl-SI"/>
        </w:rPr>
        <w:t>.</w:t>
      </w:r>
    </w:p>
    <w:p w14:paraId="01485517" w14:textId="40A47D25" w:rsidR="005322D7" w:rsidRPr="005322D7" w:rsidRDefault="000E403F" w:rsidP="009F0D9F">
      <w:pPr>
        <w:jc w:val="both"/>
        <w:rPr>
          <w:rFonts w:ascii="Arial" w:hAnsi="Arial" w:cs="Arial"/>
          <w:sz w:val="18"/>
          <w:szCs w:val="18"/>
          <w:lang w:eastAsia="sl-SI"/>
        </w:rPr>
      </w:pPr>
      <w:r w:rsidRPr="000E403F">
        <w:rPr>
          <w:rFonts w:ascii="Arial" w:hAnsi="Arial" w:cs="Arial"/>
          <w:sz w:val="18"/>
          <w:szCs w:val="18"/>
          <w:lang w:eastAsia="sl-SI"/>
        </w:rPr>
        <w:t>Dokumenti, ki morajo biti podpisani s strani drugih oseb</w:t>
      </w:r>
      <w:r w:rsidR="00BC11D2">
        <w:rPr>
          <w:rFonts w:ascii="Arial" w:hAnsi="Arial" w:cs="Arial"/>
          <w:sz w:val="18"/>
          <w:szCs w:val="18"/>
          <w:lang w:eastAsia="sl-SI"/>
        </w:rPr>
        <w:t>,</w:t>
      </w:r>
      <w:r w:rsidR="005322D7" w:rsidRPr="005322D7">
        <w:rPr>
          <w:rFonts w:ascii="Arial" w:hAnsi="Arial" w:cs="Arial"/>
          <w:sz w:val="18"/>
          <w:szCs w:val="18"/>
          <w:lang w:eastAsia="sl-SI"/>
        </w:rPr>
        <w:t xml:space="preserve"> naj bodo žigosani in podpisani z navadnim podpisom, skenira</w:t>
      </w:r>
      <w:r w:rsidR="005322D7">
        <w:rPr>
          <w:rFonts w:ascii="Arial" w:hAnsi="Arial" w:cs="Arial"/>
          <w:sz w:val="18"/>
          <w:szCs w:val="18"/>
          <w:lang w:eastAsia="sl-SI"/>
        </w:rPr>
        <w:t xml:space="preserve">ni ter </w:t>
      </w:r>
      <w:r w:rsidR="005322D7" w:rsidRPr="00DD1BE2">
        <w:rPr>
          <w:rFonts w:ascii="Arial" w:hAnsi="Arial" w:cs="Arial"/>
          <w:sz w:val="18"/>
          <w:szCs w:val="18"/>
          <w:lang w:eastAsia="sl-SI"/>
        </w:rPr>
        <w:t xml:space="preserve">predloženi v </w:t>
      </w:r>
      <w:proofErr w:type="spellStart"/>
      <w:r w:rsidR="005322D7" w:rsidRPr="00DD1BE2">
        <w:rPr>
          <w:rFonts w:ascii="Arial" w:hAnsi="Arial" w:cs="Arial"/>
          <w:sz w:val="18"/>
          <w:szCs w:val="18"/>
          <w:lang w:eastAsia="sl-SI"/>
        </w:rPr>
        <w:t>pdf</w:t>
      </w:r>
      <w:proofErr w:type="spellEnd"/>
      <w:r w:rsidR="005322D7" w:rsidRPr="00DD1BE2">
        <w:rPr>
          <w:rFonts w:ascii="Arial" w:hAnsi="Arial" w:cs="Arial"/>
          <w:sz w:val="18"/>
          <w:szCs w:val="18"/>
          <w:lang w:eastAsia="sl-SI"/>
        </w:rPr>
        <w:t xml:space="preserve"> obliki</w:t>
      </w:r>
      <w:r w:rsidR="009F0D9F">
        <w:rPr>
          <w:rFonts w:ascii="Arial" w:hAnsi="Arial" w:cs="Arial"/>
          <w:sz w:val="18"/>
          <w:szCs w:val="18"/>
          <w:lang w:eastAsia="sl-SI"/>
        </w:rPr>
        <w:t>.</w:t>
      </w:r>
    </w:p>
    <w:p w14:paraId="4EF507CE" w14:textId="5A6048F3"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mora biti izdelana na obrazcih iz prilog razpisne dokumentacije ali po vsebini in obliki enakih obrazcih, izdelanih s strani ponudnika. Ponudniki morajo izjave predložiti brez dodatnih pogojev. Vse </w:t>
      </w:r>
      <w:r>
        <w:rPr>
          <w:rFonts w:ascii="Arial" w:hAnsi="Arial" w:cs="Arial"/>
          <w:color w:val="000000"/>
          <w:sz w:val="18"/>
          <w:szCs w:val="18"/>
        </w:rPr>
        <w:t xml:space="preserve">priloge morajo biti s strani ponudnika izpolnjene in oddane v sistem e-JN, razen prilog, ki jih izpolnijo </w:t>
      </w:r>
      <w:r w:rsidRPr="00AA2AC5">
        <w:rPr>
          <w:rFonts w:ascii="Arial" w:hAnsi="Arial" w:cs="Arial"/>
          <w:color w:val="000000"/>
          <w:sz w:val="18"/>
          <w:szCs w:val="18"/>
        </w:rPr>
        <w:t>samo tisti ponudni</w:t>
      </w:r>
      <w:r>
        <w:rPr>
          <w:rFonts w:ascii="Arial" w:hAnsi="Arial" w:cs="Arial"/>
          <w:color w:val="000000"/>
          <w:sz w:val="18"/>
          <w:szCs w:val="18"/>
        </w:rPr>
        <w:t>ki, ki nastopajo s po</w:t>
      </w:r>
      <w:r w:rsidR="00D476B3">
        <w:rPr>
          <w:rFonts w:ascii="Arial" w:hAnsi="Arial" w:cs="Arial"/>
          <w:color w:val="000000"/>
          <w:sz w:val="18"/>
          <w:szCs w:val="18"/>
        </w:rPr>
        <w:t>dizvajalci ali v skupni ponudbi</w:t>
      </w:r>
      <w:r w:rsidR="00F67F59" w:rsidRPr="00F67F59">
        <w:rPr>
          <w:rFonts w:ascii="Arial" w:hAnsi="Arial" w:cs="Arial"/>
          <w:color w:val="000000"/>
          <w:sz w:val="18"/>
          <w:szCs w:val="18"/>
        </w:rPr>
        <w:t>.</w:t>
      </w:r>
    </w:p>
    <w:p w14:paraId="2939495F" w14:textId="77777777"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ne sme vsebovati nobenih sprememb in dodatkov, ki niso v skladu z razpisno dokumentacijo. </w:t>
      </w:r>
    </w:p>
    <w:p w14:paraId="0B1AAA5E" w14:textId="75870686" w:rsidR="001821F6" w:rsidRPr="00B75740" w:rsidRDefault="001821F6" w:rsidP="001821F6">
      <w:pPr>
        <w:spacing w:before="225" w:after="225" w:line="240" w:lineRule="auto"/>
        <w:jc w:val="both"/>
        <w:rPr>
          <w:rFonts w:ascii="Arial" w:hAnsi="Arial" w:cs="Arial"/>
          <w:b/>
          <w:color w:val="000000"/>
          <w:sz w:val="18"/>
          <w:szCs w:val="18"/>
        </w:rPr>
      </w:pPr>
      <w:r w:rsidRPr="002200E1">
        <w:rPr>
          <w:rFonts w:ascii="Arial" w:hAnsi="Arial" w:cs="Arial"/>
          <w:sz w:val="18"/>
          <w:szCs w:val="18"/>
        </w:rPr>
        <w:t>Ponudnik predloži finančno zavarovanje za resnost ponudbe v zape</w:t>
      </w:r>
      <w:r w:rsidRPr="002200E1">
        <w:rPr>
          <w:rFonts w:ascii="Arial" w:hAnsi="Arial" w:cs="Arial" w:hint="eastAsia"/>
          <w:sz w:val="18"/>
          <w:szCs w:val="18"/>
        </w:rPr>
        <w:t>č</w:t>
      </w:r>
      <w:r w:rsidRPr="002200E1">
        <w:rPr>
          <w:rFonts w:ascii="Arial" w:hAnsi="Arial" w:cs="Arial"/>
          <w:sz w:val="18"/>
          <w:szCs w:val="18"/>
        </w:rPr>
        <w:t>ateni ali zaprti ovojnici, na katero s</w:t>
      </w:r>
      <w:r w:rsidR="00A87DE4">
        <w:rPr>
          <w:rFonts w:ascii="Arial" w:hAnsi="Arial" w:cs="Arial"/>
          <w:sz w:val="18"/>
          <w:szCs w:val="18"/>
        </w:rPr>
        <w:t>e nalepi izpolnjen Obrazec št. 10</w:t>
      </w:r>
      <w:r w:rsidRPr="002200E1">
        <w:rPr>
          <w:rFonts w:ascii="Arial" w:hAnsi="Arial" w:cs="Arial"/>
          <w:sz w:val="18"/>
          <w:szCs w:val="18"/>
        </w:rPr>
        <w:t>, Ovojnica</w:t>
      </w:r>
      <w:r w:rsidR="000D3BBD">
        <w:rPr>
          <w:rFonts w:ascii="Arial" w:hAnsi="Arial" w:cs="Arial"/>
          <w:sz w:val="18"/>
          <w:szCs w:val="18"/>
        </w:rPr>
        <w:t xml:space="preserve"> 2</w:t>
      </w:r>
      <w:r w:rsidRPr="002200E1">
        <w:rPr>
          <w:rFonts w:ascii="Arial" w:hAnsi="Arial" w:cs="Arial"/>
          <w:sz w:val="18"/>
          <w:szCs w:val="18"/>
        </w:rPr>
        <w:t>. Finančno zavarovanje za resnost ponudbe mora v vložiš</w:t>
      </w:r>
      <w:r w:rsidRPr="002200E1">
        <w:rPr>
          <w:rFonts w:ascii="Arial" w:hAnsi="Arial" w:cs="Arial" w:hint="eastAsia"/>
          <w:sz w:val="18"/>
          <w:szCs w:val="18"/>
        </w:rPr>
        <w:t>č</w:t>
      </w:r>
      <w:r w:rsidRPr="002200E1">
        <w:rPr>
          <w:rFonts w:ascii="Arial" w:hAnsi="Arial" w:cs="Arial"/>
          <w:sz w:val="18"/>
          <w:szCs w:val="18"/>
        </w:rPr>
        <w:t>e naro</w:t>
      </w:r>
      <w:r w:rsidRPr="002200E1">
        <w:rPr>
          <w:rFonts w:ascii="Arial" w:hAnsi="Arial" w:cs="Arial" w:hint="eastAsia"/>
          <w:sz w:val="18"/>
          <w:szCs w:val="18"/>
        </w:rPr>
        <w:t>č</w:t>
      </w:r>
      <w:r w:rsidRPr="002200E1">
        <w:rPr>
          <w:rFonts w:ascii="Arial" w:hAnsi="Arial" w:cs="Arial"/>
          <w:sz w:val="18"/>
          <w:szCs w:val="18"/>
        </w:rPr>
        <w:t>nika prispeti do navedenega roka za predložitev ponudb. V primeru, da bo finančno zavarovanje za resnost ponudbe naro</w:t>
      </w:r>
      <w:r w:rsidRPr="002200E1">
        <w:rPr>
          <w:rFonts w:ascii="Arial" w:hAnsi="Arial" w:cs="Arial" w:hint="eastAsia"/>
          <w:sz w:val="18"/>
          <w:szCs w:val="18"/>
        </w:rPr>
        <w:t>č</w:t>
      </w:r>
      <w:r w:rsidRPr="002200E1">
        <w:rPr>
          <w:rFonts w:ascii="Arial" w:hAnsi="Arial" w:cs="Arial"/>
          <w:sz w:val="18"/>
          <w:szCs w:val="18"/>
        </w:rPr>
        <w:t>niku prispelo po zgoraj navedenem roku, bo takšna ponudba, kot nepravo</w:t>
      </w:r>
      <w:r w:rsidRPr="002200E1">
        <w:rPr>
          <w:rFonts w:ascii="Arial" w:hAnsi="Arial" w:cs="Arial" w:hint="eastAsia"/>
          <w:sz w:val="18"/>
          <w:szCs w:val="18"/>
        </w:rPr>
        <w:t>č</w:t>
      </w:r>
      <w:r w:rsidRPr="002200E1">
        <w:rPr>
          <w:rFonts w:ascii="Arial" w:hAnsi="Arial" w:cs="Arial"/>
          <w:sz w:val="18"/>
          <w:szCs w:val="18"/>
        </w:rPr>
        <w:t xml:space="preserve">asna izločena, poslano finančno zavarovanje za resnost ponudbe pa bo zaprto vrnjeno ponudniku. V izogib kasnejšim težavam zahtevajte potrdilo o oddanem finančnem zavarovanju za resnost ponudbe s pravilno navedenim datumom in </w:t>
      </w:r>
      <w:r w:rsidRPr="002200E1">
        <w:rPr>
          <w:rFonts w:ascii="Arial" w:hAnsi="Arial" w:cs="Arial" w:hint="eastAsia"/>
          <w:sz w:val="18"/>
          <w:szCs w:val="18"/>
        </w:rPr>
        <w:t>č</w:t>
      </w:r>
      <w:r w:rsidRPr="002200E1">
        <w:rPr>
          <w:rFonts w:ascii="Arial" w:hAnsi="Arial" w:cs="Arial"/>
          <w:sz w:val="18"/>
          <w:szCs w:val="18"/>
        </w:rPr>
        <w:t>asom oddaje pri pooblaš</w:t>
      </w:r>
      <w:r w:rsidRPr="002200E1">
        <w:rPr>
          <w:rFonts w:ascii="Arial" w:hAnsi="Arial" w:cs="Arial" w:hint="eastAsia"/>
          <w:sz w:val="18"/>
          <w:szCs w:val="18"/>
        </w:rPr>
        <w:t>č</w:t>
      </w:r>
      <w:r w:rsidRPr="002200E1">
        <w:rPr>
          <w:rFonts w:ascii="Arial" w:hAnsi="Arial" w:cs="Arial"/>
          <w:sz w:val="18"/>
          <w:szCs w:val="18"/>
        </w:rPr>
        <w:t>eni osebi naro</w:t>
      </w:r>
      <w:r w:rsidRPr="002200E1">
        <w:rPr>
          <w:rFonts w:ascii="Arial" w:hAnsi="Arial" w:cs="Arial" w:hint="eastAsia"/>
          <w:sz w:val="18"/>
          <w:szCs w:val="18"/>
        </w:rPr>
        <w:t>č</w:t>
      </w:r>
      <w:r w:rsidRPr="002200E1">
        <w:rPr>
          <w:rFonts w:ascii="Arial" w:hAnsi="Arial" w:cs="Arial"/>
          <w:sz w:val="18"/>
          <w:szCs w:val="18"/>
        </w:rPr>
        <w:t>nika.</w:t>
      </w:r>
      <w:r w:rsidRPr="00B75740">
        <w:rPr>
          <w:rFonts w:ascii="Arial" w:hAnsi="Arial" w:cs="Arial"/>
          <w:sz w:val="18"/>
          <w:szCs w:val="18"/>
        </w:rPr>
        <w:t xml:space="preserve"> </w:t>
      </w:r>
    </w:p>
    <w:p w14:paraId="277ECEAA" w14:textId="165A98AE" w:rsidR="00804543" w:rsidRPr="005420EF" w:rsidRDefault="00804543" w:rsidP="00AA2AC5">
      <w:pPr>
        <w:jc w:val="both"/>
        <w:rPr>
          <w:rFonts w:ascii="Arial" w:hAnsi="Arial" w:cs="Arial"/>
          <w:b/>
          <w:color w:val="000000"/>
          <w:sz w:val="18"/>
          <w:szCs w:val="18"/>
        </w:rPr>
      </w:pPr>
      <w:r w:rsidRPr="005420EF">
        <w:rPr>
          <w:rFonts w:ascii="Arial" w:hAnsi="Arial" w:cs="Arial"/>
          <w:b/>
          <w:color w:val="000000"/>
          <w:sz w:val="18"/>
          <w:szCs w:val="18"/>
        </w:rPr>
        <w:t xml:space="preserve">Če bo skupaj s finančnim zavarovanjem za resnost ponudbe </w:t>
      </w:r>
      <w:r w:rsidR="002A7879" w:rsidRPr="005420EF">
        <w:rPr>
          <w:rFonts w:ascii="Arial" w:hAnsi="Arial" w:cs="Arial"/>
          <w:b/>
          <w:color w:val="000000"/>
          <w:sz w:val="18"/>
          <w:szCs w:val="18"/>
        </w:rPr>
        <w:t>predložena še kakršna koli druga dokumentacija, ta ne bo štela kot del ponudbene dokumentacije.</w:t>
      </w:r>
    </w:p>
    <w:p w14:paraId="419F1885" w14:textId="708FD50B" w:rsidR="005027E1" w:rsidRDefault="004460E7" w:rsidP="00AA2AC5">
      <w:pPr>
        <w:jc w:val="both"/>
        <w:rPr>
          <w:rFonts w:ascii="Arial" w:hAnsi="Arial" w:cs="Arial"/>
          <w:color w:val="000000"/>
          <w:sz w:val="18"/>
          <w:szCs w:val="18"/>
        </w:rPr>
      </w:pPr>
      <w:r w:rsidRPr="005420EF">
        <w:rPr>
          <w:rFonts w:ascii="Arial" w:hAnsi="Arial" w:cs="Arial"/>
          <w:color w:val="000000"/>
          <w:sz w:val="18"/>
          <w:szCs w:val="18"/>
        </w:rPr>
        <w:lastRenderedPageBreak/>
        <w:t>Gospodarski subjekt lahko dokazila o neobstoju razlogov za izklju</w:t>
      </w:r>
      <w:r w:rsidRPr="005420EF">
        <w:rPr>
          <w:rFonts w:ascii="Arial" w:hAnsi="Arial" w:cs="Arial" w:hint="eastAsia"/>
          <w:color w:val="000000"/>
          <w:sz w:val="18"/>
          <w:szCs w:val="18"/>
        </w:rPr>
        <w:t>č</w:t>
      </w:r>
      <w:r w:rsidRPr="005420EF">
        <w:rPr>
          <w:rFonts w:ascii="Arial" w:hAnsi="Arial" w:cs="Arial"/>
          <w:color w:val="000000"/>
          <w:sz w:val="18"/>
          <w:szCs w:val="18"/>
        </w:rPr>
        <w:t>itev in dokazila o izpolnjevanju pogojev iz poglavja II Navodil predloži tudi sam. Naro</w:t>
      </w:r>
      <w:r w:rsidRPr="005420EF">
        <w:rPr>
          <w:rFonts w:ascii="Arial" w:hAnsi="Arial" w:cs="Arial" w:hint="eastAsia"/>
          <w:color w:val="000000"/>
          <w:sz w:val="18"/>
          <w:szCs w:val="18"/>
        </w:rPr>
        <w:t>č</w:t>
      </w:r>
      <w:r w:rsidRPr="005420EF">
        <w:rPr>
          <w:rFonts w:ascii="Arial" w:hAnsi="Arial" w:cs="Arial"/>
          <w:color w:val="000000"/>
          <w:sz w:val="18"/>
          <w:szCs w:val="18"/>
        </w:rPr>
        <w:t>nik si pridržuje pravico do preveritve verodostojnosti predloženih</w:t>
      </w:r>
      <w:r w:rsidR="00D476B3">
        <w:rPr>
          <w:rFonts w:ascii="Arial" w:hAnsi="Arial" w:cs="Arial"/>
          <w:color w:val="000000"/>
          <w:sz w:val="18"/>
          <w:szCs w:val="18"/>
        </w:rPr>
        <w:t xml:space="preserve"> dokazil pri podpisniku le-teh.</w:t>
      </w:r>
    </w:p>
    <w:p w14:paraId="58ECF5E4" w14:textId="77777777" w:rsidR="00587152" w:rsidRPr="00D476B3" w:rsidRDefault="00587152" w:rsidP="00AA2AC5">
      <w:pPr>
        <w:jc w:val="both"/>
        <w:rPr>
          <w:rFonts w:ascii="Arial" w:hAnsi="Arial" w:cs="Arial"/>
          <w:color w:val="000000"/>
          <w:sz w:val="18"/>
          <w:szCs w:val="18"/>
        </w:rPr>
      </w:pPr>
    </w:p>
    <w:p w14:paraId="46CB0901" w14:textId="77777777" w:rsidR="00E87CD5" w:rsidRPr="002F6FF9" w:rsidRDefault="00A965E7"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PRAVNA PODLAGA</w:t>
      </w:r>
    </w:p>
    <w:p w14:paraId="76253C82" w14:textId="4D72798F" w:rsidR="004347CB" w:rsidRDefault="00B67D11" w:rsidP="008456FA">
      <w:pPr>
        <w:spacing w:before="225" w:after="225" w:line="240" w:lineRule="auto"/>
        <w:jc w:val="both"/>
        <w:rPr>
          <w:rFonts w:ascii="Arial" w:hAnsi="Arial" w:cs="Arial"/>
          <w:sz w:val="18"/>
          <w:szCs w:val="18"/>
        </w:rPr>
      </w:pPr>
      <w:r w:rsidRPr="002F6FF9">
        <w:rPr>
          <w:rFonts w:ascii="Arial" w:hAnsi="Arial" w:cs="Arial"/>
          <w:sz w:val="18"/>
          <w:szCs w:val="18"/>
        </w:rPr>
        <w:t>Postopek oddaje javnega naročila se izvaja na podlagi veljavnega zakona in podzakonskih aktov, ki urejajo javno naročanje</w:t>
      </w:r>
      <w:r w:rsidR="0094063F">
        <w:rPr>
          <w:rFonts w:ascii="Arial" w:hAnsi="Arial" w:cs="Arial"/>
          <w:sz w:val="18"/>
          <w:szCs w:val="18"/>
        </w:rPr>
        <w:t>,</w:t>
      </w:r>
      <w:r w:rsidR="008C1A72" w:rsidRPr="002F6FF9">
        <w:rPr>
          <w:rFonts w:ascii="Arial" w:hAnsi="Arial" w:cs="Arial"/>
          <w:sz w:val="18"/>
          <w:szCs w:val="18"/>
        </w:rPr>
        <w:t xml:space="preserve"> </w:t>
      </w:r>
      <w:r w:rsidRPr="002F6FF9">
        <w:rPr>
          <w:rFonts w:ascii="Arial" w:hAnsi="Arial" w:cs="Arial"/>
          <w:sz w:val="18"/>
          <w:szCs w:val="18"/>
        </w:rPr>
        <w:t>ter v skladu z veljavno zakonodajo, ki ureja področje javnih financ</w:t>
      </w:r>
      <w:r w:rsidR="0094063F">
        <w:rPr>
          <w:rFonts w:ascii="Arial" w:hAnsi="Arial" w:cs="Arial"/>
          <w:sz w:val="18"/>
          <w:szCs w:val="18"/>
        </w:rPr>
        <w:t>,</w:t>
      </w:r>
      <w:r w:rsidRPr="002F6FF9">
        <w:rPr>
          <w:rFonts w:ascii="Arial" w:hAnsi="Arial" w:cs="Arial"/>
          <w:sz w:val="18"/>
          <w:szCs w:val="18"/>
        </w:rPr>
        <w:t xml:space="preserve"> </w:t>
      </w:r>
      <w:r w:rsidRPr="005420EF">
        <w:rPr>
          <w:rFonts w:ascii="Arial" w:hAnsi="Arial" w:cs="Arial"/>
          <w:sz w:val="18"/>
          <w:szCs w:val="18"/>
        </w:rPr>
        <w:t xml:space="preserve">ter veljavno zakonodajo, ki ureja </w:t>
      </w:r>
      <w:r w:rsidRPr="00991FB0">
        <w:rPr>
          <w:rFonts w:ascii="Arial" w:hAnsi="Arial" w:cs="Arial"/>
          <w:sz w:val="18"/>
          <w:szCs w:val="18"/>
        </w:rPr>
        <w:t xml:space="preserve">področje, </w:t>
      </w:r>
      <w:r w:rsidR="004347CB" w:rsidRPr="00991FB0">
        <w:rPr>
          <w:rFonts w:ascii="Arial" w:hAnsi="Arial" w:cs="Arial"/>
          <w:sz w:val="18"/>
          <w:szCs w:val="18"/>
        </w:rPr>
        <w:t>ki je predmet javnega naročanja.</w:t>
      </w:r>
    </w:p>
    <w:p w14:paraId="0D8F3C91" w14:textId="65E76D1F" w:rsidR="00A51B3A" w:rsidRPr="002F6FF9" w:rsidRDefault="008456FA" w:rsidP="00D23B48">
      <w:pPr>
        <w:spacing w:before="225" w:after="225" w:line="240" w:lineRule="auto"/>
        <w:jc w:val="both"/>
        <w:rPr>
          <w:rFonts w:ascii="Arial" w:hAnsi="Arial" w:cs="Arial"/>
          <w:sz w:val="18"/>
          <w:szCs w:val="18"/>
        </w:rPr>
      </w:pPr>
      <w:r w:rsidRPr="002F6FF9">
        <w:rPr>
          <w:rFonts w:ascii="Arial" w:hAnsi="Arial" w:cs="Arial"/>
          <w:sz w:val="18"/>
          <w:szCs w:val="18"/>
        </w:rPr>
        <w:t xml:space="preserve">Pri izvedbi javnega naročila ne more nastopati subjekt, za katerega je podana absolutna prepoved poslovanja na podlagi </w:t>
      </w:r>
      <w:r w:rsidR="00BC11D2" w:rsidRPr="00BC11D2">
        <w:rPr>
          <w:rFonts w:ascii="Arial" w:hAnsi="Arial" w:cs="Arial"/>
          <w:sz w:val="18"/>
          <w:szCs w:val="18"/>
        </w:rPr>
        <w:t>določbe 35. člena Zakona o integriteti in preprečevanju korupcije (</w:t>
      </w:r>
      <w:r w:rsidR="00D23B48" w:rsidRPr="00D23B48">
        <w:rPr>
          <w:rFonts w:ascii="Arial" w:hAnsi="Arial" w:cs="Arial"/>
          <w:sz w:val="18"/>
          <w:szCs w:val="18"/>
        </w:rPr>
        <w:t>Uradni list RS, št. 69/11 - ura</w:t>
      </w:r>
      <w:r w:rsidR="00D23B48">
        <w:rPr>
          <w:rFonts w:ascii="Arial" w:hAnsi="Arial" w:cs="Arial"/>
          <w:sz w:val="18"/>
          <w:szCs w:val="18"/>
        </w:rPr>
        <w:t xml:space="preserve">dno prečiščeno besedilo, 158/20; v nadaljevanju: </w:t>
      </w:r>
      <w:proofErr w:type="spellStart"/>
      <w:r w:rsidR="00D23B48">
        <w:rPr>
          <w:rFonts w:ascii="Arial" w:hAnsi="Arial" w:cs="Arial"/>
          <w:sz w:val="18"/>
          <w:szCs w:val="18"/>
        </w:rPr>
        <w:t>ZIntPK</w:t>
      </w:r>
      <w:proofErr w:type="spellEnd"/>
      <w:r w:rsidR="00BC11D2" w:rsidRPr="00BC11D2">
        <w:rPr>
          <w:rFonts w:ascii="Arial" w:hAnsi="Arial" w:cs="Arial"/>
          <w:sz w:val="18"/>
          <w:szCs w:val="18"/>
        </w:rPr>
        <w:t>)</w:t>
      </w:r>
      <w:r w:rsidR="00D23B48">
        <w:rPr>
          <w:rFonts w:ascii="Arial" w:hAnsi="Arial" w:cs="Arial"/>
          <w:sz w:val="18"/>
          <w:szCs w:val="18"/>
        </w:rPr>
        <w:t xml:space="preserve">. Skladno s petim odstavkom 35. člena </w:t>
      </w:r>
      <w:proofErr w:type="spellStart"/>
      <w:r w:rsidR="00D23B48">
        <w:rPr>
          <w:rFonts w:ascii="Arial" w:hAnsi="Arial" w:cs="Arial"/>
          <w:sz w:val="18"/>
          <w:szCs w:val="18"/>
        </w:rPr>
        <w:t>ZIntPK</w:t>
      </w:r>
      <w:proofErr w:type="spellEnd"/>
      <w:r w:rsidR="00D23B48">
        <w:rPr>
          <w:rFonts w:ascii="Arial" w:hAnsi="Arial" w:cs="Arial"/>
          <w:sz w:val="18"/>
          <w:szCs w:val="18"/>
        </w:rPr>
        <w:t xml:space="preserve"> mora fizična </w:t>
      </w:r>
      <w:r w:rsidR="00D23B48" w:rsidRPr="00D23B48">
        <w:rPr>
          <w:rFonts w:ascii="Arial" w:hAnsi="Arial" w:cs="Arial"/>
          <w:sz w:val="18"/>
          <w:szCs w:val="18"/>
        </w:rPr>
        <w:t xml:space="preserve">ali odgovorna oseba </w:t>
      </w:r>
      <w:r w:rsidR="00D23B48">
        <w:rPr>
          <w:rFonts w:ascii="Arial" w:hAnsi="Arial" w:cs="Arial"/>
          <w:sz w:val="18"/>
          <w:szCs w:val="18"/>
        </w:rPr>
        <w:t>ponudnika</w:t>
      </w:r>
      <w:r w:rsidR="00D23B48" w:rsidRPr="00D23B48">
        <w:rPr>
          <w:rFonts w:ascii="Arial" w:hAnsi="Arial" w:cs="Arial"/>
          <w:sz w:val="18"/>
          <w:szCs w:val="18"/>
        </w:rPr>
        <w:t xml:space="preserve"> poda</w:t>
      </w:r>
      <w:r w:rsidR="00D23B48">
        <w:rPr>
          <w:rFonts w:ascii="Arial" w:hAnsi="Arial" w:cs="Arial"/>
          <w:sz w:val="18"/>
          <w:szCs w:val="18"/>
        </w:rPr>
        <w:t>ti</w:t>
      </w:r>
      <w:r w:rsidR="00D23B48" w:rsidRPr="00D23B48">
        <w:rPr>
          <w:rFonts w:ascii="Arial" w:hAnsi="Arial" w:cs="Arial"/>
          <w:sz w:val="18"/>
          <w:szCs w:val="18"/>
        </w:rPr>
        <w:t xml:space="preserve"> pisno izjavo o tem, da fizična oseba oziroma poslovni subjekt ni povezan s funkcionarjem in po njenem vedenju ni povezan z družinskim članom funkcionarja na n</w:t>
      </w:r>
      <w:r w:rsidR="00D23B48">
        <w:rPr>
          <w:rFonts w:ascii="Arial" w:hAnsi="Arial" w:cs="Arial"/>
          <w:sz w:val="18"/>
          <w:szCs w:val="18"/>
        </w:rPr>
        <w:t xml:space="preserve">ačin, določen v prvem odstavku 35. </w:t>
      </w:r>
      <w:r w:rsidR="00D23B48" w:rsidRPr="00D23B48">
        <w:rPr>
          <w:rFonts w:ascii="Arial" w:hAnsi="Arial" w:cs="Arial"/>
          <w:sz w:val="18"/>
          <w:szCs w:val="18"/>
        </w:rPr>
        <w:t>člena</w:t>
      </w:r>
      <w:r w:rsidR="00D23B48">
        <w:rPr>
          <w:rFonts w:ascii="Arial" w:hAnsi="Arial" w:cs="Arial"/>
          <w:sz w:val="18"/>
          <w:szCs w:val="18"/>
        </w:rPr>
        <w:t xml:space="preserve"> </w:t>
      </w:r>
      <w:proofErr w:type="spellStart"/>
      <w:r w:rsidR="00D23B48">
        <w:rPr>
          <w:rFonts w:ascii="Arial" w:hAnsi="Arial" w:cs="Arial"/>
          <w:sz w:val="18"/>
          <w:szCs w:val="18"/>
        </w:rPr>
        <w:t>ZIntPK</w:t>
      </w:r>
      <w:proofErr w:type="spellEnd"/>
      <w:r w:rsidR="00D23B48" w:rsidRPr="00D23B48">
        <w:rPr>
          <w:rFonts w:ascii="Arial" w:hAnsi="Arial" w:cs="Arial"/>
          <w:sz w:val="18"/>
          <w:szCs w:val="18"/>
        </w:rPr>
        <w:t xml:space="preserve">. </w:t>
      </w:r>
      <w:r w:rsidR="00D23B48">
        <w:rPr>
          <w:rFonts w:ascii="Arial" w:hAnsi="Arial" w:cs="Arial"/>
          <w:sz w:val="18"/>
          <w:szCs w:val="18"/>
        </w:rPr>
        <w:t>Obrazec št. 7 (Izjava – omejitev poslovanja)</w:t>
      </w:r>
      <w:r w:rsidR="00BC11D2" w:rsidRPr="00BC11D2">
        <w:rPr>
          <w:rFonts w:ascii="Arial" w:hAnsi="Arial" w:cs="Arial"/>
          <w:sz w:val="18"/>
          <w:szCs w:val="18"/>
        </w:rPr>
        <w:t>.</w:t>
      </w:r>
    </w:p>
    <w:p w14:paraId="4B134B89" w14:textId="77777777" w:rsidR="00A51B3A" w:rsidRPr="002F6FF9"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2F6FF9">
        <w:rPr>
          <w:rFonts w:ascii="Arial" w:hAnsi="Arial" w:cs="Arial"/>
          <w:sz w:val="18"/>
          <w:szCs w:val="18"/>
        </w:rPr>
        <w:t>I</w:t>
      </w:r>
      <w:r w:rsidR="00A51B3A" w:rsidRPr="002F6FF9">
        <w:rPr>
          <w:rFonts w:ascii="Arial" w:hAnsi="Arial" w:cs="Arial"/>
          <w:sz w:val="18"/>
          <w:szCs w:val="18"/>
        </w:rPr>
        <w:t>zbrani ponudnik</w:t>
      </w:r>
      <w:r w:rsidRPr="002F6FF9">
        <w:rPr>
          <w:rFonts w:ascii="Arial" w:hAnsi="Arial" w:cs="Arial"/>
          <w:sz w:val="18"/>
          <w:szCs w:val="18"/>
        </w:rPr>
        <w:t xml:space="preserve"> mora</w:t>
      </w:r>
      <w:r w:rsidR="00A51B3A" w:rsidRPr="002F6FF9">
        <w:rPr>
          <w:rFonts w:ascii="Arial" w:hAnsi="Arial" w:cs="Arial"/>
          <w:sz w:val="18"/>
          <w:szCs w:val="18"/>
        </w:rPr>
        <w:t xml:space="preserve"> </w:t>
      </w:r>
      <w:r w:rsidRPr="002F6FF9">
        <w:rPr>
          <w:rFonts w:ascii="Arial" w:hAnsi="Arial" w:cs="Arial"/>
          <w:color w:val="000000"/>
          <w:sz w:val="18"/>
          <w:szCs w:val="18"/>
        </w:rPr>
        <w:t xml:space="preserve">v roku osmih dni od prejema naročnikovega poziva </w:t>
      </w:r>
      <w:r w:rsidR="00A51B3A" w:rsidRPr="002F6FF9">
        <w:rPr>
          <w:rFonts w:ascii="Arial" w:hAnsi="Arial" w:cs="Arial"/>
          <w:sz w:val="18"/>
          <w:szCs w:val="18"/>
        </w:rPr>
        <w:t>posredovati</w:t>
      </w:r>
      <w:r w:rsidRPr="002F6FF9">
        <w:rPr>
          <w:rFonts w:ascii="Arial" w:hAnsi="Arial" w:cs="Arial"/>
          <w:sz w:val="18"/>
          <w:szCs w:val="18"/>
        </w:rPr>
        <w:t xml:space="preserve"> naročniku</w:t>
      </w:r>
      <w:r w:rsidR="00A51B3A" w:rsidRPr="002F6FF9">
        <w:rPr>
          <w:rFonts w:ascii="Arial" w:hAnsi="Arial" w:cs="Arial"/>
          <w:sz w:val="18"/>
          <w:szCs w:val="18"/>
        </w:rPr>
        <w:t xml:space="preserve"> podatke o:</w:t>
      </w:r>
      <w:r w:rsidR="00A51B3A" w:rsidRPr="002F6FF9">
        <w:rPr>
          <w:rFonts w:ascii="Arial" w:eastAsia="Times New Roman" w:hAnsi="Arial" w:cs="Arial"/>
          <w:sz w:val="18"/>
          <w:szCs w:val="18"/>
          <w:lang w:eastAsia="sl-SI"/>
        </w:rPr>
        <w:t xml:space="preserve"> </w:t>
      </w:r>
    </w:p>
    <w:p w14:paraId="3E459DD6" w14:textId="77777777" w:rsidR="00A51B3A" w:rsidRPr="002F6FF9"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2F6FF9">
        <w:rPr>
          <w:rFonts w:ascii="Arial" w:eastAsia="Times New Roman" w:hAnsi="Arial" w:cs="Arial"/>
          <w:sz w:val="18"/>
          <w:szCs w:val="18"/>
          <w:lang w:eastAsia="sl-SI"/>
        </w:rPr>
        <w:t xml:space="preserve">svojih ustanoviteljih, družbenikih, delničarjih, </w:t>
      </w:r>
      <w:proofErr w:type="spellStart"/>
      <w:r w:rsidRPr="002F6FF9">
        <w:rPr>
          <w:rFonts w:ascii="Arial" w:eastAsia="Times New Roman" w:hAnsi="Arial" w:cs="Arial"/>
          <w:sz w:val="18"/>
          <w:szCs w:val="18"/>
          <w:lang w:eastAsia="sl-SI"/>
        </w:rPr>
        <w:t>komanditistih</w:t>
      </w:r>
      <w:proofErr w:type="spellEnd"/>
      <w:r w:rsidRPr="002F6FF9">
        <w:rPr>
          <w:rFonts w:ascii="Arial" w:eastAsia="Times New Roman" w:hAnsi="Arial" w:cs="Arial"/>
          <w:sz w:val="18"/>
          <w:szCs w:val="18"/>
          <w:lang w:eastAsia="sl-SI"/>
        </w:rPr>
        <w:t xml:space="preserve"> ali drugih lastnikih in podatke o lastniških deležih navedenih oseb in</w:t>
      </w:r>
    </w:p>
    <w:p w14:paraId="0FC4F722" w14:textId="77777777" w:rsidR="0052500C" w:rsidRPr="002F6FF9" w:rsidRDefault="00A51B3A" w:rsidP="00CB31CA">
      <w:pPr>
        <w:pStyle w:val="Odstavekseznama"/>
        <w:numPr>
          <w:ilvl w:val="0"/>
          <w:numId w:val="3"/>
        </w:numPr>
        <w:spacing w:before="225" w:after="225" w:line="240" w:lineRule="auto"/>
        <w:jc w:val="both"/>
        <w:rPr>
          <w:rFonts w:ascii="Arial" w:hAnsi="Arial" w:cs="Arial"/>
          <w:sz w:val="18"/>
          <w:szCs w:val="18"/>
        </w:rPr>
      </w:pPr>
      <w:r w:rsidRPr="002F6FF9">
        <w:rPr>
          <w:rFonts w:ascii="Arial" w:eastAsia="Times New Roman" w:hAnsi="Arial" w:cs="Arial"/>
          <w:sz w:val="18"/>
          <w:szCs w:val="18"/>
          <w:lang w:eastAsia="sl-SI"/>
        </w:rPr>
        <w:t>gospodarskih subjektih, za katere se glede na določbe zakona, ki ureja gospodarske družbe, šteje, da so z njim povezane družbe.</w:t>
      </w:r>
    </w:p>
    <w:p w14:paraId="12498568" w14:textId="77777777" w:rsidR="008456FA" w:rsidRPr="002F6FF9" w:rsidRDefault="008456FA" w:rsidP="0052500C">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ponudnik predloži lažno izjavo oziroma da neresnične podatke o navedenih dejstvih, ima to za posledico nepravilnost ponudbe oziroma ničnost pogodbe.</w:t>
      </w:r>
    </w:p>
    <w:p w14:paraId="7D52C141" w14:textId="0D94F6B4" w:rsidR="00587152"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2F6FF9">
        <w:rPr>
          <w:rFonts w:ascii="Arial" w:hAnsi="Arial" w:cs="Arial"/>
        </w:rPr>
        <w:t xml:space="preserve"> </w:t>
      </w:r>
      <w:r w:rsidRPr="002F6FF9">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070C1168" w14:textId="77777777" w:rsidR="00E171FD" w:rsidRPr="002F6FF9" w:rsidRDefault="00DF5E73"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JEZIK</w:t>
      </w:r>
    </w:p>
    <w:p w14:paraId="750489E3" w14:textId="77777777" w:rsidR="008456FA" w:rsidRPr="002F6FF9" w:rsidRDefault="006003D5" w:rsidP="005E215B">
      <w:pPr>
        <w:spacing w:before="225" w:after="225" w:line="240" w:lineRule="auto"/>
        <w:contextualSpacing/>
        <w:jc w:val="both"/>
        <w:rPr>
          <w:rFonts w:ascii="Arial" w:hAnsi="Arial" w:cs="Arial"/>
          <w:color w:val="000000"/>
          <w:sz w:val="18"/>
          <w:szCs w:val="18"/>
        </w:rPr>
      </w:pPr>
      <w:r w:rsidRPr="006003D5">
        <w:rPr>
          <w:rFonts w:ascii="Arial" w:hAnsi="Arial" w:cs="Arial"/>
          <w:color w:val="000000"/>
          <w:sz w:val="18"/>
          <w:szCs w:val="18"/>
        </w:rPr>
        <w:t>Razpisna</w:t>
      </w:r>
      <w:r>
        <w:rPr>
          <w:rFonts w:ascii="Arial" w:hAnsi="Arial" w:cs="Arial"/>
          <w:color w:val="000000"/>
          <w:sz w:val="18"/>
          <w:szCs w:val="18"/>
        </w:rPr>
        <w:t xml:space="preserve"> d</w:t>
      </w:r>
      <w:r w:rsidR="003F41CE">
        <w:rPr>
          <w:rFonts w:ascii="Arial" w:hAnsi="Arial" w:cs="Arial"/>
          <w:color w:val="000000"/>
          <w:sz w:val="18"/>
          <w:szCs w:val="18"/>
        </w:rPr>
        <w:t xml:space="preserve">okumentacija </w:t>
      </w:r>
      <w:r w:rsidR="008456FA" w:rsidRPr="002F6FF9">
        <w:rPr>
          <w:rFonts w:ascii="Arial" w:hAnsi="Arial" w:cs="Arial"/>
          <w:color w:val="000000"/>
          <w:sz w:val="18"/>
          <w:szCs w:val="18"/>
        </w:rPr>
        <w:t>je pripravljena v slovenskem jeziku. Ponudbe se oddajo v slovenskem jeziku.</w:t>
      </w:r>
    </w:p>
    <w:p w14:paraId="4A2AB1C4" w14:textId="77777777" w:rsidR="002539F0" w:rsidRDefault="008456FA" w:rsidP="002539F0">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2F6FF9">
        <w:rPr>
          <w:rStyle w:val="apple-converted-space"/>
          <w:rFonts w:ascii="Arial" w:hAnsi="Arial" w:cs="Arial"/>
          <w:color w:val="000000"/>
          <w:sz w:val="18"/>
          <w:szCs w:val="18"/>
          <w:shd w:val="clear" w:color="auto" w:fill="FFFFFF"/>
        </w:rPr>
        <w:t> </w:t>
      </w:r>
      <w:r w:rsidRPr="002F6FF9">
        <w:rPr>
          <w:rFonts w:ascii="Arial" w:hAnsi="Arial" w:cs="Arial"/>
          <w:color w:val="000000"/>
          <w:sz w:val="18"/>
          <w:szCs w:val="18"/>
          <w:shd w:val="clear" w:color="auto" w:fill="FFFFFF"/>
        </w:rPr>
        <w:t>enem od uradnih jezikov Evropske unije. Če bo naročnik ob pregledu in ocenjevanju ponudb meni</w:t>
      </w:r>
      <w:r w:rsidR="0052500C"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xml:space="preserve"> ustrezni rok. Stroške prevoda nosi ponud</w:t>
      </w:r>
      <w:r w:rsidR="002539F0">
        <w:rPr>
          <w:rFonts w:ascii="Arial" w:hAnsi="Arial" w:cs="Arial"/>
          <w:color w:val="000000"/>
          <w:sz w:val="18"/>
          <w:szCs w:val="18"/>
          <w:shd w:val="clear" w:color="auto" w:fill="FFFFFF"/>
        </w:rPr>
        <w:t>nik.</w:t>
      </w:r>
    </w:p>
    <w:p w14:paraId="62F2800C" w14:textId="77777777" w:rsidR="0078283C" w:rsidRPr="002F6FF9" w:rsidRDefault="0078283C" w:rsidP="0078283C">
      <w:pPr>
        <w:pStyle w:val="Pripombabesedilo"/>
        <w:spacing w:line="276" w:lineRule="auto"/>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0C273004"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Pr>
          <w:rFonts w:ascii="Arial" w:hAnsi="Arial" w:cs="Arial"/>
          <w:color w:val="000000"/>
          <w:sz w:val="18"/>
          <w:szCs w:val="18"/>
        </w:rPr>
        <w:t xml:space="preserve">veljavnega </w:t>
      </w:r>
      <w:r w:rsidRPr="002F6FF9">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5669D342"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2F6FF9">
        <w:rPr>
          <w:rFonts w:ascii="Arial" w:hAnsi="Arial" w:cs="Arial"/>
          <w:b/>
          <w:color w:val="000000"/>
          <w:sz w:val="20"/>
          <w:szCs w:val="18"/>
          <w:u w:val="single"/>
          <w:shd w:val="clear" w:color="auto" w:fill="FFFFFF"/>
        </w:rPr>
        <w:t>SKUPNA PONUDBA</w:t>
      </w:r>
    </w:p>
    <w:p w14:paraId="34DA6198" w14:textId="77777777" w:rsidR="00755B46" w:rsidRDefault="00755B46" w:rsidP="00755B46">
      <w:pPr>
        <w:spacing w:before="80" w:after="80" w:line="240" w:lineRule="auto"/>
        <w:contextualSpacing/>
        <w:jc w:val="both"/>
        <w:rPr>
          <w:rFonts w:ascii="Arial" w:hAnsi="Arial" w:cs="Arial"/>
          <w:color w:val="000000"/>
          <w:sz w:val="18"/>
          <w:szCs w:val="18"/>
        </w:rPr>
      </w:pPr>
      <w:r w:rsidRPr="00755B46">
        <w:rPr>
          <w:rFonts w:ascii="Arial" w:hAnsi="Arial" w:cs="Arial"/>
          <w:color w:val="000000"/>
          <w:sz w:val="18"/>
          <w:szCs w:val="18"/>
        </w:rPr>
        <w:t>Ponudbo lahko odda skupina gospodarskih subjektov, vklju</w:t>
      </w:r>
      <w:r w:rsidRPr="00755B46">
        <w:rPr>
          <w:rFonts w:ascii="Arial" w:hAnsi="Arial" w:cs="Arial" w:hint="eastAsia"/>
          <w:color w:val="000000"/>
          <w:sz w:val="18"/>
          <w:szCs w:val="18"/>
        </w:rPr>
        <w:t>č</w:t>
      </w:r>
      <w:r w:rsidRPr="00755B46">
        <w:rPr>
          <w:rFonts w:ascii="Arial" w:hAnsi="Arial" w:cs="Arial"/>
          <w:color w:val="000000"/>
          <w:sz w:val="18"/>
          <w:szCs w:val="18"/>
        </w:rPr>
        <w:t>no z za</w:t>
      </w:r>
      <w:r w:rsidRPr="00755B46">
        <w:rPr>
          <w:rFonts w:ascii="Arial" w:hAnsi="Arial" w:cs="Arial" w:hint="eastAsia"/>
          <w:color w:val="000000"/>
          <w:sz w:val="18"/>
          <w:szCs w:val="18"/>
        </w:rPr>
        <w:t>č</w:t>
      </w:r>
      <w:r w:rsidRPr="00755B46">
        <w:rPr>
          <w:rFonts w:ascii="Arial" w:hAnsi="Arial" w:cs="Arial"/>
          <w:color w:val="000000"/>
          <w:sz w:val="18"/>
          <w:szCs w:val="18"/>
        </w:rPr>
        <w:t>asnimi združenji. Naro</w:t>
      </w:r>
      <w:r w:rsidRPr="00755B46">
        <w:rPr>
          <w:rFonts w:ascii="Arial" w:hAnsi="Arial" w:cs="Arial" w:hint="eastAsia"/>
          <w:color w:val="000000"/>
          <w:sz w:val="18"/>
          <w:szCs w:val="18"/>
        </w:rPr>
        <w:t>č</w:t>
      </w:r>
      <w:r w:rsidRPr="00755B46">
        <w:rPr>
          <w:rFonts w:ascii="Arial" w:hAnsi="Arial" w:cs="Arial"/>
          <w:color w:val="000000"/>
          <w:sz w:val="18"/>
          <w:szCs w:val="18"/>
        </w:rPr>
        <w:t>nik od slednjih v fazi oddaje ponudbe ne zahteva dolo</w:t>
      </w:r>
      <w:r w:rsidRPr="00755B46">
        <w:rPr>
          <w:rFonts w:ascii="Arial" w:hAnsi="Arial" w:cs="Arial" w:hint="eastAsia"/>
          <w:color w:val="000000"/>
          <w:sz w:val="18"/>
          <w:szCs w:val="18"/>
        </w:rPr>
        <w:t>č</w:t>
      </w:r>
      <w:r w:rsidRPr="00755B46">
        <w:rPr>
          <w:rFonts w:ascii="Arial" w:hAnsi="Arial" w:cs="Arial"/>
          <w:color w:val="000000"/>
          <w:sz w:val="18"/>
          <w:szCs w:val="18"/>
        </w:rPr>
        <w:t>ene pravne oblike. V ponudbi mora skupina gospodarskih subjektov predložiti s strani zakonitih zastopnikov vseh sodelujo</w:t>
      </w:r>
      <w:r w:rsidRPr="00755B46">
        <w:rPr>
          <w:rFonts w:ascii="Arial" w:hAnsi="Arial" w:cs="Arial" w:hint="eastAsia"/>
          <w:color w:val="000000"/>
          <w:sz w:val="18"/>
          <w:szCs w:val="18"/>
        </w:rPr>
        <w:t>č</w:t>
      </w:r>
      <w:r w:rsidRPr="00755B46">
        <w:rPr>
          <w:rFonts w:ascii="Arial" w:hAnsi="Arial" w:cs="Arial"/>
          <w:color w:val="000000"/>
          <w:sz w:val="18"/>
          <w:szCs w:val="18"/>
        </w:rPr>
        <w:t>ih v skupni ponudbi podpisano listino, iz katere izhajajo slede</w:t>
      </w:r>
      <w:r w:rsidRPr="00755B46">
        <w:rPr>
          <w:rFonts w:ascii="Arial" w:hAnsi="Arial" w:cs="Arial" w:hint="eastAsia"/>
          <w:color w:val="000000"/>
          <w:sz w:val="18"/>
          <w:szCs w:val="18"/>
        </w:rPr>
        <w:t>č</w:t>
      </w:r>
      <w:r>
        <w:rPr>
          <w:rFonts w:ascii="Arial" w:hAnsi="Arial" w:cs="Arial"/>
          <w:color w:val="000000"/>
          <w:sz w:val="18"/>
          <w:szCs w:val="18"/>
        </w:rPr>
        <w:t>e informacije:</w:t>
      </w:r>
    </w:p>
    <w:p w14:paraId="38DEDD29" w14:textId="77777777" w:rsidR="009F0D9F" w:rsidRDefault="009F0D9F" w:rsidP="002A1917">
      <w:pPr>
        <w:pStyle w:val="Odstavekseznama"/>
        <w:numPr>
          <w:ilvl w:val="0"/>
          <w:numId w:val="31"/>
        </w:numPr>
        <w:spacing w:before="80" w:after="80" w:line="240" w:lineRule="auto"/>
        <w:jc w:val="both"/>
        <w:rPr>
          <w:rFonts w:ascii="Arial" w:hAnsi="Arial" w:cs="Arial"/>
          <w:color w:val="000000"/>
          <w:sz w:val="18"/>
          <w:szCs w:val="18"/>
        </w:rPr>
      </w:pPr>
      <w:r w:rsidRPr="00755B46">
        <w:rPr>
          <w:rFonts w:ascii="Arial" w:hAnsi="Arial" w:cs="Arial"/>
          <w:color w:val="000000"/>
          <w:sz w:val="18"/>
          <w:szCs w:val="18"/>
        </w:rPr>
        <w:t xml:space="preserve">imenovanje </w:t>
      </w:r>
      <w:r>
        <w:rPr>
          <w:rFonts w:ascii="Arial" w:hAnsi="Arial" w:cs="Arial"/>
          <w:color w:val="000000"/>
          <w:sz w:val="18"/>
          <w:szCs w:val="18"/>
        </w:rPr>
        <w:t xml:space="preserve">vodilnega partnerja </w:t>
      </w:r>
      <w:r w:rsidRPr="00755B46">
        <w:rPr>
          <w:rFonts w:ascii="Arial" w:hAnsi="Arial" w:cs="Arial"/>
          <w:color w:val="000000"/>
          <w:sz w:val="18"/>
          <w:szCs w:val="18"/>
        </w:rPr>
        <w:t xml:space="preserve"> pri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58D738AC"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 xml:space="preserve">pooblastilo </w:t>
      </w:r>
      <w:r>
        <w:rPr>
          <w:rFonts w:ascii="Arial" w:hAnsi="Arial" w:cs="Arial"/>
          <w:color w:val="000000"/>
          <w:sz w:val="18"/>
          <w:szCs w:val="18"/>
        </w:rPr>
        <w:t>vodilnemu partnerju</w:t>
      </w:r>
      <w:r w:rsidRPr="00755B46">
        <w:rPr>
          <w:rFonts w:ascii="Arial" w:hAnsi="Arial" w:cs="Arial"/>
          <w:color w:val="000000"/>
          <w:sz w:val="18"/>
          <w:szCs w:val="18"/>
        </w:rPr>
        <w:t>,</w:t>
      </w:r>
    </w:p>
    <w:p w14:paraId="53A602F6"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obseg posla (natan</w:t>
      </w:r>
      <w:r w:rsidRPr="00755B46">
        <w:rPr>
          <w:rFonts w:ascii="Arial" w:hAnsi="Arial" w:cs="Arial" w:hint="eastAsia"/>
          <w:color w:val="000000"/>
          <w:sz w:val="18"/>
          <w:szCs w:val="18"/>
        </w:rPr>
        <w:t>č</w:t>
      </w:r>
      <w:r w:rsidRPr="00755B46">
        <w:rPr>
          <w:rFonts w:ascii="Arial" w:hAnsi="Arial" w:cs="Arial"/>
          <w:color w:val="000000"/>
          <w:sz w:val="18"/>
          <w:szCs w:val="18"/>
        </w:rPr>
        <w:t>na navedba vrste in obsega del), ki ga bo opravil posamezni gospodarski subjekt v skupni ponudbi in odgovornosti posameznega gospodarskega subjekta v skupni ponudbi,</w:t>
      </w:r>
    </w:p>
    <w:p w14:paraId="22CC8776"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Pr>
          <w:rFonts w:ascii="Arial" w:hAnsi="Arial" w:cs="Arial"/>
          <w:color w:val="000000"/>
          <w:sz w:val="18"/>
          <w:szCs w:val="18"/>
        </w:rPr>
        <w:lastRenderedPageBreak/>
        <w:t>i</w:t>
      </w:r>
      <w:r w:rsidRPr="00755B46">
        <w:rPr>
          <w:rFonts w:ascii="Arial" w:hAnsi="Arial" w:cs="Arial"/>
          <w:color w:val="000000"/>
          <w:sz w:val="18"/>
          <w:szCs w:val="18"/>
        </w:rPr>
        <w:t>zjava, da so vsi gospodarski subjekti v skupni ponudbi seznanjeni z navodili ponudnikom in razpisnimi pogoji ter merili za dodelitev javnega naro</w:t>
      </w:r>
      <w:r w:rsidRPr="00755B46">
        <w:rPr>
          <w:rFonts w:ascii="Arial" w:hAnsi="Arial" w:cs="Arial" w:hint="eastAsia"/>
          <w:color w:val="000000"/>
          <w:sz w:val="18"/>
          <w:szCs w:val="18"/>
        </w:rPr>
        <w:t>č</w:t>
      </w:r>
      <w:r w:rsidRPr="00755B46">
        <w:rPr>
          <w:rFonts w:ascii="Arial" w:hAnsi="Arial" w:cs="Arial"/>
          <w:color w:val="000000"/>
          <w:sz w:val="18"/>
          <w:szCs w:val="18"/>
        </w:rPr>
        <w:t>ila in da z njimi v celoti soglašajo,</w:t>
      </w:r>
    </w:p>
    <w:p w14:paraId="1B758985"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izjava, da so vsi gospodarski subjekti v skupni ponudbi seznanjeni s pla</w:t>
      </w:r>
      <w:r w:rsidRPr="00755B46">
        <w:rPr>
          <w:rFonts w:ascii="Arial" w:hAnsi="Arial" w:cs="Arial" w:hint="eastAsia"/>
          <w:color w:val="000000"/>
          <w:sz w:val="18"/>
          <w:szCs w:val="18"/>
        </w:rPr>
        <w:t>č</w:t>
      </w:r>
      <w:r w:rsidRPr="00755B46">
        <w:rPr>
          <w:rFonts w:ascii="Arial" w:hAnsi="Arial" w:cs="Arial"/>
          <w:color w:val="000000"/>
          <w:sz w:val="18"/>
          <w:szCs w:val="18"/>
        </w:rPr>
        <w:t>ilnimi pogoji iz razpisne dokumentacije, in</w:t>
      </w:r>
    </w:p>
    <w:p w14:paraId="07296A05" w14:textId="77777777" w:rsidR="009F0D9F" w:rsidRPr="00755B46"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navedba, da gospodarski subjekti odgovarjajo naro</w:t>
      </w:r>
      <w:r w:rsidRPr="00755B46">
        <w:rPr>
          <w:rFonts w:ascii="Arial" w:hAnsi="Arial" w:cs="Arial" w:hint="eastAsia"/>
          <w:color w:val="000000"/>
          <w:sz w:val="18"/>
          <w:szCs w:val="18"/>
        </w:rPr>
        <w:t>č</w:t>
      </w:r>
      <w:r w:rsidRPr="00755B46">
        <w:rPr>
          <w:rFonts w:ascii="Arial" w:hAnsi="Arial" w:cs="Arial"/>
          <w:color w:val="000000"/>
          <w:sz w:val="18"/>
          <w:szCs w:val="18"/>
        </w:rPr>
        <w:t>niku neomejeno solidarno za izvedbo celotnega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78546FE9" w14:textId="15B3E920" w:rsidR="00C15C2E" w:rsidRDefault="00755B46" w:rsidP="00755B46">
      <w:p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Izkazovanje, da niso podani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kot jih opredeljuje 75. </w:t>
      </w:r>
      <w:r w:rsidRPr="00755B46">
        <w:rPr>
          <w:rFonts w:ascii="Arial" w:hAnsi="Arial" w:cs="Arial" w:hint="eastAsia"/>
          <w:color w:val="000000"/>
          <w:sz w:val="18"/>
          <w:szCs w:val="18"/>
        </w:rPr>
        <w:t>č</w:t>
      </w:r>
      <w:r w:rsidRPr="00755B46">
        <w:rPr>
          <w:rFonts w:ascii="Arial" w:hAnsi="Arial" w:cs="Arial"/>
          <w:color w:val="000000"/>
          <w:sz w:val="18"/>
          <w:szCs w:val="18"/>
        </w:rPr>
        <w:t>len ZJN-3 in so navedeni v poglavju Pogoji za priznanje usposobljenosti te razpisne dokumentacije, mora biti podano s strani vseh sodelujo</w:t>
      </w:r>
      <w:r w:rsidRPr="00755B46">
        <w:rPr>
          <w:rFonts w:ascii="Arial" w:hAnsi="Arial" w:cs="Arial" w:hint="eastAsia"/>
          <w:color w:val="000000"/>
          <w:sz w:val="18"/>
          <w:szCs w:val="18"/>
        </w:rPr>
        <w:t>č</w:t>
      </w:r>
      <w:r w:rsidRPr="00755B46">
        <w:rPr>
          <w:rFonts w:ascii="Arial" w:hAnsi="Arial" w:cs="Arial"/>
          <w:color w:val="000000"/>
          <w:sz w:val="18"/>
          <w:szCs w:val="18"/>
        </w:rPr>
        <w:t xml:space="preserve">ih gospodarskih subjektov v skupni ponudbi. Izpolnjevanje pogojev za sodelovanje, kot jih opredeljuje 76. </w:t>
      </w:r>
      <w:r w:rsidRPr="00755B46">
        <w:rPr>
          <w:rFonts w:ascii="Arial" w:hAnsi="Arial" w:cs="Arial" w:hint="eastAsia"/>
          <w:color w:val="000000"/>
          <w:sz w:val="18"/>
          <w:szCs w:val="18"/>
        </w:rPr>
        <w:t>č</w:t>
      </w:r>
      <w:r w:rsidRPr="00755B46">
        <w:rPr>
          <w:rFonts w:ascii="Arial" w:hAnsi="Arial" w:cs="Arial"/>
          <w:color w:val="000000"/>
          <w:sz w:val="18"/>
          <w:szCs w:val="18"/>
        </w:rPr>
        <w:t xml:space="preserve">len ZJN-3, se, </w:t>
      </w:r>
      <w:r w:rsidRPr="00755B46">
        <w:rPr>
          <w:rFonts w:ascii="Arial" w:hAnsi="Arial" w:cs="Arial" w:hint="eastAsia"/>
          <w:color w:val="000000"/>
          <w:sz w:val="18"/>
          <w:szCs w:val="18"/>
        </w:rPr>
        <w:t>č</w:t>
      </w:r>
      <w:r w:rsidRPr="00755B46">
        <w:rPr>
          <w:rFonts w:ascii="Arial" w:hAnsi="Arial" w:cs="Arial"/>
          <w:color w:val="000000"/>
          <w:sz w:val="18"/>
          <w:szCs w:val="18"/>
        </w:rPr>
        <w:t>e ni pri posameznem pogoju te razpisne dokumentacije dolo</w:t>
      </w:r>
      <w:r w:rsidRPr="00755B46">
        <w:rPr>
          <w:rFonts w:ascii="Arial" w:hAnsi="Arial" w:cs="Arial" w:hint="eastAsia"/>
          <w:color w:val="000000"/>
          <w:sz w:val="18"/>
          <w:szCs w:val="18"/>
        </w:rPr>
        <w:t>č</w:t>
      </w:r>
      <w:r w:rsidRPr="00755B46">
        <w:rPr>
          <w:rFonts w:ascii="Arial" w:hAnsi="Arial" w:cs="Arial"/>
          <w:color w:val="000000"/>
          <w:sz w:val="18"/>
          <w:szCs w:val="18"/>
        </w:rPr>
        <w:t>eno druga</w:t>
      </w:r>
      <w:r w:rsidRPr="00755B46">
        <w:rPr>
          <w:rFonts w:ascii="Arial" w:hAnsi="Arial" w:cs="Arial" w:hint="eastAsia"/>
          <w:color w:val="000000"/>
          <w:sz w:val="18"/>
          <w:szCs w:val="18"/>
        </w:rPr>
        <w:t>č</w:t>
      </w:r>
      <w:r w:rsidRPr="00755B46">
        <w:rPr>
          <w:rFonts w:ascii="Arial" w:hAnsi="Arial" w:cs="Arial"/>
          <w:color w:val="000000"/>
          <w:sz w:val="18"/>
          <w:szCs w:val="18"/>
        </w:rPr>
        <w:t>e, ugotavlja kumulativno, za vse gospodarske subjekte v skupni ponudbi</w:t>
      </w:r>
      <w:r>
        <w:rPr>
          <w:rFonts w:ascii="Arial" w:hAnsi="Arial" w:cs="Arial"/>
          <w:color w:val="000000"/>
          <w:sz w:val="18"/>
          <w:szCs w:val="18"/>
        </w:rPr>
        <w:t>.</w:t>
      </w:r>
    </w:p>
    <w:p w14:paraId="32031D82" w14:textId="77777777" w:rsidR="007F2CC3" w:rsidRPr="002F6FF9" w:rsidRDefault="007F2CC3" w:rsidP="00755B46">
      <w:pPr>
        <w:spacing w:before="225" w:after="225" w:line="240" w:lineRule="auto"/>
        <w:jc w:val="both"/>
        <w:rPr>
          <w:rFonts w:ascii="Arial" w:hAnsi="Arial" w:cs="Arial"/>
          <w:color w:val="000000"/>
          <w:sz w:val="18"/>
          <w:szCs w:val="18"/>
        </w:rPr>
      </w:pPr>
    </w:p>
    <w:p w14:paraId="5A5648B6" w14:textId="77777777" w:rsidR="008C1A72" w:rsidRPr="002F6FF9" w:rsidRDefault="008C1A7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PONUDBA S PODIZVAJALCI</w:t>
      </w:r>
    </w:p>
    <w:p w14:paraId="3B304CC1"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 xml:space="preserve">Za </w:t>
      </w:r>
      <w:proofErr w:type="spellStart"/>
      <w:r w:rsidRPr="00755B46">
        <w:rPr>
          <w:rFonts w:ascii="Arial" w:hAnsi="Arial" w:cs="Arial"/>
          <w:color w:val="000000"/>
          <w:sz w:val="18"/>
          <w:szCs w:val="18"/>
        </w:rPr>
        <w:t>podizvajalsko</w:t>
      </w:r>
      <w:proofErr w:type="spellEnd"/>
      <w:r w:rsidRPr="00755B46">
        <w:rPr>
          <w:rFonts w:ascii="Arial" w:hAnsi="Arial" w:cs="Arial"/>
          <w:color w:val="000000"/>
          <w:sz w:val="18"/>
          <w:szCs w:val="18"/>
        </w:rPr>
        <w:t xml:space="preserve"> razmerje gre v vseh primerih, ko </w:t>
      </w:r>
      <w:r w:rsidR="002539F0">
        <w:rPr>
          <w:rFonts w:ascii="Arial" w:hAnsi="Arial" w:cs="Arial"/>
          <w:color w:val="000000"/>
          <w:sz w:val="18"/>
          <w:szCs w:val="18"/>
        </w:rPr>
        <w:t>izva</w:t>
      </w:r>
      <w:r w:rsidRPr="00755B46">
        <w:rPr>
          <w:rFonts w:ascii="Arial" w:hAnsi="Arial" w:cs="Arial"/>
          <w:color w:val="000000"/>
          <w:sz w:val="18"/>
          <w:szCs w:val="18"/>
        </w:rPr>
        <w:t>jalec del javnega naro</w:t>
      </w:r>
      <w:r w:rsidRPr="00755B46">
        <w:rPr>
          <w:rFonts w:ascii="Arial" w:hAnsi="Arial" w:cs="Arial" w:hint="eastAsia"/>
          <w:color w:val="000000"/>
          <w:sz w:val="18"/>
          <w:szCs w:val="18"/>
        </w:rPr>
        <w:t>č</w:t>
      </w:r>
      <w:r w:rsidRPr="00755B46">
        <w:rPr>
          <w:rFonts w:ascii="Arial" w:hAnsi="Arial" w:cs="Arial"/>
          <w:color w:val="000000"/>
          <w:sz w:val="18"/>
          <w:szCs w:val="18"/>
        </w:rPr>
        <w:t>ila odda v izvajanje drugi osebi, to je podizvajalcu. Podizvajalec je gospodarski subjekt, ki je pravna ali fizi</w:t>
      </w:r>
      <w:r w:rsidRPr="00755B46">
        <w:rPr>
          <w:rFonts w:ascii="Arial" w:hAnsi="Arial" w:cs="Arial" w:hint="eastAsia"/>
          <w:color w:val="000000"/>
          <w:sz w:val="18"/>
          <w:szCs w:val="18"/>
        </w:rPr>
        <w:t>č</w:t>
      </w:r>
      <w:r w:rsidRPr="00755B46">
        <w:rPr>
          <w:rFonts w:ascii="Arial" w:hAnsi="Arial" w:cs="Arial"/>
          <w:color w:val="000000"/>
          <w:sz w:val="18"/>
          <w:szCs w:val="18"/>
        </w:rPr>
        <w:t>na oseba in za ponudnika, s katerim je naro</w:t>
      </w:r>
      <w:r w:rsidRPr="00755B46">
        <w:rPr>
          <w:rFonts w:ascii="Arial" w:hAnsi="Arial" w:cs="Arial" w:hint="eastAsia"/>
          <w:color w:val="000000"/>
          <w:sz w:val="18"/>
          <w:szCs w:val="18"/>
        </w:rPr>
        <w:t>č</w:t>
      </w:r>
      <w:r w:rsidRPr="00755B46">
        <w:rPr>
          <w:rFonts w:ascii="Arial" w:hAnsi="Arial" w:cs="Arial"/>
          <w:color w:val="000000"/>
          <w:sz w:val="18"/>
          <w:szCs w:val="18"/>
        </w:rPr>
        <w:t>nik sklenil pogodbo o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 dobavlja blago ali izvaja storitev oziroma gradnjo, ki je neposredno povezana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 V razmerju do naro</w:t>
      </w:r>
      <w:r w:rsidRPr="00755B46">
        <w:rPr>
          <w:rFonts w:ascii="Arial" w:hAnsi="Arial" w:cs="Arial" w:hint="eastAsia"/>
          <w:color w:val="000000"/>
          <w:sz w:val="18"/>
          <w:szCs w:val="18"/>
        </w:rPr>
        <w:t>č</w:t>
      </w:r>
      <w:r w:rsidRPr="00755B46">
        <w:rPr>
          <w:rFonts w:ascii="Arial" w:hAnsi="Arial" w:cs="Arial"/>
          <w:color w:val="000000"/>
          <w:sz w:val="18"/>
          <w:szCs w:val="18"/>
        </w:rPr>
        <w:t>nika ponudnik kot glavni ponudnik v celoti odgovarja za izvedbo prevzetega naro</w:t>
      </w:r>
      <w:r w:rsidRPr="00755B46">
        <w:rPr>
          <w:rFonts w:ascii="Arial" w:hAnsi="Arial" w:cs="Arial" w:hint="eastAsia"/>
          <w:color w:val="000000"/>
          <w:sz w:val="18"/>
          <w:szCs w:val="18"/>
        </w:rPr>
        <w:t>č</w:t>
      </w:r>
      <w:r w:rsidRPr="00755B46">
        <w:rPr>
          <w:rFonts w:ascii="Arial" w:hAnsi="Arial" w:cs="Arial"/>
          <w:color w:val="000000"/>
          <w:sz w:val="18"/>
          <w:szCs w:val="18"/>
        </w:rPr>
        <w:t>ila ne glede na število podizvajalcev.</w:t>
      </w:r>
    </w:p>
    <w:p w14:paraId="46FD4B66" w14:textId="77777777" w:rsidR="00755B46" w:rsidRDefault="00755B46" w:rsidP="00755B46">
      <w:pPr>
        <w:spacing w:before="225" w:after="225" w:line="240" w:lineRule="auto"/>
        <w:contextualSpacing/>
        <w:jc w:val="both"/>
        <w:rPr>
          <w:rFonts w:ascii="Arial" w:hAnsi="Arial" w:cs="Arial"/>
          <w:color w:val="000000"/>
          <w:sz w:val="18"/>
          <w:szCs w:val="18"/>
        </w:rPr>
      </w:pPr>
    </w:p>
    <w:p w14:paraId="7E42663C"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bo ponudnik izvajal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podizvajalci, mora v ponudbi:</w:t>
      </w:r>
    </w:p>
    <w:p w14:paraId="5459185D"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navesti</w:t>
      </w:r>
      <w:proofErr w:type="gramEnd"/>
      <w:r w:rsidRPr="00755B46">
        <w:rPr>
          <w:rFonts w:ascii="Arial" w:hAnsi="Arial" w:cs="Arial"/>
          <w:color w:val="000000"/>
          <w:sz w:val="18"/>
          <w:szCs w:val="18"/>
        </w:rPr>
        <w:t xml:space="preserve"> vse podizvajalce ter vsak del javnega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ila, ki ga namerava oddati v </w:t>
      </w:r>
      <w:proofErr w:type="spellStart"/>
      <w:r w:rsidRPr="00755B46">
        <w:rPr>
          <w:rFonts w:ascii="Arial" w:hAnsi="Arial" w:cs="Arial"/>
          <w:color w:val="000000"/>
          <w:sz w:val="18"/>
          <w:szCs w:val="18"/>
        </w:rPr>
        <w:t>podizvajanje</w:t>
      </w:r>
      <w:proofErr w:type="spellEnd"/>
      <w:r w:rsidRPr="00755B46">
        <w:rPr>
          <w:rFonts w:ascii="Arial" w:hAnsi="Arial" w:cs="Arial"/>
          <w:color w:val="000000"/>
          <w:sz w:val="18"/>
          <w:szCs w:val="18"/>
        </w:rPr>
        <w:t>,</w:t>
      </w:r>
    </w:p>
    <w:p w14:paraId="656C712C" w14:textId="63902280" w:rsidR="004460E7"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navesti</w:t>
      </w:r>
      <w:proofErr w:type="gramEnd"/>
      <w:r w:rsidRPr="00755B46">
        <w:rPr>
          <w:rFonts w:ascii="Arial" w:hAnsi="Arial" w:cs="Arial"/>
          <w:color w:val="000000"/>
          <w:sz w:val="18"/>
          <w:szCs w:val="18"/>
        </w:rPr>
        <w:t xml:space="preserve"> kontaktne podatke in zakonite zastopnike predlaganih podizvajalcev</w:t>
      </w:r>
      <w:r w:rsidR="00991FB0">
        <w:rPr>
          <w:rFonts w:ascii="Arial" w:hAnsi="Arial" w:cs="Arial"/>
          <w:color w:val="000000"/>
          <w:sz w:val="18"/>
          <w:szCs w:val="18"/>
        </w:rPr>
        <w:t xml:space="preserve"> ter</w:t>
      </w:r>
    </w:p>
    <w:p w14:paraId="54FD38D5" w14:textId="2EE511BF" w:rsidR="00755B46" w:rsidRPr="001C48F5" w:rsidRDefault="00755B46" w:rsidP="00755B46">
      <w:pPr>
        <w:spacing w:before="225" w:after="225" w:line="240" w:lineRule="auto"/>
        <w:contextualSpacing/>
        <w:jc w:val="both"/>
        <w:rPr>
          <w:rFonts w:ascii="Arial" w:hAnsi="Arial" w:cs="Arial"/>
          <w:color w:val="000000"/>
          <w:sz w:val="18"/>
          <w:szCs w:val="18"/>
        </w:rPr>
      </w:pPr>
      <w:r w:rsidRPr="001C48F5">
        <w:rPr>
          <w:rFonts w:ascii="Arial" w:hAnsi="Arial" w:cs="Arial" w:hint="eastAsia"/>
          <w:color w:val="000000"/>
          <w:sz w:val="18"/>
          <w:szCs w:val="18"/>
        </w:rPr>
        <w:t>–</w:t>
      </w:r>
      <w:r w:rsidRPr="001C48F5">
        <w:rPr>
          <w:rFonts w:ascii="Arial" w:hAnsi="Arial" w:cs="Arial"/>
          <w:color w:val="000000"/>
          <w:sz w:val="18"/>
          <w:szCs w:val="18"/>
        </w:rPr>
        <w:t xml:space="preserve"> </w:t>
      </w:r>
      <w:proofErr w:type="gramStart"/>
      <w:r w:rsidRPr="001C48F5">
        <w:rPr>
          <w:rFonts w:ascii="Arial" w:hAnsi="Arial" w:cs="Arial"/>
          <w:color w:val="000000"/>
          <w:sz w:val="18"/>
          <w:szCs w:val="18"/>
        </w:rPr>
        <w:t>priložiti</w:t>
      </w:r>
      <w:proofErr w:type="gramEnd"/>
      <w:r w:rsidRPr="001C48F5">
        <w:rPr>
          <w:rFonts w:ascii="Arial" w:hAnsi="Arial" w:cs="Arial"/>
          <w:color w:val="000000"/>
          <w:sz w:val="18"/>
          <w:szCs w:val="18"/>
        </w:rPr>
        <w:t xml:space="preserve"> podpisane in izpolnjene Izjave podizvajalcev (</w:t>
      </w:r>
      <w:r w:rsidR="0006494F" w:rsidRPr="001C48F5">
        <w:rPr>
          <w:rFonts w:ascii="Arial" w:hAnsi="Arial" w:cs="Arial"/>
          <w:color w:val="000000"/>
          <w:sz w:val="18"/>
          <w:szCs w:val="18"/>
        </w:rPr>
        <w:t>Obrazec št. 5</w:t>
      </w:r>
      <w:r w:rsidRPr="001C48F5">
        <w:rPr>
          <w:rFonts w:ascii="Arial" w:hAnsi="Arial" w:cs="Arial"/>
          <w:color w:val="000000"/>
          <w:sz w:val="18"/>
          <w:szCs w:val="18"/>
        </w:rPr>
        <w:t>).</w:t>
      </w:r>
    </w:p>
    <w:p w14:paraId="58267619" w14:textId="5D60A04A" w:rsidR="00E84C46" w:rsidRPr="001C48F5" w:rsidRDefault="00E84C46" w:rsidP="00E84C46">
      <w:pPr>
        <w:spacing w:before="225" w:after="225" w:line="240" w:lineRule="auto"/>
        <w:contextualSpacing/>
        <w:jc w:val="both"/>
        <w:rPr>
          <w:rFonts w:ascii="Arial" w:hAnsi="Arial" w:cs="Arial"/>
          <w:color w:val="000000"/>
          <w:sz w:val="18"/>
          <w:szCs w:val="18"/>
        </w:rPr>
      </w:pPr>
    </w:p>
    <w:p w14:paraId="568D7845" w14:textId="77777777" w:rsidR="00E84C46" w:rsidRPr="001C48F5" w:rsidRDefault="00E84C46" w:rsidP="00E84C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Naročnik lahko v fazi ocenjevanja ponudb, ponudnika pozove k predložitvi overjenih izjav za podizvajalca (razen, če ponudnik predloži ustrezne izpise in pooblastila, kot navedeno v naslednjem odstavku):</w:t>
      </w:r>
    </w:p>
    <w:p w14:paraId="0C4BCB15" w14:textId="117DB2F5" w:rsidR="00E84C46" w:rsidRPr="001C48F5" w:rsidRDefault="00E84C46" w:rsidP="00E84C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w:t>
      </w:r>
      <w:r w:rsidRPr="001C48F5">
        <w:rPr>
          <w:rFonts w:ascii="Arial" w:hAnsi="Arial" w:cs="Arial"/>
          <w:color w:val="000000"/>
          <w:sz w:val="18"/>
          <w:szCs w:val="18"/>
        </w:rPr>
        <w:tab/>
        <w:t>Izjava o nekaznovanost</w:t>
      </w:r>
      <w:r w:rsidR="005027E1">
        <w:rPr>
          <w:rFonts w:ascii="Arial" w:hAnsi="Arial" w:cs="Arial"/>
          <w:color w:val="000000"/>
          <w:sz w:val="18"/>
          <w:szCs w:val="18"/>
        </w:rPr>
        <w:t>i – pr</w:t>
      </w:r>
      <w:r w:rsidR="000D3BBD">
        <w:rPr>
          <w:rFonts w:ascii="Arial" w:hAnsi="Arial" w:cs="Arial"/>
          <w:color w:val="000000"/>
          <w:sz w:val="18"/>
          <w:szCs w:val="18"/>
        </w:rPr>
        <w:t xml:space="preserve">avna oseba (Obrazec št. </w:t>
      </w:r>
      <w:r w:rsidR="0014169C">
        <w:rPr>
          <w:rFonts w:ascii="Arial" w:hAnsi="Arial" w:cs="Arial"/>
          <w:color w:val="000000"/>
          <w:sz w:val="18"/>
          <w:szCs w:val="18"/>
        </w:rPr>
        <w:t>11</w:t>
      </w:r>
      <w:r w:rsidRPr="001C48F5">
        <w:rPr>
          <w:rFonts w:ascii="Arial" w:hAnsi="Arial" w:cs="Arial"/>
          <w:color w:val="000000"/>
          <w:sz w:val="18"/>
          <w:szCs w:val="18"/>
        </w:rPr>
        <w:t>),</w:t>
      </w:r>
    </w:p>
    <w:p w14:paraId="52BA9A34" w14:textId="65F49B7E" w:rsidR="00E84C46" w:rsidRPr="001C48F5" w:rsidRDefault="00E84C46" w:rsidP="00E84C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w:t>
      </w:r>
      <w:r w:rsidRPr="001C48F5">
        <w:rPr>
          <w:rFonts w:ascii="Arial" w:hAnsi="Arial" w:cs="Arial"/>
          <w:color w:val="000000"/>
          <w:sz w:val="18"/>
          <w:szCs w:val="18"/>
        </w:rPr>
        <w:tab/>
        <w:t>Izjava o nekaznovanosti – fizična ose</w:t>
      </w:r>
      <w:r w:rsidR="0014169C">
        <w:rPr>
          <w:rFonts w:ascii="Arial" w:hAnsi="Arial" w:cs="Arial"/>
          <w:color w:val="000000"/>
          <w:sz w:val="18"/>
          <w:szCs w:val="18"/>
        </w:rPr>
        <w:t>ba (Obrazec št. 12</w:t>
      </w:r>
      <w:r w:rsidRPr="001C48F5">
        <w:rPr>
          <w:rFonts w:ascii="Arial" w:hAnsi="Arial" w:cs="Arial"/>
          <w:color w:val="000000"/>
          <w:sz w:val="18"/>
          <w:szCs w:val="18"/>
        </w:rPr>
        <w:t>).</w:t>
      </w:r>
    </w:p>
    <w:p w14:paraId="5BBA91DC" w14:textId="77777777" w:rsidR="00E84C46" w:rsidRPr="001C48F5" w:rsidRDefault="00E84C46" w:rsidP="00E84C46">
      <w:pPr>
        <w:spacing w:before="225" w:after="225" w:line="240" w:lineRule="auto"/>
        <w:contextualSpacing/>
        <w:jc w:val="both"/>
        <w:rPr>
          <w:rFonts w:ascii="Arial" w:hAnsi="Arial" w:cs="Arial"/>
          <w:color w:val="000000"/>
          <w:sz w:val="18"/>
          <w:szCs w:val="18"/>
        </w:rPr>
      </w:pPr>
    </w:p>
    <w:p w14:paraId="1F7A7E04" w14:textId="77777777" w:rsidR="00E84C46" w:rsidRPr="001C48F5" w:rsidRDefault="00E84C46" w:rsidP="00E84C46">
      <w:pPr>
        <w:contextualSpacing/>
        <w:rPr>
          <w:rFonts w:ascii="Arial" w:hAnsi="Arial" w:cs="Arial"/>
          <w:color w:val="000000"/>
          <w:position w:val="-2"/>
          <w:sz w:val="18"/>
          <w:szCs w:val="18"/>
        </w:rPr>
      </w:pPr>
      <w:r w:rsidRPr="001C48F5">
        <w:rPr>
          <w:rFonts w:ascii="Arial" w:hAnsi="Arial" w:cs="Arial"/>
          <w:position w:val="-2"/>
          <w:sz w:val="18"/>
          <w:szCs w:val="18"/>
        </w:rPr>
        <w:t>Ponudnik lahko v ponudbi predloži izpis iz ustreznega sodnega registra, iz katerega je razvidno, da ne obstajajo razlogi za izklju</w:t>
      </w:r>
      <w:r w:rsidRPr="001C48F5">
        <w:rPr>
          <w:rFonts w:ascii="Arial" w:hAnsi="Arial" w:cs="Arial" w:hint="eastAsia"/>
          <w:position w:val="-2"/>
          <w:sz w:val="18"/>
          <w:szCs w:val="18"/>
        </w:rPr>
        <w:t>č</w:t>
      </w:r>
      <w:r w:rsidRPr="001C48F5">
        <w:rPr>
          <w:rFonts w:ascii="Arial" w:hAnsi="Arial" w:cs="Arial"/>
          <w:position w:val="-2"/>
          <w:sz w:val="18"/>
          <w:szCs w:val="18"/>
        </w:rPr>
        <w:t>itev. Izpis se šteje kot dokaz o izpolnjevanju predmetnega pogoja. Izpis ne sme biti starejši od štirih mesecev od roka za predložitev ponudbe.</w:t>
      </w:r>
      <w:r w:rsidRPr="001C48F5">
        <w:rPr>
          <w:rFonts w:ascii="Arial" w:hAnsi="Arial" w:cs="Arial"/>
          <w:color w:val="000000"/>
          <w:position w:val="-2"/>
          <w:sz w:val="18"/>
          <w:szCs w:val="18"/>
        </w:rPr>
        <w:t xml:space="preserve"> </w:t>
      </w:r>
      <w:r w:rsidRPr="001C48F5">
        <w:rPr>
          <w:rFonts w:ascii="Arial" w:hAnsi="Arial" w:cs="Arial"/>
          <w:position w:val="-2"/>
          <w:sz w:val="18"/>
          <w:szCs w:val="18"/>
        </w:rPr>
        <w:t>V tem primeru mora ponudnik predložiti:</w:t>
      </w:r>
    </w:p>
    <w:p w14:paraId="394111CE" w14:textId="5203EB69" w:rsidR="00E84C46" w:rsidRPr="001C48F5" w:rsidRDefault="00E84C46" w:rsidP="002A1917">
      <w:pPr>
        <w:pStyle w:val="Odstavekseznama"/>
        <w:numPr>
          <w:ilvl w:val="1"/>
          <w:numId w:val="40"/>
        </w:numPr>
        <w:rPr>
          <w:rFonts w:ascii="Arial" w:hAnsi="Arial" w:cs="Arial"/>
          <w:color w:val="000000"/>
          <w:position w:val="-2"/>
          <w:sz w:val="18"/>
          <w:szCs w:val="18"/>
        </w:rPr>
      </w:pPr>
      <w:r w:rsidRPr="001C48F5">
        <w:rPr>
          <w:rFonts w:ascii="Arial" w:hAnsi="Arial" w:cs="Arial"/>
          <w:position w:val="-2"/>
          <w:sz w:val="18"/>
          <w:szCs w:val="18"/>
        </w:rPr>
        <w:t>izpis za vse sodelujoče gospodarske subjekte v ponudbi in za vse fizične osebe, kot navedeni v pogoju in</w:t>
      </w:r>
    </w:p>
    <w:p w14:paraId="18D9074B" w14:textId="3C8066DE" w:rsidR="00E84C46" w:rsidRPr="001C48F5" w:rsidRDefault="00E84C46" w:rsidP="002A1917">
      <w:pPr>
        <w:pStyle w:val="Odstavekseznama"/>
        <w:numPr>
          <w:ilvl w:val="1"/>
          <w:numId w:val="40"/>
        </w:numPr>
        <w:spacing w:after="0" w:line="240" w:lineRule="auto"/>
        <w:rPr>
          <w:rFonts w:ascii="Arial" w:hAnsi="Arial" w:cs="Arial"/>
          <w:color w:val="000000"/>
          <w:position w:val="-2"/>
          <w:sz w:val="18"/>
          <w:szCs w:val="18"/>
        </w:rPr>
      </w:pPr>
      <w:r w:rsidRPr="001C48F5">
        <w:rPr>
          <w:rFonts w:ascii="Arial" w:hAnsi="Arial" w:cs="Arial"/>
          <w:color w:val="000000"/>
          <w:position w:val="-2"/>
          <w:sz w:val="18"/>
          <w:szCs w:val="18"/>
        </w:rPr>
        <w:t>pooblastila za pridobitev podatkov iz kazenske evidence za vse fizične osebe, kot n</w:t>
      </w:r>
      <w:r w:rsidR="000D3BBD">
        <w:rPr>
          <w:rFonts w:ascii="Arial" w:hAnsi="Arial" w:cs="Arial"/>
          <w:color w:val="000000"/>
          <w:position w:val="-2"/>
          <w:sz w:val="18"/>
          <w:szCs w:val="18"/>
        </w:rPr>
        <w:t>avedene v pogoju (Obrazec št. 13</w:t>
      </w:r>
      <w:r w:rsidRPr="001C48F5">
        <w:rPr>
          <w:rFonts w:ascii="Arial" w:hAnsi="Arial" w:cs="Arial"/>
          <w:color w:val="000000"/>
          <w:position w:val="-2"/>
          <w:sz w:val="18"/>
          <w:szCs w:val="18"/>
        </w:rPr>
        <w:t>),</w:t>
      </w:r>
    </w:p>
    <w:p w14:paraId="117A2936" w14:textId="7633FBE3" w:rsidR="00755B46" w:rsidRPr="001C48F5" w:rsidRDefault="00E84C46" w:rsidP="002A1917">
      <w:pPr>
        <w:pStyle w:val="Odstavekseznama"/>
        <w:numPr>
          <w:ilvl w:val="1"/>
          <w:numId w:val="40"/>
        </w:numPr>
        <w:spacing w:after="0" w:line="240" w:lineRule="auto"/>
        <w:rPr>
          <w:rFonts w:ascii="Arial" w:hAnsi="Arial" w:cs="Arial"/>
          <w:color w:val="000000"/>
          <w:position w:val="-2"/>
          <w:sz w:val="18"/>
          <w:szCs w:val="18"/>
        </w:rPr>
      </w:pPr>
      <w:r w:rsidRPr="001C48F5">
        <w:rPr>
          <w:rFonts w:ascii="Arial" w:hAnsi="Arial" w:cs="Arial"/>
          <w:color w:val="000000"/>
          <w:position w:val="-2"/>
          <w:sz w:val="18"/>
          <w:szCs w:val="18"/>
        </w:rPr>
        <w:t>pooblastilo za pridobitev podatkov iz kazenske evidence –</w:t>
      </w:r>
      <w:r w:rsidR="00496125">
        <w:rPr>
          <w:rFonts w:ascii="Arial" w:hAnsi="Arial" w:cs="Arial"/>
          <w:color w:val="000000"/>
          <w:position w:val="-2"/>
          <w:sz w:val="18"/>
          <w:szCs w:val="18"/>
        </w:rPr>
        <w:t xml:space="preserve"> za pravne osebe (Obrazec št</w:t>
      </w:r>
      <w:r w:rsidR="000D3BBD">
        <w:rPr>
          <w:rFonts w:ascii="Arial" w:hAnsi="Arial" w:cs="Arial"/>
          <w:color w:val="000000"/>
          <w:position w:val="-2"/>
          <w:sz w:val="18"/>
          <w:szCs w:val="18"/>
        </w:rPr>
        <w:t>. 14</w:t>
      </w:r>
      <w:r w:rsidRPr="001C48F5">
        <w:rPr>
          <w:rFonts w:ascii="Arial" w:hAnsi="Arial" w:cs="Arial"/>
          <w:color w:val="000000"/>
          <w:position w:val="-2"/>
          <w:sz w:val="18"/>
          <w:szCs w:val="18"/>
        </w:rPr>
        <w:t>).</w:t>
      </w:r>
    </w:p>
    <w:p w14:paraId="168BAA54" w14:textId="2C13A372" w:rsidR="00755B46" w:rsidRPr="00755B46" w:rsidRDefault="002539F0" w:rsidP="00755B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Izv</w:t>
      </w:r>
      <w:r w:rsidR="00755B46" w:rsidRPr="001C48F5">
        <w:rPr>
          <w:rFonts w:ascii="Arial" w:hAnsi="Arial" w:cs="Arial"/>
          <w:color w:val="000000"/>
          <w:sz w:val="18"/>
          <w:szCs w:val="18"/>
        </w:rPr>
        <w:t>ajalec mora med izvajanjem javnega naro</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ila naro</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nika obvestiti o morebitnih spremembah informacij iz prejšnjega odstavka in poslati informacije o novih podizvajalcih, ki jih namerava naknadno vklju</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iti v izvajanje takšnih gradenj ali storitev, in sicer najkasneje v petih dneh po spremembi. V primeru vklju</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 xml:space="preserve">itve novih podizvajalcev mora glavni </w:t>
      </w:r>
      <w:r w:rsidRPr="001C48F5">
        <w:rPr>
          <w:rFonts w:ascii="Arial" w:hAnsi="Arial" w:cs="Arial"/>
          <w:color w:val="000000"/>
          <w:sz w:val="18"/>
          <w:szCs w:val="18"/>
        </w:rPr>
        <w:t>izv</w:t>
      </w:r>
      <w:r w:rsidR="00755B46" w:rsidRPr="001C48F5">
        <w:rPr>
          <w:rFonts w:ascii="Arial" w:hAnsi="Arial" w:cs="Arial"/>
          <w:color w:val="000000"/>
          <w:sz w:val="18"/>
          <w:szCs w:val="18"/>
        </w:rPr>
        <w:t>ajalec skupaj z obvestilom posredovati tudi kontaktne podatke in zakonite zastopnike predlaganih podizvajalcev, podpisane in izpolnjene Izjave podizvajalcev (</w:t>
      </w:r>
      <w:r w:rsidR="0006494F" w:rsidRPr="001C48F5">
        <w:rPr>
          <w:rFonts w:ascii="Arial" w:hAnsi="Arial" w:cs="Arial"/>
          <w:color w:val="000000"/>
          <w:sz w:val="18"/>
          <w:szCs w:val="18"/>
        </w:rPr>
        <w:t>Obrazec št. 5</w:t>
      </w:r>
      <w:r w:rsidR="00755B46" w:rsidRPr="001C48F5">
        <w:rPr>
          <w:rFonts w:ascii="Arial" w:hAnsi="Arial" w:cs="Arial"/>
          <w:color w:val="000000"/>
          <w:sz w:val="18"/>
          <w:szCs w:val="18"/>
        </w:rPr>
        <w:t>)</w:t>
      </w:r>
      <w:r w:rsidR="00991FB0">
        <w:rPr>
          <w:rFonts w:ascii="Arial" w:hAnsi="Arial" w:cs="Arial"/>
          <w:color w:val="000000"/>
          <w:sz w:val="18"/>
          <w:szCs w:val="18"/>
        </w:rPr>
        <w:t xml:space="preserve">, </w:t>
      </w:r>
      <w:r w:rsidR="00755B46" w:rsidRPr="005420EF">
        <w:rPr>
          <w:rFonts w:ascii="Arial" w:hAnsi="Arial" w:cs="Arial"/>
          <w:color w:val="000000"/>
          <w:sz w:val="18"/>
          <w:szCs w:val="18"/>
        </w:rPr>
        <w:t>ter priložiti zahtevo podizvajalca za neposredno pla</w:t>
      </w:r>
      <w:r w:rsidR="00755B46" w:rsidRPr="005420EF">
        <w:rPr>
          <w:rFonts w:ascii="Arial" w:hAnsi="Arial" w:cs="Arial" w:hint="eastAsia"/>
          <w:color w:val="000000"/>
          <w:sz w:val="18"/>
          <w:szCs w:val="18"/>
        </w:rPr>
        <w:t>č</w:t>
      </w:r>
      <w:r w:rsidR="00755B46" w:rsidRPr="005420EF">
        <w:rPr>
          <w:rFonts w:ascii="Arial" w:hAnsi="Arial" w:cs="Arial"/>
          <w:color w:val="000000"/>
          <w:sz w:val="18"/>
          <w:szCs w:val="18"/>
        </w:rPr>
        <w:t xml:space="preserve">ilo, </w:t>
      </w:r>
      <w:r w:rsidR="00755B46" w:rsidRPr="005420EF">
        <w:rPr>
          <w:rFonts w:ascii="Arial" w:hAnsi="Arial" w:cs="Arial" w:hint="eastAsia"/>
          <w:color w:val="000000"/>
          <w:sz w:val="18"/>
          <w:szCs w:val="18"/>
        </w:rPr>
        <w:t>č</w:t>
      </w:r>
      <w:r w:rsidR="00755B46" w:rsidRPr="005420EF">
        <w:rPr>
          <w:rFonts w:ascii="Arial" w:hAnsi="Arial" w:cs="Arial"/>
          <w:color w:val="000000"/>
          <w:sz w:val="18"/>
          <w:szCs w:val="18"/>
        </w:rPr>
        <w:t>e podizvajalec neposredno pla</w:t>
      </w:r>
      <w:r w:rsidR="00755B46" w:rsidRPr="005420EF">
        <w:rPr>
          <w:rFonts w:ascii="Arial" w:hAnsi="Arial" w:cs="Arial" w:hint="eastAsia"/>
          <w:color w:val="000000"/>
          <w:sz w:val="18"/>
          <w:szCs w:val="18"/>
        </w:rPr>
        <w:t>č</w:t>
      </w:r>
      <w:r w:rsidR="00755B46" w:rsidRPr="005420EF">
        <w:rPr>
          <w:rFonts w:ascii="Arial" w:hAnsi="Arial" w:cs="Arial"/>
          <w:color w:val="000000"/>
          <w:sz w:val="18"/>
          <w:szCs w:val="18"/>
        </w:rPr>
        <w:t>ilo zahteva.</w:t>
      </w:r>
    </w:p>
    <w:p w14:paraId="0712045A" w14:textId="77777777" w:rsidR="00755B46" w:rsidRDefault="00755B46" w:rsidP="00755B46">
      <w:pPr>
        <w:spacing w:before="225" w:after="225" w:line="240" w:lineRule="auto"/>
        <w:contextualSpacing/>
        <w:jc w:val="both"/>
        <w:rPr>
          <w:rFonts w:ascii="Arial" w:hAnsi="Arial" w:cs="Arial"/>
          <w:color w:val="000000"/>
          <w:sz w:val="18"/>
          <w:szCs w:val="18"/>
        </w:rPr>
      </w:pPr>
    </w:p>
    <w:p w14:paraId="593DAE23"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bo zavrnil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prvega, drugega ali </w:t>
      </w:r>
      <w:r w:rsidRPr="00755B46">
        <w:rPr>
          <w:rFonts w:ascii="Arial" w:hAnsi="Arial" w:cs="Arial" w:hint="eastAsia"/>
          <w:color w:val="000000"/>
          <w:sz w:val="18"/>
          <w:szCs w:val="18"/>
        </w:rPr>
        <w:t>č</w:t>
      </w:r>
      <w:r w:rsidRPr="00755B46">
        <w:rPr>
          <w:rFonts w:ascii="Arial" w:hAnsi="Arial" w:cs="Arial"/>
          <w:color w:val="000000"/>
          <w:sz w:val="18"/>
          <w:szCs w:val="18"/>
        </w:rPr>
        <w:t xml:space="preserve">etrtega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razen v primeru iz tretjega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2E4E4C75" w14:textId="77777777" w:rsidR="00755B46" w:rsidRDefault="00755B46" w:rsidP="00755B46">
      <w:pPr>
        <w:spacing w:before="225" w:after="225" w:line="240" w:lineRule="auto"/>
        <w:contextualSpacing/>
        <w:jc w:val="both"/>
        <w:rPr>
          <w:rFonts w:ascii="Arial" w:hAnsi="Arial" w:cs="Arial"/>
          <w:color w:val="000000"/>
          <w:sz w:val="18"/>
          <w:szCs w:val="18"/>
        </w:rPr>
      </w:pPr>
    </w:p>
    <w:p w14:paraId="0CD7F2E2"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Ne glede na to ali je naro</w:t>
      </w:r>
      <w:r w:rsidRPr="00755B46">
        <w:rPr>
          <w:rFonts w:ascii="Arial" w:hAnsi="Arial" w:cs="Arial" w:hint="eastAsia"/>
          <w:color w:val="000000"/>
          <w:sz w:val="18"/>
          <w:szCs w:val="18"/>
        </w:rPr>
        <w:t>č</w:t>
      </w:r>
      <w:r w:rsidRPr="00755B46">
        <w:rPr>
          <w:rFonts w:ascii="Arial" w:hAnsi="Arial" w:cs="Arial"/>
          <w:color w:val="000000"/>
          <w:sz w:val="18"/>
          <w:szCs w:val="18"/>
        </w:rPr>
        <w:t>nik v razpisni dokumentaciji kot relevantne opredelil razloge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lahko zavrne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itev iz to</w:t>
      </w:r>
      <w:r w:rsidRPr="00755B46">
        <w:rPr>
          <w:rFonts w:ascii="Arial" w:hAnsi="Arial" w:cs="Arial" w:hint="eastAsia"/>
          <w:color w:val="000000"/>
          <w:sz w:val="18"/>
          <w:szCs w:val="18"/>
        </w:rPr>
        <w:t>č</w:t>
      </w:r>
      <w:r w:rsidRPr="00755B46">
        <w:rPr>
          <w:rFonts w:ascii="Arial" w:hAnsi="Arial" w:cs="Arial"/>
          <w:color w:val="000000"/>
          <w:sz w:val="18"/>
          <w:szCs w:val="18"/>
        </w:rPr>
        <w:t xml:space="preserve">ke </w:t>
      </w:r>
      <w:r w:rsidRPr="00755B46">
        <w:rPr>
          <w:rFonts w:ascii="Arial" w:hAnsi="Arial" w:cs="Arial" w:hint="eastAsia"/>
          <w:color w:val="000000"/>
          <w:sz w:val="18"/>
          <w:szCs w:val="18"/>
        </w:rPr>
        <w:t>č</w:t>
      </w:r>
      <w:r w:rsidRPr="00755B46">
        <w:rPr>
          <w:rFonts w:ascii="Arial" w:hAnsi="Arial" w:cs="Arial"/>
          <w:color w:val="000000"/>
          <w:sz w:val="18"/>
          <w:szCs w:val="18"/>
        </w:rPr>
        <w:t xml:space="preserve">, d, g in h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538D7B6D"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nik lahko zavrne predlog za zamenjavo podizvajalca oziroma vklju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novega podizvajalca, </w:t>
      </w:r>
      <w:r w:rsidRPr="00755B46">
        <w:rPr>
          <w:rFonts w:ascii="Arial" w:hAnsi="Arial" w:cs="Arial" w:hint="eastAsia"/>
          <w:color w:val="000000"/>
          <w:sz w:val="18"/>
          <w:szCs w:val="18"/>
        </w:rPr>
        <w:t>č</w:t>
      </w:r>
      <w:r w:rsidRPr="00755B46">
        <w:rPr>
          <w:rFonts w:ascii="Arial" w:hAnsi="Arial" w:cs="Arial"/>
          <w:color w:val="000000"/>
          <w:sz w:val="18"/>
          <w:szCs w:val="18"/>
        </w:rPr>
        <w:t>e bi to lahko vplivalo na nemoteno izvajanje ali dokon</w:t>
      </w:r>
      <w:r w:rsidRPr="00755B46">
        <w:rPr>
          <w:rFonts w:ascii="Arial" w:hAnsi="Arial" w:cs="Arial" w:hint="eastAsia"/>
          <w:color w:val="000000"/>
          <w:sz w:val="18"/>
          <w:szCs w:val="18"/>
        </w:rPr>
        <w:t>č</w:t>
      </w:r>
      <w:r w:rsidRPr="00755B46">
        <w:rPr>
          <w:rFonts w:ascii="Arial" w:hAnsi="Arial" w:cs="Arial"/>
          <w:color w:val="000000"/>
          <w:sz w:val="18"/>
          <w:szCs w:val="18"/>
        </w:rPr>
        <w:t xml:space="preserve">anje del in </w:t>
      </w:r>
      <w:r w:rsidRPr="00755B46">
        <w:rPr>
          <w:rFonts w:ascii="Arial" w:hAnsi="Arial" w:cs="Arial" w:hint="eastAsia"/>
          <w:color w:val="000000"/>
          <w:sz w:val="18"/>
          <w:szCs w:val="18"/>
        </w:rPr>
        <w:t>č</w:t>
      </w:r>
      <w:r w:rsidRPr="00755B46">
        <w:rPr>
          <w:rFonts w:ascii="Arial" w:hAnsi="Arial" w:cs="Arial"/>
          <w:color w:val="000000"/>
          <w:sz w:val="18"/>
          <w:szCs w:val="18"/>
        </w:rPr>
        <w:t>e novi podizvajalec ne izpolnjuje pogojev, ki jih je postavil naro</w:t>
      </w:r>
      <w:r w:rsidRPr="00755B46">
        <w:rPr>
          <w:rFonts w:ascii="Arial" w:hAnsi="Arial" w:cs="Arial" w:hint="eastAsia"/>
          <w:color w:val="000000"/>
          <w:sz w:val="18"/>
          <w:szCs w:val="18"/>
        </w:rPr>
        <w:t>č</w:t>
      </w:r>
      <w:r w:rsidRPr="00755B46">
        <w:rPr>
          <w:rFonts w:ascii="Arial" w:hAnsi="Arial" w:cs="Arial"/>
          <w:color w:val="000000"/>
          <w:sz w:val="18"/>
          <w:szCs w:val="18"/>
        </w:rPr>
        <w:t>nik v dokumentaciji v zvezi z oddajo javnega naro</w:t>
      </w:r>
      <w:r w:rsidRPr="00755B46">
        <w:rPr>
          <w:rFonts w:ascii="Arial" w:hAnsi="Arial" w:cs="Arial" w:hint="eastAsia"/>
          <w:color w:val="000000"/>
          <w:sz w:val="18"/>
          <w:szCs w:val="18"/>
        </w:rPr>
        <w:t>č</w:t>
      </w:r>
      <w:r w:rsidRPr="00755B46">
        <w:rPr>
          <w:rFonts w:ascii="Arial" w:hAnsi="Arial" w:cs="Arial"/>
          <w:color w:val="000000"/>
          <w:sz w:val="18"/>
          <w:szCs w:val="18"/>
        </w:rPr>
        <w:t>ila. Naro</w:t>
      </w:r>
      <w:r w:rsidRPr="00755B46">
        <w:rPr>
          <w:rFonts w:ascii="Arial" w:hAnsi="Arial" w:cs="Arial" w:hint="eastAsia"/>
          <w:color w:val="000000"/>
          <w:sz w:val="18"/>
          <w:szCs w:val="18"/>
        </w:rPr>
        <w:t>č</w:t>
      </w:r>
      <w:r w:rsidRPr="00755B46">
        <w:rPr>
          <w:rFonts w:ascii="Arial" w:hAnsi="Arial" w:cs="Arial"/>
          <w:color w:val="000000"/>
          <w:sz w:val="18"/>
          <w:szCs w:val="18"/>
        </w:rPr>
        <w:t>nik bo o morebitni zavrnitvi novega podizvajalca obvestil ponudnika najpozneje v desetih dneh od prejema predloga.</w:t>
      </w:r>
    </w:p>
    <w:p w14:paraId="75C4EEB1" w14:textId="77777777" w:rsidR="00755B46" w:rsidRDefault="00755B46" w:rsidP="00755B46">
      <w:pPr>
        <w:spacing w:before="225" w:after="225" w:line="240" w:lineRule="auto"/>
        <w:contextualSpacing/>
        <w:jc w:val="both"/>
        <w:rPr>
          <w:rFonts w:ascii="Arial" w:hAnsi="Arial" w:cs="Arial"/>
          <w:color w:val="000000"/>
          <w:sz w:val="18"/>
          <w:szCs w:val="18"/>
        </w:rPr>
      </w:pPr>
    </w:p>
    <w:p w14:paraId="2FD806C7" w14:textId="77777777" w:rsidR="00D62BD3" w:rsidRPr="00B75740" w:rsidRDefault="00D62BD3" w:rsidP="00D62BD3">
      <w:pPr>
        <w:spacing w:before="225" w:after="225" w:line="240" w:lineRule="auto"/>
        <w:contextualSpacing/>
        <w:jc w:val="both"/>
        <w:rPr>
          <w:rFonts w:ascii="Arial" w:hAnsi="Arial" w:cs="Arial"/>
          <w:color w:val="000000"/>
          <w:sz w:val="18"/>
          <w:szCs w:val="18"/>
        </w:rPr>
      </w:pPr>
    </w:p>
    <w:p w14:paraId="0D88C72E" w14:textId="58B36D2D" w:rsidR="00D62BD3" w:rsidRPr="005420EF" w:rsidRDefault="00D62BD3" w:rsidP="00D62BD3">
      <w:pPr>
        <w:spacing w:after="60" w:line="240" w:lineRule="auto"/>
        <w:jc w:val="both"/>
        <w:rPr>
          <w:rFonts w:ascii="Arial" w:eastAsia="Calibri" w:hAnsi="Arial" w:cs="Arial"/>
          <w:sz w:val="18"/>
          <w:szCs w:val="18"/>
          <w:lang w:eastAsia="sl-SI"/>
        </w:rPr>
      </w:pPr>
      <w:r w:rsidRPr="005420EF">
        <w:rPr>
          <w:rFonts w:ascii="Arial" w:eastAsia="Calibri" w:hAnsi="Arial" w:cs="Arial"/>
          <w:sz w:val="18"/>
          <w:szCs w:val="18"/>
          <w:lang w:eastAsia="sl-SI"/>
        </w:rPr>
        <w:lastRenderedPageBreak/>
        <w:t>Če bo podizvajalec v skladu in na način, določen v drugem in tretjem odstavku 94. člena ZJN-3</w:t>
      </w:r>
      <w:r w:rsidR="00DE5BCA" w:rsidRPr="005420EF">
        <w:rPr>
          <w:rFonts w:ascii="Arial" w:eastAsia="Calibri" w:hAnsi="Arial" w:cs="Arial"/>
          <w:sz w:val="18"/>
          <w:szCs w:val="18"/>
          <w:lang w:eastAsia="sl-SI"/>
        </w:rPr>
        <w:t>,</w:t>
      </w:r>
      <w:r w:rsidRPr="005420EF">
        <w:rPr>
          <w:rFonts w:ascii="Arial" w:eastAsia="Calibri" w:hAnsi="Arial" w:cs="Arial"/>
          <w:sz w:val="18"/>
          <w:szCs w:val="18"/>
          <w:lang w:eastAsia="sl-SI"/>
        </w:rPr>
        <w:t xml:space="preserve"> zahteval neposredna plačila, se šteje, da:</w:t>
      </w:r>
    </w:p>
    <w:p w14:paraId="534DDCBE" w14:textId="78A5581D" w:rsidR="00D62BD3" w:rsidRPr="005420EF"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5420EF">
        <w:rPr>
          <w:rFonts w:ascii="Arial" w:eastAsia="Calibri" w:hAnsi="Arial" w:cs="Arial"/>
          <w:sz w:val="18"/>
          <w:szCs w:val="18"/>
          <w:lang w:eastAsia="sl-SI"/>
        </w:rPr>
        <w:t>izvajalec s podpisom te pogodbe pooblašča naročnika, da na podlagi potrjenega računa s strani izvajalca neposredno plačuje podizvajalcu;</w:t>
      </w:r>
    </w:p>
    <w:p w14:paraId="6D1A453B" w14:textId="77777777" w:rsidR="00D62BD3" w:rsidRPr="005420EF"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5420EF">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23DECAF7" w14:textId="4CE5FB62" w:rsidR="00D62BD3" w:rsidRPr="005420EF"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5420EF">
        <w:rPr>
          <w:rFonts w:ascii="Arial" w:eastAsia="Calibri" w:hAnsi="Arial" w:cs="Arial"/>
          <w:sz w:val="18"/>
          <w:szCs w:val="18"/>
          <w:lang w:eastAsia="sl-SI"/>
        </w:rPr>
        <w:t>izvajalec svojemu računu priloži račun ali situacijo podizvajalca;</w:t>
      </w:r>
    </w:p>
    <w:p w14:paraId="351D3A2D" w14:textId="77777777" w:rsidR="00D62BD3" w:rsidRPr="002200E1"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2200E1">
        <w:rPr>
          <w:rFonts w:ascii="Arial" w:eastAsia="Calibri" w:hAnsi="Arial" w:cs="Arial"/>
          <w:sz w:val="18"/>
          <w:szCs w:val="18"/>
          <w:lang w:eastAsia="sl-SI"/>
        </w:rPr>
        <w:t>podizvajalec po opravljeni storitvi račun v elektronski obliki (e-račun) izstavi izvajalcu;</w:t>
      </w:r>
    </w:p>
    <w:p w14:paraId="3D4D9F06" w14:textId="77777777" w:rsidR="00D62BD3" w:rsidRPr="002200E1"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2200E1">
        <w:rPr>
          <w:rFonts w:ascii="Arial" w:eastAsia="Calibri" w:hAnsi="Arial" w:cs="Arial"/>
          <w:sz w:val="18"/>
          <w:szCs w:val="18"/>
          <w:lang w:eastAsia="sl-SI"/>
        </w:rPr>
        <w:t>je izvajalec s predložitvijo e-računa podizvajalca naročniku potrdil račun podizvajalca.</w:t>
      </w:r>
    </w:p>
    <w:p w14:paraId="65DA7860" w14:textId="77777777" w:rsidR="00D62BD3" w:rsidRPr="00B75740" w:rsidRDefault="00D62BD3" w:rsidP="00D62BD3">
      <w:pPr>
        <w:spacing w:before="225" w:after="225" w:line="240" w:lineRule="auto"/>
        <w:contextualSpacing/>
        <w:jc w:val="both"/>
        <w:rPr>
          <w:rFonts w:ascii="Arial" w:hAnsi="Arial" w:cs="Arial"/>
          <w:sz w:val="18"/>
          <w:szCs w:val="18"/>
        </w:rPr>
      </w:pPr>
    </w:p>
    <w:p w14:paraId="546AD3E3" w14:textId="7AFA0E07" w:rsidR="00755B46" w:rsidRPr="00755B46" w:rsidRDefault="00755B46" w:rsidP="00755B46">
      <w:pPr>
        <w:spacing w:before="225" w:after="225" w:line="240" w:lineRule="auto"/>
        <w:contextualSpacing/>
        <w:jc w:val="both"/>
        <w:rPr>
          <w:rFonts w:ascii="Arial" w:hAnsi="Arial" w:cs="Arial"/>
          <w:color w:val="000000"/>
          <w:sz w:val="18"/>
          <w:szCs w:val="18"/>
        </w:rPr>
      </w:pPr>
    </w:p>
    <w:p w14:paraId="214F9305" w14:textId="77777777" w:rsidR="00755B46" w:rsidRDefault="00755B46" w:rsidP="008C1A72">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podizvajalcu ni obvezno v skladu s 94. </w:t>
      </w:r>
      <w:r w:rsidRPr="00755B46">
        <w:rPr>
          <w:rFonts w:ascii="Arial" w:hAnsi="Arial" w:cs="Arial" w:hint="eastAsia"/>
          <w:color w:val="000000"/>
          <w:sz w:val="18"/>
          <w:szCs w:val="18"/>
        </w:rPr>
        <w:t>č</w:t>
      </w:r>
      <w:r w:rsidRPr="00755B46">
        <w:rPr>
          <w:rFonts w:ascii="Arial" w:hAnsi="Arial" w:cs="Arial"/>
          <w:color w:val="000000"/>
          <w:sz w:val="18"/>
          <w:szCs w:val="18"/>
        </w:rPr>
        <w:t>lenom ZJN-3, bo naro</w:t>
      </w:r>
      <w:r w:rsidRPr="00755B46">
        <w:rPr>
          <w:rFonts w:ascii="Arial" w:hAnsi="Arial" w:cs="Arial" w:hint="eastAsia"/>
          <w:color w:val="000000"/>
          <w:sz w:val="18"/>
          <w:szCs w:val="18"/>
        </w:rPr>
        <w:t>č</w:t>
      </w:r>
      <w:r w:rsidRPr="00755B46">
        <w:rPr>
          <w:rFonts w:ascii="Arial" w:hAnsi="Arial" w:cs="Arial"/>
          <w:color w:val="000000"/>
          <w:sz w:val="18"/>
          <w:szCs w:val="18"/>
        </w:rPr>
        <w:t>nik od izvajalca zahteval, da mu najpozneje v 60 dneh od pla</w:t>
      </w:r>
      <w:r w:rsidRPr="00755B46">
        <w:rPr>
          <w:rFonts w:ascii="Arial" w:hAnsi="Arial" w:cs="Arial" w:hint="eastAsia"/>
          <w:color w:val="000000"/>
          <w:sz w:val="18"/>
          <w:szCs w:val="18"/>
        </w:rPr>
        <w:t>č</w:t>
      </w:r>
      <w:r w:rsidRPr="00755B46">
        <w:rPr>
          <w:rFonts w:ascii="Arial" w:hAnsi="Arial" w:cs="Arial"/>
          <w:color w:val="000000"/>
          <w:sz w:val="18"/>
          <w:szCs w:val="18"/>
        </w:rPr>
        <w:t>ila kon</w:t>
      </w:r>
      <w:r w:rsidRPr="00755B46">
        <w:rPr>
          <w:rFonts w:ascii="Arial" w:hAnsi="Arial" w:cs="Arial" w:hint="eastAsia"/>
          <w:color w:val="000000"/>
          <w:sz w:val="18"/>
          <w:szCs w:val="18"/>
        </w:rPr>
        <w:t>č</w:t>
      </w:r>
      <w:r w:rsidRPr="00755B46">
        <w:rPr>
          <w:rFonts w:ascii="Arial" w:hAnsi="Arial" w:cs="Arial"/>
          <w:color w:val="000000"/>
          <w:sz w:val="18"/>
          <w:szCs w:val="18"/>
        </w:rPr>
        <w:t>nega ra</w:t>
      </w:r>
      <w:r w:rsidRPr="00755B46">
        <w:rPr>
          <w:rFonts w:ascii="Arial" w:hAnsi="Arial" w:cs="Arial" w:hint="eastAsia"/>
          <w:color w:val="000000"/>
          <w:sz w:val="18"/>
          <w:szCs w:val="18"/>
        </w:rPr>
        <w:t>č</w:t>
      </w:r>
      <w:r w:rsidRPr="00755B46">
        <w:rPr>
          <w:rFonts w:ascii="Arial" w:hAnsi="Arial" w:cs="Arial"/>
          <w:color w:val="000000"/>
          <w:sz w:val="18"/>
          <w:szCs w:val="18"/>
        </w:rPr>
        <w:t>una pošlje svojo pisno izjavo in pisno izjavo podizvajalca, da je podizvajalec prejel pla</w:t>
      </w:r>
      <w:r w:rsidRPr="00755B46">
        <w:rPr>
          <w:rFonts w:ascii="Arial" w:hAnsi="Arial" w:cs="Arial" w:hint="eastAsia"/>
          <w:color w:val="000000"/>
          <w:sz w:val="18"/>
          <w:szCs w:val="18"/>
        </w:rPr>
        <w:t>č</w:t>
      </w:r>
      <w:r w:rsidR="002539F0">
        <w:rPr>
          <w:rFonts w:ascii="Arial" w:hAnsi="Arial" w:cs="Arial"/>
          <w:color w:val="000000"/>
          <w:sz w:val="18"/>
          <w:szCs w:val="18"/>
        </w:rPr>
        <w:t xml:space="preserve">ilo za izvedene gradnje, </w:t>
      </w:r>
      <w:r w:rsidRPr="00755B46">
        <w:rPr>
          <w:rFonts w:ascii="Arial" w:hAnsi="Arial" w:cs="Arial"/>
          <w:color w:val="000000"/>
          <w:sz w:val="18"/>
          <w:szCs w:val="18"/>
        </w:rPr>
        <w:t>storitve oziroma dobavljeno blago, neposredno povezano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04C7DB58" w14:textId="77777777" w:rsidR="00755B46" w:rsidRDefault="00755B46" w:rsidP="008C1A72">
      <w:pPr>
        <w:spacing w:before="225" w:after="225" w:line="240" w:lineRule="auto"/>
        <w:contextualSpacing/>
        <w:jc w:val="both"/>
        <w:rPr>
          <w:rFonts w:ascii="Arial" w:hAnsi="Arial" w:cs="Arial"/>
          <w:color w:val="000000"/>
          <w:sz w:val="18"/>
          <w:szCs w:val="18"/>
        </w:rPr>
      </w:pPr>
    </w:p>
    <w:p w14:paraId="02367F1D"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USTAVITEV POSTOPKA, ZAVRNITEV VSEH PONUDB, ODSTOP OD IZVEDBE JAVNEGA NAROČILA</w:t>
      </w:r>
    </w:p>
    <w:p w14:paraId="43FD912C" w14:textId="4AB4CD35" w:rsidR="002B02E2"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lahko skladno z določili 90. člena ZJN-3 ustavi postopek oddaje javnega naročila, zavrne vse ponudbe ali odsto</w:t>
      </w:r>
      <w:r w:rsidR="00B92507" w:rsidRPr="002F6FF9">
        <w:rPr>
          <w:rFonts w:ascii="Arial" w:hAnsi="Arial" w:cs="Arial"/>
          <w:color w:val="000000"/>
          <w:sz w:val="18"/>
          <w:szCs w:val="18"/>
        </w:rPr>
        <w:t>pi od izvedbe javnega naročila.</w:t>
      </w:r>
    </w:p>
    <w:p w14:paraId="1531534E" w14:textId="77777777" w:rsidR="007F2CC3" w:rsidRPr="002F6FF9" w:rsidRDefault="007F2CC3" w:rsidP="008456FA">
      <w:pPr>
        <w:spacing w:before="225" w:after="225" w:line="240" w:lineRule="auto"/>
        <w:jc w:val="both"/>
        <w:rPr>
          <w:rFonts w:ascii="Arial" w:hAnsi="Arial" w:cs="Arial"/>
          <w:color w:val="000000"/>
          <w:sz w:val="18"/>
          <w:szCs w:val="18"/>
        </w:rPr>
      </w:pPr>
    </w:p>
    <w:p w14:paraId="71B7214B" w14:textId="77777777" w:rsidR="008C1A72" w:rsidRPr="002F6FF9" w:rsidRDefault="008C1A72" w:rsidP="00CB31CA">
      <w:pPr>
        <w:pStyle w:val="Odstavekseznama"/>
        <w:numPr>
          <w:ilvl w:val="0"/>
          <w:numId w:val="2"/>
        </w:numPr>
        <w:rPr>
          <w:rFonts w:ascii="Arial" w:hAnsi="Arial" w:cs="Arial"/>
          <w:b/>
          <w:color w:val="000000"/>
          <w:sz w:val="20"/>
          <w:szCs w:val="18"/>
          <w:u w:val="single"/>
        </w:rPr>
      </w:pPr>
      <w:r w:rsidRPr="002F6FF9">
        <w:rPr>
          <w:rFonts w:ascii="Arial" w:hAnsi="Arial" w:cs="Arial"/>
          <w:b/>
          <w:color w:val="000000"/>
          <w:sz w:val="20"/>
          <w:szCs w:val="18"/>
          <w:u w:val="single"/>
        </w:rPr>
        <w:t>ZMANJŠANJE OBSEGA JAVNEGA NAROČILA</w:t>
      </w:r>
    </w:p>
    <w:p w14:paraId="1985320F" w14:textId="77777777" w:rsidR="008C1A72" w:rsidRDefault="008C1A72" w:rsidP="008C1A72">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 xml:space="preserve">za tiste dele izvedbe javnega naročila, ki v </w:t>
      </w:r>
      <w:r w:rsidR="008B5E3A">
        <w:rPr>
          <w:rFonts w:ascii="Arial" w:hAnsi="Arial" w:cs="Arial"/>
          <w:color w:val="000000"/>
          <w:sz w:val="18"/>
          <w:szCs w:val="18"/>
        </w:rPr>
        <w:t>razpisni</w:t>
      </w:r>
      <w:r w:rsidR="008B5E3A" w:rsidRPr="008B5E3A">
        <w:rPr>
          <w:rFonts w:ascii="Arial" w:hAnsi="Arial" w:cs="Arial"/>
          <w:color w:val="000000"/>
          <w:sz w:val="18"/>
          <w:szCs w:val="18"/>
        </w:rPr>
        <w:t xml:space="preserve"> </w:t>
      </w:r>
      <w:r w:rsidR="003F41CE">
        <w:rPr>
          <w:rFonts w:ascii="Arial" w:hAnsi="Arial" w:cs="Arial"/>
          <w:color w:val="000000"/>
          <w:sz w:val="18"/>
          <w:szCs w:val="18"/>
        </w:rPr>
        <w:t xml:space="preserve">dokumentaciji </w:t>
      </w:r>
      <w:r w:rsidRPr="002F6FF9">
        <w:rPr>
          <w:rFonts w:ascii="Arial" w:hAnsi="Arial" w:cs="Arial"/>
          <w:color w:val="000000"/>
          <w:sz w:val="18"/>
          <w:szCs w:val="18"/>
        </w:rPr>
        <w:t>niso bili ustrezno opredeljeni, pa bi jih glede na predmet javnega naročila in na celotno dokument</w:t>
      </w:r>
      <w:r w:rsidR="00B92507" w:rsidRPr="002F6FF9">
        <w:rPr>
          <w:rFonts w:ascii="Arial" w:hAnsi="Arial" w:cs="Arial"/>
          <w:color w:val="000000"/>
          <w:sz w:val="18"/>
          <w:szCs w:val="18"/>
        </w:rPr>
        <w:t>acijo ponudnik lahko predvidel.</w:t>
      </w:r>
    </w:p>
    <w:p w14:paraId="25DE2E03" w14:textId="77777777" w:rsidR="00755B46" w:rsidRPr="002F6FF9" w:rsidRDefault="00755B46" w:rsidP="008C1A72">
      <w:pPr>
        <w:spacing w:before="225" w:after="225" w:line="240" w:lineRule="auto"/>
        <w:jc w:val="both"/>
        <w:rPr>
          <w:rFonts w:ascii="Arial" w:hAnsi="Arial" w:cs="Arial"/>
          <w:color w:val="000000"/>
          <w:sz w:val="18"/>
          <w:szCs w:val="18"/>
        </w:rPr>
      </w:pPr>
    </w:p>
    <w:p w14:paraId="5797E448" w14:textId="77777777" w:rsidR="00E171FD" w:rsidRPr="002F6FF9" w:rsidRDefault="009C253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OBVESTILO O ODDAJI NAROČILA</w:t>
      </w:r>
    </w:p>
    <w:p w14:paraId="791D8B06" w14:textId="77777777" w:rsidR="008456FA" w:rsidRDefault="008456FA" w:rsidP="00217F7F">
      <w:pPr>
        <w:spacing w:before="225" w:after="225" w:line="240" w:lineRule="auto"/>
        <w:contextualSpacing/>
        <w:jc w:val="both"/>
        <w:rPr>
          <w:rFonts w:ascii="Arial" w:hAnsi="Arial" w:cs="Arial"/>
          <w:strike/>
          <w:color w:val="000000"/>
          <w:sz w:val="18"/>
          <w:szCs w:val="18"/>
        </w:rPr>
      </w:pPr>
      <w:r w:rsidRPr="002F6FF9">
        <w:rPr>
          <w:rFonts w:ascii="Arial" w:hAnsi="Arial" w:cs="Arial"/>
          <w:color w:val="000000"/>
          <w:sz w:val="18"/>
          <w:szCs w:val="18"/>
        </w:rPr>
        <w:t>Po sprejemu odločitve o oddaji naročila bo naročnik slednjo objavil na portalu javnih naročil</w:t>
      </w:r>
      <w:r w:rsidR="00587BCA" w:rsidRPr="00587BCA">
        <w:rPr>
          <w:rFonts w:ascii="Arial" w:hAnsi="Arial" w:cs="Arial"/>
          <w:color w:val="000000"/>
          <w:sz w:val="18"/>
          <w:szCs w:val="18"/>
        </w:rPr>
        <w:t>.</w:t>
      </w:r>
    </w:p>
    <w:p w14:paraId="7D6B6275" w14:textId="77777777" w:rsidR="00D65035" w:rsidRPr="002602B2" w:rsidRDefault="00D65035" w:rsidP="00217F7F">
      <w:pPr>
        <w:spacing w:before="225" w:after="225" w:line="240" w:lineRule="auto"/>
        <w:contextualSpacing/>
        <w:jc w:val="both"/>
        <w:rPr>
          <w:rFonts w:ascii="Arial" w:hAnsi="Arial" w:cs="Arial"/>
          <w:strike/>
        </w:rPr>
      </w:pPr>
    </w:p>
    <w:p w14:paraId="1BAD1752" w14:textId="43E514CB" w:rsidR="00207AB1"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lahko do pravnomočnosti odločitve o oddaji javnega naročila z namenom odprave nezakonitosti po pre</w:t>
      </w:r>
      <w:r w:rsidR="00DE5BCA">
        <w:rPr>
          <w:rFonts w:ascii="Arial" w:hAnsi="Arial" w:cs="Arial"/>
          <w:color w:val="000000"/>
          <w:sz w:val="18"/>
          <w:szCs w:val="18"/>
        </w:rPr>
        <w:t>dhodni ugotovitvi utemeljenosti</w:t>
      </w:r>
      <w:r w:rsidRPr="002F6FF9">
        <w:rPr>
          <w:rFonts w:ascii="Arial" w:hAnsi="Arial" w:cs="Arial"/>
          <w:color w:val="000000"/>
          <w:sz w:val="18"/>
          <w:szCs w:val="18"/>
        </w:rPr>
        <w:t xml:space="preserve"> svojo odločitev na lastno pobudo spremeni in sprejme novo odločitev</w:t>
      </w:r>
      <w:r w:rsidR="00B92507" w:rsidRPr="002F6FF9">
        <w:rPr>
          <w:rFonts w:ascii="Arial" w:hAnsi="Arial" w:cs="Arial"/>
          <w:color w:val="000000"/>
          <w:sz w:val="18"/>
          <w:szCs w:val="18"/>
        </w:rPr>
        <w:t xml:space="preserve">, s katero nadomesti prejšnjo. </w:t>
      </w:r>
    </w:p>
    <w:p w14:paraId="5A645F28" w14:textId="77777777" w:rsidR="00587BCA" w:rsidRPr="002F6FF9" w:rsidRDefault="00587BCA" w:rsidP="00217F7F">
      <w:pPr>
        <w:spacing w:before="225" w:after="225" w:line="240" w:lineRule="auto"/>
        <w:contextualSpacing/>
        <w:jc w:val="both"/>
        <w:rPr>
          <w:rFonts w:ascii="Arial" w:hAnsi="Arial" w:cs="Arial"/>
          <w:color w:val="000000"/>
          <w:sz w:val="18"/>
          <w:szCs w:val="18"/>
        </w:rPr>
      </w:pPr>
    </w:p>
    <w:p w14:paraId="57A36E7A"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SKLENITEV POGODBE</w:t>
      </w:r>
    </w:p>
    <w:p w14:paraId="33D21C35" w14:textId="77777777" w:rsidR="00315A73"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se izbrani ponudnik v petih (5) delovnih dneh od prejema poziva k podpisu pogodbe ne bo odzval z vračilom podpisane verzije pogo</w:t>
      </w:r>
      <w:r w:rsidR="006D4139" w:rsidRPr="002F6FF9">
        <w:rPr>
          <w:rFonts w:ascii="Arial" w:hAnsi="Arial" w:cs="Arial"/>
          <w:color w:val="000000"/>
          <w:sz w:val="18"/>
          <w:szCs w:val="18"/>
        </w:rPr>
        <w:t>d</w:t>
      </w:r>
      <w:r w:rsidRPr="002F6FF9">
        <w:rPr>
          <w:rFonts w:ascii="Arial" w:hAnsi="Arial" w:cs="Arial"/>
          <w:color w:val="000000"/>
          <w:sz w:val="18"/>
          <w:szCs w:val="18"/>
        </w:rPr>
        <w:t>be in jo poslal ali izročil na naslov/sedež naročnika (</w:t>
      </w:r>
      <w:r w:rsidR="006D4139" w:rsidRPr="002F6FF9">
        <w:rPr>
          <w:rFonts w:ascii="Arial" w:hAnsi="Arial" w:cs="Arial"/>
          <w:color w:val="000000"/>
          <w:sz w:val="18"/>
          <w:szCs w:val="18"/>
        </w:rPr>
        <w:t>oddajna t</w:t>
      </w:r>
      <w:r w:rsidRPr="002F6FF9">
        <w:rPr>
          <w:rFonts w:ascii="Arial" w:hAnsi="Arial" w:cs="Arial"/>
          <w:color w:val="000000"/>
          <w:sz w:val="18"/>
          <w:szCs w:val="18"/>
        </w:rPr>
        <w:t>eorija), lahko naročnik šteje, da je izbrani ponu</w:t>
      </w:r>
      <w:r w:rsidR="006D4139" w:rsidRPr="002F6FF9">
        <w:rPr>
          <w:rFonts w:ascii="Arial" w:hAnsi="Arial" w:cs="Arial"/>
          <w:color w:val="000000"/>
          <w:sz w:val="18"/>
          <w:szCs w:val="18"/>
        </w:rPr>
        <w:t>d</w:t>
      </w:r>
      <w:r w:rsidRPr="002F6FF9">
        <w:rPr>
          <w:rFonts w:ascii="Arial" w:hAnsi="Arial" w:cs="Arial"/>
          <w:color w:val="000000"/>
          <w:sz w:val="18"/>
          <w:szCs w:val="18"/>
        </w:rPr>
        <w:t>nik odstopil od ponudbe.</w:t>
      </w:r>
      <w:r w:rsidR="00587BCA">
        <w:rPr>
          <w:rFonts w:ascii="Arial" w:hAnsi="Arial" w:cs="Arial"/>
        </w:rPr>
        <w:t xml:space="preserve"> </w:t>
      </w:r>
      <w:r w:rsidR="00587BCA">
        <w:rPr>
          <w:rFonts w:ascii="Arial" w:hAnsi="Arial" w:cs="Arial"/>
          <w:color w:val="000000"/>
          <w:sz w:val="18"/>
          <w:szCs w:val="18"/>
        </w:rPr>
        <w:t>N</w:t>
      </w:r>
      <w:r w:rsidR="001D0E9A" w:rsidRPr="00D65035">
        <w:rPr>
          <w:rFonts w:ascii="Arial" w:hAnsi="Arial" w:cs="Arial"/>
          <w:color w:val="000000"/>
          <w:sz w:val="18"/>
          <w:szCs w:val="18"/>
        </w:rPr>
        <w:t>aročnik</w:t>
      </w:r>
      <w:r w:rsidR="00587BCA">
        <w:rPr>
          <w:rFonts w:ascii="Arial" w:hAnsi="Arial" w:cs="Arial"/>
          <w:color w:val="000000"/>
          <w:sz w:val="18"/>
          <w:szCs w:val="18"/>
        </w:rPr>
        <w:t xml:space="preserve"> lahko</w:t>
      </w:r>
      <w:r w:rsidR="001D0E9A" w:rsidRPr="00D65035">
        <w:rPr>
          <w:rFonts w:ascii="Arial" w:hAnsi="Arial" w:cs="Arial"/>
          <w:color w:val="000000"/>
          <w:sz w:val="18"/>
          <w:szCs w:val="18"/>
        </w:rPr>
        <w:t xml:space="preserve"> od takšnega ponudnika zahteva povračilo vse nastale škode zaradi takšnega ravnanja izbranega ponudnika</w:t>
      </w:r>
      <w:r w:rsidR="00315A73" w:rsidRPr="00D65035">
        <w:rPr>
          <w:rFonts w:ascii="Arial" w:hAnsi="Arial" w:cs="Arial"/>
          <w:color w:val="000000"/>
          <w:sz w:val="18"/>
          <w:szCs w:val="18"/>
        </w:rPr>
        <w:t>.</w:t>
      </w:r>
    </w:p>
    <w:p w14:paraId="1E90E796" w14:textId="77777777" w:rsidR="00587BCA" w:rsidRDefault="00587BCA" w:rsidP="00217F7F">
      <w:pPr>
        <w:spacing w:before="225" w:after="225" w:line="240" w:lineRule="auto"/>
        <w:contextualSpacing/>
        <w:jc w:val="both"/>
        <w:rPr>
          <w:rFonts w:ascii="Arial" w:hAnsi="Arial" w:cs="Arial"/>
        </w:rPr>
      </w:pPr>
    </w:p>
    <w:p w14:paraId="38112029" w14:textId="77777777" w:rsidR="006167FB" w:rsidRPr="006167FB" w:rsidRDefault="006167FB" w:rsidP="00217F7F">
      <w:pPr>
        <w:spacing w:before="225" w:after="225" w:line="240" w:lineRule="auto"/>
        <w:contextualSpacing/>
        <w:jc w:val="both"/>
        <w:rPr>
          <w:rFonts w:ascii="Arial" w:hAnsi="Arial" w:cs="Arial"/>
          <w:color w:val="000000"/>
          <w:sz w:val="18"/>
          <w:szCs w:val="18"/>
        </w:rPr>
      </w:pPr>
      <w:r w:rsidRPr="004725AF">
        <w:rPr>
          <w:rFonts w:ascii="Arial" w:hAnsi="Arial" w:cs="Arial"/>
          <w:color w:val="000000"/>
          <w:sz w:val="18"/>
          <w:szCs w:val="18"/>
        </w:rPr>
        <w:t xml:space="preserve">V primeru, da bo ponudnik umaknil dano ponudbo, bo naročnik </w:t>
      </w:r>
      <w:r w:rsidRPr="00783535">
        <w:rPr>
          <w:rFonts w:ascii="Arial" w:hAnsi="Arial" w:cs="Arial"/>
          <w:sz w:val="18"/>
          <w:szCs w:val="18"/>
        </w:rPr>
        <w:t>unovčil finančno zavarovanje za resnost ponudbe</w:t>
      </w:r>
      <w:r w:rsidRPr="002B02E2">
        <w:rPr>
          <w:rFonts w:ascii="Arial" w:hAnsi="Arial" w:cs="Arial"/>
          <w:color w:val="FF0000"/>
          <w:sz w:val="18"/>
          <w:szCs w:val="18"/>
        </w:rPr>
        <w:t xml:space="preserve">. </w:t>
      </w:r>
      <w:r w:rsidRPr="004725AF">
        <w:rPr>
          <w:rFonts w:ascii="Arial" w:hAnsi="Arial" w:cs="Arial"/>
          <w:color w:val="000000"/>
          <w:sz w:val="18"/>
          <w:szCs w:val="18"/>
        </w:rPr>
        <w:t xml:space="preserve">Prav tako lahko naročnik od takšnega ponudnika zahteva povračilo vse morebitno dodatno nastale škode zaradi takšnega ravnanja izbranega ponudnika. </w:t>
      </w:r>
    </w:p>
    <w:p w14:paraId="040BA75B" w14:textId="77777777" w:rsidR="006167FB" w:rsidRPr="00587BCA" w:rsidRDefault="006167FB" w:rsidP="00217F7F">
      <w:pPr>
        <w:spacing w:before="225" w:after="225" w:line="240" w:lineRule="auto"/>
        <w:contextualSpacing/>
        <w:jc w:val="both"/>
        <w:rPr>
          <w:rFonts w:ascii="Arial" w:hAnsi="Arial" w:cs="Arial"/>
        </w:rPr>
      </w:pPr>
    </w:p>
    <w:p w14:paraId="4E1FF519" w14:textId="77777777" w:rsidR="008456FA" w:rsidRPr="002F6FF9"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2F6FF9">
        <w:rPr>
          <w:rFonts w:ascii="Arial" w:hAnsi="Arial" w:cs="Arial"/>
          <w:b/>
          <w:sz w:val="20"/>
          <w:szCs w:val="18"/>
          <w:u w:val="single"/>
        </w:rPr>
        <w:t>ZAUPNOST PONUDBENE DOKUMENTACIJE</w:t>
      </w:r>
    </w:p>
    <w:p w14:paraId="3B0A8BE9" w14:textId="77777777" w:rsidR="009C2532" w:rsidRPr="002F6FF9" w:rsidRDefault="009C2532"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1EA63C98" w14:textId="63DFFFCE" w:rsidR="008456FA" w:rsidRDefault="00377A5E" w:rsidP="00217F7F">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rPr>
        <w:lastRenderedPageBreak/>
        <w:t>Naročnik opozarja ponudnike, da so skladno z drugim odstavkom 35. člena ZJN-3</w:t>
      </w:r>
      <w:r w:rsidR="008456FA" w:rsidRPr="002F6FF9">
        <w:rPr>
          <w:rFonts w:ascii="Arial" w:hAnsi="Arial" w:cs="Arial"/>
          <w:color w:val="000000"/>
          <w:sz w:val="18"/>
          <w:szCs w:val="18"/>
        </w:rPr>
        <w:t xml:space="preserve"> javni podatki </w:t>
      </w:r>
      <w:r w:rsidR="008456FA" w:rsidRPr="002F6FF9">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23655D40" w14:textId="77777777" w:rsidR="007F2CC3" w:rsidRPr="002F6FF9" w:rsidRDefault="007F2CC3" w:rsidP="00217F7F">
      <w:pPr>
        <w:spacing w:before="225" w:after="225" w:line="240" w:lineRule="auto"/>
        <w:contextualSpacing/>
        <w:jc w:val="both"/>
        <w:rPr>
          <w:rFonts w:ascii="Arial" w:hAnsi="Arial" w:cs="Arial"/>
          <w:color w:val="000000"/>
          <w:sz w:val="18"/>
          <w:szCs w:val="18"/>
        </w:rPr>
      </w:pPr>
    </w:p>
    <w:p w14:paraId="6A6F499D" w14:textId="77777777" w:rsidR="00587BCA" w:rsidRPr="00587BCA" w:rsidRDefault="00E171FD" w:rsidP="00CB31CA">
      <w:pPr>
        <w:pStyle w:val="Odstavekseznama"/>
        <w:numPr>
          <w:ilvl w:val="0"/>
          <w:numId w:val="2"/>
        </w:numPr>
        <w:spacing w:before="225" w:after="225" w:line="240" w:lineRule="auto"/>
        <w:jc w:val="both"/>
        <w:rPr>
          <w:rFonts w:ascii="Arial" w:hAnsi="Arial" w:cs="Arial"/>
          <w:b/>
          <w:sz w:val="24"/>
          <w:u w:val="single"/>
        </w:rPr>
      </w:pPr>
      <w:r w:rsidRPr="002F6FF9">
        <w:rPr>
          <w:rFonts w:ascii="Arial" w:hAnsi="Arial" w:cs="Arial"/>
          <w:b/>
          <w:color w:val="000000"/>
          <w:sz w:val="20"/>
          <w:szCs w:val="18"/>
          <w:u w:val="single"/>
        </w:rPr>
        <w:t xml:space="preserve">NAČIN PREDLOŽITVE DOKUMENTOV V PONUDBI </w:t>
      </w:r>
    </w:p>
    <w:p w14:paraId="4A68074B" w14:textId="77777777" w:rsidR="005A6F4D" w:rsidRDefault="005A6F4D" w:rsidP="002C117F">
      <w:pPr>
        <w:spacing w:before="225" w:after="225" w:line="240" w:lineRule="auto"/>
        <w:contextualSpacing/>
        <w:jc w:val="both"/>
        <w:rPr>
          <w:rFonts w:ascii="Arial" w:hAnsi="Arial" w:cs="Arial"/>
          <w:color w:val="000000"/>
          <w:sz w:val="18"/>
          <w:szCs w:val="18"/>
        </w:rPr>
      </w:pPr>
    </w:p>
    <w:p w14:paraId="13EC9A5F" w14:textId="77777777" w:rsidR="002C117F" w:rsidRPr="002C117F" w:rsidRDefault="005A6F4D" w:rsidP="00C65D3B">
      <w:pPr>
        <w:spacing w:before="105" w:after="10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Ponudbeno dokumentacijo </w:t>
      </w:r>
      <w:r w:rsidR="00C65D3B">
        <w:rPr>
          <w:rFonts w:ascii="Arial" w:hAnsi="Arial" w:cs="Arial"/>
          <w:color w:val="000000"/>
          <w:sz w:val="18"/>
          <w:szCs w:val="18"/>
        </w:rPr>
        <w:t xml:space="preserve">sestavljajo dokumenti, navedeni v </w:t>
      </w:r>
      <w:proofErr w:type="spellStart"/>
      <w:r w:rsidR="00C65D3B">
        <w:rPr>
          <w:rFonts w:ascii="Arial" w:hAnsi="Arial" w:cs="Arial"/>
          <w:color w:val="000000"/>
          <w:sz w:val="18"/>
          <w:szCs w:val="18"/>
        </w:rPr>
        <w:t>V</w:t>
      </w:r>
      <w:proofErr w:type="spellEnd"/>
      <w:r w:rsidR="00C65D3B">
        <w:rPr>
          <w:rFonts w:ascii="Arial" w:hAnsi="Arial" w:cs="Arial"/>
          <w:color w:val="000000"/>
          <w:sz w:val="18"/>
          <w:szCs w:val="18"/>
        </w:rPr>
        <w:t>. poglavju teh navodil (V</w:t>
      </w:r>
      <w:r w:rsidR="00C65D3B" w:rsidRPr="00C65D3B">
        <w:rPr>
          <w:rFonts w:ascii="Arial" w:hAnsi="Arial" w:cs="Arial"/>
          <w:color w:val="000000"/>
          <w:sz w:val="18"/>
          <w:szCs w:val="18"/>
        </w:rPr>
        <w:t>sebina ponudbene dokumentacije</w:t>
      </w:r>
      <w:r w:rsidR="00C65D3B">
        <w:rPr>
          <w:rFonts w:ascii="Arial" w:hAnsi="Arial" w:cs="Arial"/>
          <w:color w:val="000000"/>
          <w:sz w:val="18"/>
          <w:szCs w:val="18"/>
        </w:rPr>
        <w:t xml:space="preserve">). </w:t>
      </w:r>
      <w:r w:rsidR="002C117F" w:rsidRPr="002C117F">
        <w:rPr>
          <w:rFonts w:ascii="Arial" w:hAnsi="Arial" w:cs="Arial"/>
          <w:color w:val="000000"/>
          <w:sz w:val="18"/>
          <w:szCs w:val="18"/>
        </w:rPr>
        <w:t>Zaželeno je:</w:t>
      </w:r>
    </w:p>
    <w:p w14:paraId="76EAE4FB" w14:textId="77777777" w:rsidR="002C117F" w:rsidRDefault="002C117F" w:rsidP="002A1917">
      <w:pPr>
        <w:pStyle w:val="Odstavekseznama"/>
        <w:numPr>
          <w:ilvl w:val="0"/>
          <w:numId w:val="34"/>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predloženi v ponudbi, urejeni v navedenem vrstnem redu;</w:t>
      </w:r>
    </w:p>
    <w:p w14:paraId="2C5F7369" w14:textId="77777777" w:rsidR="002C117F"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so vsi dokumenti na mestih, kjer je to ozna</w:t>
      </w:r>
      <w:r w:rsidRPr="002C117F">
        <w:rPr>
          <w:rFonts w:ascii="Arial" w:hAnsi="Arial" w:cs="Arial" w:hint="eastAsia"/>
          <w:color w:val="000000"/>
          <w:sz w:val="18"/>
          <w:szCs w:val="18"/>
        </w:rPr>
        <w:t>č</w:t>
      </w:r>
      <w:r w:rsidRPr="002C117F">
        <w:rPr>
          <w:rFonts w:ascii="Arial" w:hAnsi="Arial" w:cs="Arial"/>
          <w:color w:val="000000"/>
          <w:sz w:val="18"/>
          <w:szCs w:val="18"/>
        </w:rPr>
        <w:t>eno, podpisani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in žigosani z žigom ponudnika;</w:t>
      </w:r>
    </w:p>
    <w:p w14:paraId="1654F2AC" w14:textId="232D5875" w:rsidR="008D0FBD" w:rsidRPr="008D0FBD"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ponudnik morebitne popravke opremi z žigom in podpisom svoje pooblaš</w:t>
      </w:r>
      <w:r w:rsidRPr="002C117F">
        <w:rPr>
          <w:rFonts w:ascii="Arial" w:hAnsi="Arial" w:cs="Arial" w:hint="eastAsia"/>
          <w:color w:val="000000"/>
          <w:sz w:val="18"/>
          <w:szCs w:val="18"/>
        </w:rPr>
        <w:t>č</w:t>
      </w:r>
      <w:r w:rsidRPr="002C117F">
        <w:rPr>
          <w:rFonts w:ascii="Arial" w:hAnsi="Arial" w:cs="Arial"/>
          <w:color w:val="000000"/>
          <w:sz w:val="18"/>
          <w:szCs w:val="18"/>
        </w:rPr>
        <w:t>ene osebe.</w:t>
      </w:r>
    </w:p>
    <w:p w14:paraId="4CCA9565" w14:textId="1D0813DE"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Odsotnost zgornjih zahtev ne pomeni neposrednega razloga za izlo</w:t>
      </w:r>
      <w:r w:rsidRPr="002C117F">
        <w:rPr>
          <w:rFonts w:ascii="Arial" w:hAnsi="Arial" w:cs="Arial" w:hint="eastAsia"/>
          <w:color w:val="000000"/>
          <w:sz w:val="18"/>
          <w:szCs w:val="18"/>
        </w:rPr>
        <w:t>č</w:t>
      </w:r>
      <w:r w:rsidRPr="002C117F">
        <w:rPr>
          <w:rFonts w:ascii="Arial" w:hAnsi="Arial" w:cs="Arial"/>
          <w:color w:val="000000"/>
          <w:sz w:val="18"/>
          <w:szCs w:val="18"/>
        </w:rPr>
        <w:t>itev ponudbe,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lahko v okviru ZJN-3 naro</w:t>
      </w:r>
      <w:r w:rsidRPr="002C117F">
        <w:rPr>
          <w:rFonts w:ascii="Arial" w:hAnsi="Arial" w:cs="Arial" w:hint="eastAsia"/>
          <w:color w:val="000000"/>
          <w:sz w:val="18"/>
          <w:szCs w:val="18"/>
        </w:rPr>
        <w:t>č</w:t>
      </w:r>
      <w:r w:rsidRPr="002C117F">
        <w:rPr>
          <w:rFonts w:ascii="Arial" w:hAnsi="Arial" w:cs="Arial"/>
          <w:color w:val="000000"/>
          <w:sz w:val="18"/>
          <w:szCs w:val="18"/>
        </w:rPr>
        <w:t>nik ponudnika pozove na odpravo teh pomanjkljivosti.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bo upošteval tudi takšno ponudbo, </w:t>
      </w:r>
      <w:r w:rsidR="00EB3C68">
        <w:rPr>
          <w:rFonts w:ascii="Arial" w:hAnsi="Arial" w:cs="Arial"/>
          <w:color w:val="000000"/>
          <w:sz w:val="18"/>
          <w:szCs w:val="18"/>
        </w:rPr>
        <w:t>če</w:t>
      </w:r>
      <w:r w:rsidRPr="002C117F">
        <w:rPr>
          <w:rFonts w:ascii="Arial" w:hAnsi="Arial" w:cs="Arial"/>
          <w:color w:val="000000"/>
          <w:sz w:val="18"/>
          <w:szCs w:val="18"/>
        </w:rPr>
        <w:t xml:space="preserve"> bodo iz nje izhajale vse opredeljene vsebinske zahteve in vsi zahtevani dokumenti, in bo ponudba vsaj v bistvenih delih podpisana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ponudnika.</w:t>
      </w:r>
    </w:p>
    <w:p w14:paraId="12D213CB" w14:textId="77777777" w:rsidR="002C117F" w:rsidRDefault="002C117F" w:rsidP="00587BCA">
      <w:pPr>
        <w:spacing w:before="225" w:after="225" w:line="240" w:lineRule="auto"/>
        <w:contextualSpacing/>
        <w:jc w:val="both"/>
        <w:rPr>
          <w:rFonts w:ascii="Arial" w:hAnsi="Arial" w:cs="Arial"/>
          <w:color w:val="000000"/>
          <w:sz w:val="18"/>
          <w:szCs w:val="18"/>
        </w:rPr>
      </w:pPr>
    </w:p>
    <w:p w14:paraId="636D0050" w14:textId="77777777" w:rsidR="008D0FBD" w:rsidRPr="00B75740" w:rsidRDefault="008D0FBD" w:rsidP="008D0FBD">
      <w:pPr>
        <w:spacing w:before="225" w:after="225" w:line="240" w:lineRule="auto"/>
        <w:contextualSpacing/>
        <w:jc w:val="both"/>
        <w:rPr>
          <w:rFonts w:ascii="Arial" w:hAnsi="Arial" w:cs="Arial"/>
          <w:color w:val="000000"/>
          <w:sz w:val="18"/>
          <w:szCs w:val="18"/>
        </w:rPr>
      </w:pPr>
      <w:r w:rsidRPr="005420EF">
        <w:rPr>
          <w:rFonts w:ascii="Arial" w:hAnsi="Arial" w:cs="Arial"/>
          <w:color w:val="000000"/>
          <w:sz w:val="18"/>
          <w:szCs w:val="18"/>
        </w:rPr>
        <w:t>Naro</w:t>
      </w:r>
      <w:r w:rsidRPr="005420EF">
        <w:rPr>
          <w:rFonts w:ascii="Arial" w:hAnsi="Arial" w:cs="Arial" w:hint="eastAsia"/>
          <w:color w:val="000000"/>
          <w:sz w:val="18"/>
          <w:szCs w:val="18"/>
        </w:rPr>
        <w:t>č</w:t>
      </w:r>
      <w:r w:rsidRPr="005420EF">
        <w:rPr>
          <w:rFonts w:ascii="Arial" w:hAnsi="Arial" w:cs="Arial"/>
          <w:color w:val="000000"/>
          <w:sz w:val="18"/>
          <w:szCs w:val="18"/>
        </w:rPr>
        <w:t xml:space="preserve">nik si pridržuje pravico, da za vsakega od postavljenih pogojev zahteva dodatna dokazila, kot na primer: </w:t>
      </w:r>
      <w:proofErr w:type="spellStart"/>
      <w:r w:rsidRPr="005420EF">
        <w:rPr>
          <w:rFonts w:ascii="Arial" w:hAnsi="Arial" w:cs="Arial"/>
          <w:color w:val="000000"/>
          <w:sz w:val="18"/>
          <w:szCs w:val="18"/>
        </w:rPr>
        <w:t>skene</w:t>
      </w:r>
      <w:proofErr w:type="spellEnd"/>
      <w:r w:rsidRPr="005420EF">
        <w:rPr>
          <w:rFonts w:ascii="Arial" w:hAnsi="Arial" w:cs="Arial"/>
          <w:color w:val="000000"/>
          <w:sz w:val="18"/>
          <w:szCs w:val="18"/>
        </w:rPr>
        <w:t xml:space="preserve"> sklenjenih pogodb za referen</w:t>
      </w:r>
      <w:r w:rsidRPr="005420EF">
        <w:rPr>
          <w:rFonts w:ascii="Arial" w:hAnsi="Arial" w:cs="Arial" w:hint="eastAsia"/>
          <w:color w:val="000000"/>
          <w:sz w:val="18"/>
          <w:szCs w:val="18"/>
        </w:rPr>
        <w:t>č</w:t>
      </w:r>
      <w:r w:rsidRPr="005420EF">
        <w:rPr>
          <w:rFonts w:ascii="Arial" w:hAnsi="Arial" w:cs="Arial"/>
          <w:color w:val="000000"/>
          <w:sz w:val="18"/>
          <w:szCs w:val="18"/>
        </w:rPr>
        <w:t>ne posle, podatke o referen</w:t>
      </w:r>
      <w:r w:rsidRPr="005420EF">
        <w:rPr>
          <w:rFonts w:ascii="Arial" w:hAnsi="Arial" w:cs="Arial" w:hint="eastAsia"/>
          <w:color w:val="000000"/>
          <w:sz w:val="18"/>
          <w:szCs w:val="18"/>
        </w:rPr>
        <w:t>č</w:t>
      </w:r>
      <w:r w:rsidRPr="005420EF">
        <w:rPr>
          <w:rFonts w:ascii="Arial" w:hAnsi="Arial" w:cs="Arial"/>
          <w:color w:val="000000"/>
          <w:sz w:val="18"/>
          <w:szCs w:val="18"/>
        </w:rPr>
        <w:t xml:space="preserve">nih poslih, </w:t>
      </w:r>
      <w:proofErr w:type="spellStart"/>
      <w:r w:rsidRPr="005420EF">
        <w:rPr>
          <w:rFonts w:ascii="Arial" w:hAnsi="Arial" w:cs="Arial"/>
          <w:color w:val="000000"/>
          <w:sz w:val="18"/>
          <w:szCs w:val="18"/>
        </w:rPr>
        <w:t>skene</w:t>
      </w:r>
      <w:proofErr w:type="spellEnd"/>
      <w:r w:rsidRPr="005420EF">
        <w:rPr>
          <w:rFonts w:ascii="Arial" w:hAnsi="Arial" w:cs="Arial"/>
          <w:color w:val="000000"/>
          <w:sz w:val="18"/>
          <w:szCs w:val="18"/>
        </w:rPr>
        <w:t xml:space="preserve"> </w:t>
      </w:r>
      <w:proofErr w:type="spellStart"/>
      <w:r w:rsidRPr="005420EF">
        <w:rPr>
          <w:rFonts w:ascii="Arial" w:hAnsi="Arial" w:cs="Arial"/>
          <w:color w:val="000000"/>
          <w:sz w:val="18"/>
          <w:szCs w:val="18"/>
        </w:rPr>
        <w:t>podjemnih</w:t>
      </w:r>
      <w:proofErr w:type="spellEnd"/>
      <w:r w:rsidRPr="005420EF">
        <w:rPr>
          <w:rFonts w:ascii="Arial" w:hAnsi="Arial" w:cs="Arial"/>
          <w:color w:val="000000"/>
          <w:sz w:val="18"/>
          <w:szCs w:val="18"/>
        </w:rPr>
        <w:t xml:space="preserve"> pogodb, ipd.</w:t>
      </w:r>
    </w:p>
    <w:p w14:paraId="65556E21" w14:textId="27CE17C0" w:rsidR="008D0FBD" w:rsidRDefault="008D0FBD" w:rsidP="00587BCA">
      <w:pPr>
        <w:spacing w:before="225" w:after="225" w:line="240" w:lineRule="auto"/>
        <w:contextualSpacing/>
        <w:jc w:val="both"/>
        <w:rPr>
          <w:rFonts w:ascii="Arial" w:hAnsi="Arial" w:cs="Arial"/>
          <w:color w:val="000000"/>
          <w:sz w:val="18"/>
          <w:szCs w:val="18"/>
        </w:rPr>
      </w:pPr>
    </w:p>
    <w:p w14:paraId="204E0CE5" w14:textId="5D0D2B32"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 xml:space="preserve">Kadar je zahtevano dokazilo, ponudniku ni </w:t>
      </w:r>
      <w:r w:rsidR="00EB3C68">
        <w:rPr>
          <w:rFonts w:ascii="Arial" w:hAnsi="Arial" w:cs="Arial"/>
          <w:color w:val="000000"/>
          <w:sz w:val="18"/>
          <w:szCs w:val="18"/>
        </w:rPr>
        <w:t xml:space="preserve">treba </w:t>
      </w:r>
      <w:r w:rsidRPr="002C117F">
        <w:rPr>
          <w:rFonts w:ascii="Arial" w:hAnsi="Arial" w:cs="Arial"/>
          <w:color w:val="000000"/>
          <w:sz w:val="18"/>
          <w:szCs w:val="18"/>
        </w:rPr>
        <w:t>predložiti originala,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zadostuje</w:t>
      </w:r>
      <w:r w:rsidR="009F0D9F">
        <w:rPr>
          <w:rFonts w:ascii="Arial" w:hAnsi="Arial" w:cs="Arial"/>
          <w:color w:val="000000"/>
          <w:sz w:val="18"/>
          <w:szCs w:val="18"/>
        </w:rPr>
        <w:t>, da</w:t>
      </w:r>
      <w:r w:rsidRPr="002C117F">
        <w:rPr>
          <w:rFonts w:ascii="Arial" w:hAnsi="Arial" w:cs="Arial"/>
          <w:color w:val="000000"/>
          <w:sz w:val="18"/>
          <w:szCs w:val="18"/>
        </w:rPr>
        <w:t xml:space="preserve"> ponudni</w:t>
      </w:r>
      <w:r>
        <w:rPr>
          <w:rFonts w:ascii="Arial" w:hAnsi="Arial" w:cs="Arial"/>
          <w:color w:val="000000"/>
          <w:sz w:val="18"/>
          <w:szCs w:val="18"/>
        </w:rPr>
        <w:t>k</w:t>
      </w:r>
      <w:r w:rsidRPr="002C117F">
        <w:rPr>
          <w:rFonts w:ascii="Arial" w:hAnsi="Arial" w:cs="Arial"/>
          <w:color w:val="000000"/>
          <w:sz w:val="18"/>
          <w:szCs w:val="18"/>
        </w:rPr>
        <w:t xml:space="preserve"> predloži </w:t>
      </w:r>
      <w:proofErr w:type="spellStart"/>
      <w:r w:rsidRPr="002C117F">
        <w:rPr>
          <w:rFonts w:ascii="Arial" w:hAnsi="Arial" w:cs="Arial"/>
          <w:color w:val="000000"/>
          <w:sz w:val="18"/>
          <w:szCs w:val="18"/>
        </w:rPr>
        <w:t>sken</w:t>
      </w:r>
      <w:proofErr w:type="spellEnd"/>
      <w:r w:rsidRPr="002C117F">
        <w:rPr>
          <w:rFonts w:ascii="Arial" w:hAnsi="Arial" w:cs="Arial"/>
          <w:color w:val="000000"/>
          <w:sz w:val="18"/>
          <w:szCs w:val="18"/>
        </w:rPr>
        <w:t xml:space="preserve"> dokazila, razen v primerih, kjer je izrecno navedeno druga</w:t>
      </w:r>
      <w:r w:rsidRPr="002C117F">
        <w:rPr>
          <w:rFonts w:ascii="Arial" w:hAnsi="Arial" w:cs="Arial" w:hint="eastAsia"/>
          <w:color w:val="000000"/>
          <w:sz w:val="18"/>
          <w:szCs w:val="18"/>
        </w:rPr>
        <w:t>č</w:t>
      </w:r>
      <w:r>
        <w:rPr>
          <w:rFonts w:ascii="Arial" w:hAnsi="Arial" w:cs="Arial"/>
          <w:color w:val="000000"/>
          <w:sz w:val="18"/>
          <w:szCs w:val="18"/>
        </w:rPr>
        <w:t>e</w:t>
      </w:r>
      <w:r w:rsidRPr="002C117F">
        <w:rPr>
          <w:rFonts w:ascii="Arial" w:hAnsi="Arial" w:cs="Arial"/>
          <w:color w:val="000000"/>
          <w:sz w:val="18"/>
          <w:szCs w:val="18"/>
        </w:rPr>
        <w:t>.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2C117F">
        <w:rPr>
          <w:rFonts w:ascii="Arial" w:hAnsi="Arial" w:cs="Arial"/>
          <w:color w:val="000000"/>
          <w:sz w:val="18"/>
          <w:szCs w:val="18"/>
        </w:rPr>
        <w:t>skenom</w:t>
      </w:r>
      <w:proofErr w:type="spellEnd"/>
      <w:r w:rsidRPr="002C117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2C117F">
        <w:rPr>
          <w:rFonts w:ascii="Arial" w:hAnsi="Arial" w:cs="Arial" w:hint="eastAsia"/>
          <w:color w:val="000000"/>
          <w:sz w:val="18"/>
          <w:szCs w:val="18"/>
        </w:rPr>
        <w:t>č</w:t>
      </w:r>
      <w:r w:rsidRPr="002C117F">
        <w:rPr>
          <w:rFonts w:ascii="Arial" w:hAnsi="Arial" w:cs="Arial"/>
          <w:color w:val="000000"/>
          <w:sz w:val="18"/>
          <w:szCs w:val="18"/>
        </w:rPr>
        <w:t>i naro</w:t>
      </w:r>
      <w:r w:rsidRPr="002C117F">
        <w:rPr>
          <w:rFonts w:ascii="Arial" w:hAnsi="Arial" w:cs="Arial" w:hint="eastAsia"/>
          <w:color w:val="000000"/>
          <w:sz w:val="18"/>
          <w:szCs w:val="18"/>
        </w:rPr>
        <w:t>č</w:t>
      </w:r>
      <w:r w:rsidRPr="002C117F">
        <w:rPr>
          <w:rFonts w:ascii="Arial" w:hAnsi="Arial" w:cs="Arial"/>
          <w:color w:val="000000"/>
          <w:sz w:val="18"/>
          <w:szCs w:val="18"/>
        </w:rPr>
        <w:t>nik, v nasprotnem primeru bo naro</w:t>
      </w:r>
      <w:r w:rsidRPr="002C117F">
        <w:rPr>
          <w:rFonts w:ascii="Arial" w:hAnsi="Arial" w:cs="Arial" w:hint="eastAsia"/>
          <w:color w:val="000000"/>
          <w:sz w:val="18"/>
          <w:szCs w:val="18"/>
        </w:rPr>
        <w:t>č</w:t>
      </w:r>
      <w:r w:rsidRPr="002C117F">
        <w:rPr>
          <w:rFonts w:ascii="Arial" w:hAnsi="Arial" w:cs="Arial"/>
          <w:color w:val="000000"/>
          <w:sz w:val="18"/>
          <w:szCs w:val="18"/>
        </w:rPr>
        <w:t>nik ponudbo kot nepopolno zavrnil.</w:t>
      </w:r>
    </w:p>
    <w:p w14:paraId="6D515EDE" w14:textId="77777777" w:rsidR="002C117F" w:rsidRDefault="002C117F" w:rsidP="00587BCA">
      <w:pPr>
        <w:spacing w:before="225" w:after="225" w:line="240" w:lineRule="auto"/>
        <w:contextualSpacing/>
        <w:jc w:val="both"/>
        <w:rPr>
          <w:rFonts w:ascii="Arial" w:hAnsi="Arial" w:cs="Arial"/>
          <w:color w:val="000000"/>
          <w:sz w:val="18"/>
          <w:szCs w:val="18"/>
        </w:rPr>
      </w:pPr>
    </w:p>
    <w:p w14:paraId="65B154E5" w14:textId="7C686188"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Obrazci izjav, ki jih mora predložiti ponudnik</w:t>
      </w:r>
      <w:r w:rsidR="00DE5BCA">
        <w:rPr>
          <w:rFonts w:ascii="Arial" w:hAnsi="Arial" w:cs="Arial"/>
          <w:color w:val="000000"/>
          <w:sz w:val="18"/>
          <w:szCs w:val="18"/>
        </w:rPr>
        <w:t>,</w:t>
      </w:r>
      <w:r w:rsidRPr="002C117F">
        <w:rPr>
          <w:rFonts w:ascii="Arial" w:hAnsi="Arial" w:cs="Arial"/>
          <w:color w:val="000000"/>
          <w:sz w:val="18"/>
          <w:szCs w:val="18"/>
        </w:rPr>
        <w:t xml:space="preserve"> so del razpisne dokumentacije. Izjave so lahko predložene na teh obr</w:t>
      </w:r>
      <w:r>
        <w:rPr>
          <w:rFonts w:ascii="Arial" w:hAnsi="Arial" w:cs="Arial"/>
          <w:color w:val="000000"/>
          <w:sz w:val="18"/>
          <w:szCs w:val="18"/>
        </w:rPr>
        <w:t>azcih ali na ponudnikovih, ki</w:t>
      </w:r>
      <w:r w:rsidRPr="002C117F">
        <w:rPr>
          <w:rFonts w:ascii="Arial" w:hAnsi="Arial" w:cs="Arial"/>
          <w:color w:val="000000"/>
          <w:sz w:val="18"/>
          <w:szCs w:val="18"/>
        </w:rPr>
        <w:t xml:space="preserve"> vsebinsko ne smejo od</w:t>
      </w:r>
      <w:r>
        <w:rPr>
          <w:rFonts w:ascii="Arial" w:hAnsi="Arial" w:cs="Arial"/>
          <w:color w:val="000000"/>
          <w:sz w:val="18"/>
          <w:szCs w:val="18"/>
        </w:rPr>
        <w:t xml:space="preserve">stopati od priloženih obrazcev. </w:t>
      </w:r>
      <w:r w:rsidRPr="002C117F">
        <w:rPr>
          <w:rFonts w:ascii="Arial" w:hAnsi="Arial" w:cs="Arial" w:hint="eastAsia"/>
          <w:color w:val="000000"/>
          <w:sz w:val="18"/>
          <w:szCs w:val="18"/>
        </w:rPr>
        <w:t>Č</w:t>
      </w:r>
      <w:r w:rsidRPr="002C117F">
        <w:rPr>
          <w:rFonts w:ascii="Arial" w:hAnsi="Arial" w:cs="Arial"/>
          <w:color w:val="000000"/>
          <w:sz w:val="18"/>
          <w:szCs w:val="18"/>
        </w:rPr>
        <w:t>e obstaja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nikova zahteva po najvišji dovoljeni starosti dokumentov, ki jih ponudnik prilaga kot dokazila, je to navedeno ob vsakem posameznem dokazilu. </w:t>
      </w:r>
      <w:r w:rsidR="00EB3C68">
        <w:rPr>
          <w:rFonts w:ascii="Arial" w:hAnsi="Arial" w:cs="Arial"/>
          <w:color w:val="000000"/>
          <w:sz w:val="18"/>
          <w:szCs w:val="18"/>
        </w:rPr>
        <w:t>Če</w:t>
      </w:r>
      <w:r w:rsidRPr="002C117F">
        <w:rPr>
          <w:rFonts w:ascii="Arial" w:hAnsi="Arial" w:cs="Arial"/>
          <w:color w:val="000000"/>
          <w:sz w:val="18"/>
          <w:szCs w:val="18"/>
        </w:rPr>
        <w:t xml:space="preserve"> ni navedeno ni</w:t>
      </w:r>
      <w:r w:rsidRPr="002C117F">
        <w:rPr>
          <w:rFonts w:ascii="Arial" w:hAnsi="Arial" w:cs="Arial" w:hint="eastAsia"/>
          <w:color w:val="000000"/>
          <w:sz w:val="18"/>
          <w:szCs w:val="18"/>
        </w:rPr>
        <w:t>č</w:t>
      </w:r>
      <w:r w:rsidRPr="002C117F">
        <w:rPr>
          <w:rFonts w:ascii="Arial" w:hAnsi="Arial" w:cs="Arial"/>
          <w:color w:val="000000"/>
          <w:sz w:val="18"/>
          <w:szCs w:val="18"/>
        </w:rPr>
        <w:t>esar, starost dokumenta ni pomembna, odražati pa mora zadnje stanje. Za</w:t>
      </w:r>
      <w:r w:rsidRPr="002C117F">
        <w:rPr>
          <w:rFonts w:ascii="Arial" w:hAnsi="Arial" w:cs="Arial" w:hint="eastAsia"/>
          <w:color w:val="000000"/>
          <w:sz w:val="18"/>
          <w:szCs w:val="18"/>
        </w:rPr>
        <w:t>č</w:t>
      </w:r>
      <w:r w:rsidRPr="002C117F">
        <w:rPr>
          <w:rFonts w:ascii="Arial" w:hAnsi="Arial" w:cs="Arial"/>
          <w:color w:val="000000"/>
          <w:sz w:val="18"/>
          <w:szCs w:val="18"/>
        </w:rPr>
        <w:t xml:space="preserve">etek roka za starost dokumentov se šteje od dneva roka za predložitev ponudbe, razen </w:t>
      </w:r>
      <w:r w:rsidRPr="002C117F">
        <w:rPr>
          <w:rFonts w:ascii="Arial" w:hAnsi="Arial" w:cs="Arial" w:hint="eastAsia"/>
          <w:color w:val="000000"/>
          <w:sz w:val="18"/>
          <w:szCs w:val="18"/>
        </w:rPr>
        <w:t>č</w:t>
      </w:r>
      <w:r w:rsidRPr="002C117F">
        <w:rPr>
          <w:rFonts w:ascii="Arial" w:hAnsi="Arial" w:cs="Arial"/>
          <w:color w:val="000000"/>
          <w:sz w:val="18"/>
          <w:szCs w:val="18"/>
        </w:rPr>
        <w:t>e ni pri posameznem dokazilu dolo</w:t>
      </w:r>
      <w:r w:rsidRPr="002C117F">
        <w:rPr>
          <w:rFonts w:ascii="Arial" w:hAnsi="Arial" w:cs="Arial" w:hint="eastAsia"/>
          <w:color w:val="000000"/>
          <w:sz w:val="18"/>
          <w:szCs w:val="18"/>
        </w:rPr>
        <w:t>č</w:t>
      </w:r>
      <w:r w:rsidRPr="002C117F">
        <w:rPr>
          <w:rFonts w:ascii="Arial" w:hAnsi="Arial" w:cs="Arial"/>
          <w:color w:val="000000"/>
          <w:sz w:val="18"/>
          <w:szCs w:val="18"/>
        </w:rPr>
        <w:t>eno druga</w:t>
      </w:r>
      <w:r w:rsidRPr="002C117F">
        <w:rPr>
          <w:rFonts w:ascii="Arial" w:hAnsi="Arial" w:cs="Arial" w:hint="eastAsia"/>
          <w:color w:val="000000"/>
          <w:sz w:val="18"/>
          <w:szCs w:val="18"/>
        </w:rPr>
        <w:t>č</w:t>
      </w:r>
      <w:r w:rsidRPr="002C117F">
        <w:rPr>
          <w:rFonts w:ascii="Arial" w:hAnsi="Arial" w:cs="Arial"/>
          <w:color w:val="000000"/>
          <w:sz w:val="18"/>
          <w:szCs w:val="18"/>
        </w:rPr>
        <w:t>e.</w:t>
      </w:r>
    </w:p>
    <w:p w14:paraId="5F12C4E8"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6E18F1D0" w14:textId="12CEA733"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Ponudnik v ponudbi priloži le dokumente, ki so navedeni </w:t>
      </w:r>
      <w:r w:rsidR="001F6C88">
        <w:rPr>
          <w:rFonts w:ascii="Arial" w:hAnsi="Arial" w:cs="Arial"/>
          <w:color w:val="000000"/>
          <w:sz w:val="18"/>
          <w:szCs w:val="18"/>
        </w:rPr>
        <w:t>V. poglavju teh navodil</w:t>
      </w:r>
      <w:r w:rsidRPr="00587BCA">
        <w:rPr>
          <w:rFonts w:ascii="Arial" w:hAnsi="Arial" w:cs="Arial"/>
          <w:color w:val="000000"/>
          <w:sz w:val="18"/>
          <w:szCs w:val="18"/>
        </w:rPr>
        <w:t>. Po pregledu ponudb bo naro</w:t>
      </w:r>
      <w:r w:rsidRPr="00587BCA">
        <w:rPr>
          <w:rFonts w:ascii="Arial" w:hAnsi="Arial" w:cs="Arial" w:hint="eastAsia"/>
          <w:color w:val="000000"/>
          <w:sz w:val="18"/>
          <w:szCs w:val="18"/>
        </w:rPr>
        <w:t>č</w:t>
      </w:r>
      <w:r w:rsidRPr="00587BCA">
        <w:rPr>
          <w:rFonts w:ascii="Arial" w:hAnsi="Arial" w:cs="Arial"/>
          <w:color w:val="000000"/>
          <w:sz w:val="18"/>
          <w:szCs w:val="18"/>
        </w:rPr>
        <w:t xml:space="preserve">nik, </w:t>
      </w:r>
      <w:r w:rsidR="00EB3C68">
        <w:rPr>
          <w:rFonts w:ascii="Arial" w:hAnsi="Arial" w:cs="Arial"/>
          <w:color w:val="000000"/>
          <w:sz w:val="18"/>
          <w:szCs w:val="18"/>
        </w:rPr>
        <w:t>če</w:t>
      </w:r>
      <w:r w:rsidRPr="00587BCA">
        <w:rPr>
          <w:rFonts w:ascii="Arial" w:hAnsi="Arial" w:cs="Arial"/>
          <w:color w:val="000000"/>
          <w:sz w:val="18"/>
          <w:szCs w:val="18"/>
        </w:rPr>
        <w:t xml:space="preserve"> se bo pojavil dvom o resni</w:t>
      </w:r>
      <w:r w:rsidRPr="00587BCA">
        <w:rPr>
          <w:rFonts w:ascii="Arial" w:hAnsi="Arial" w:cs="Arial" w:hint="eastAsia"/>
          <w:color w:val="000000"/>
          <w:sz w:val="18"/>
          <w:szCs w:val="18"/>
        </w:rPr>
        <w:t>č</w:t>
      </w:r>
      <w:r w:rsidRPr="00587BCA">
        <w:rPr>
          <w:rFonts w:ascii="Arial" w:hAnsi="Arial" w:cs="Arial"/>
          <w:color w:val="000000"/>
          <w:sz w:val="18"/>
          <w:szCs w:val="18"/>
        </w:rPr>
        <w:t>nosti ponudnikovih izjav, najugodnejšega ponudnika pozval k predložitvi dokazil, kot je navedeno</w:t>
      </w:r>
      <w:r w:rsidR="00EB3C68">
        <w:rPr>
          <w:rFonts w:ascii="Arial" w:hAnsi="Arial" w:cs="Arial"/>
          <w:color w:val="000000"/>
          <w:sz w:val="18"/>
          <w:szCs w:val="18"/>
        </w:rPr>
        <w:t xml:space="preserve"> s</w:t>
      </w:r>
      <w:r w:rsidRPr="00587BCA">
        <w:rPr>
          <w:rFonts w:ascii="Arial" w:hAnsi="Arial" w:cs="Arial"/>
          <w:color w:val="000000"/>
          <w:sz w:val="18"/>
          <w:szCs w:val="18"/>
        </w:rPr>
        <w:t xml:space="preserve"> posameznim zahtevanim pogojem oziroma razlogom za izklju</w:t>
      </w:r>
      <w:r w:rsidRPr="00587BCA">
        <w:rPr>
          <w:rFonts w:ascii="Arial" w:hAnsi="Arial" w:cs="Arial" w:hint="eastAsia"/>
          <w:color w:val="000000"/>
          <w:sz w:val="18"/>
          <w:szCs w:val="18"/>
        </w:rPr>
        <w:t>č</w:t>
      </w:r>
      <w:r w:rsidRPr="00587BCA">
        <w:rPr>
          <w:rFonts w:ascii="Arial" w:hAnsi="Arial" w:cs="Arial"/>
          <w:color w:val="000000"/>
          <w:sz w:val="18"/>
          <w:szCs w:val="18"/>
        </w:rPr>
        <w:t>itev.</w:t>
      </w:r>
    </w:p>
    <w:p w14:paraId="4E01AA3A"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30EC620A"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Na poziv naro</w:t>
      </w:r>
      <w:r w:rsidRPr="00587BCA">
        <w:rPr>
          <w:rFonts w:ascii="Arial" w:hAnsi="Arial" w:cs="Arial" w:hint="eastAsia"/>
          <w:color w:val="000000"/>
          <w:sz w:val="18"/>
          <w:szCs w:val="18"/>
        </w:rPr>
        <w:t>č</w:t>
      </w:r>
      <w:r w:rsidRPr="00587BCA">
        <w:rPr>
          <w:rFonts w:ascii="Arial" w:hAnsi="Arial" w:cs="Arial"/>
          <w:color w:val="000000"/>
          <w:sz w:val="18"/>
          <w:szCs w:val="18"/>
        </w:rPr>
        <w:t>nika bo moral izbrani ponudnik v postopku javnega naro</w:t>
      </w:r>
      <w:r w:rsidRPr="00587BCA">
        <w:rPr>
          <w:rFonts w:ascii="Arial" w:hAnsi="Arial" w:cs="Arial" w:hint="eastAsia"/>
          <w:color w:val="000000"/>
          <w:sz w:val="18"/>
          <w:szCs w:val="18"/>
        </w:rPr>
        <w:t>č</w:t>
      </w:r>
      <w:r w:rsidRPr="00587BCA">
        <w:rPr>
          <w:rFonts w:ascii="Arial" w:hAnsi="Arial" w:cs="Arial"/>
          <w:color w:val="000000"/>
          <w:sz w:val="18"/>
          <w:szCs w:val="18"/>
        </w:rPr>
        <w:t>anja ali pri izvajanju javnega naro</w:t>
      </w:r>
      <w:r w:rsidRPr="00587BCA">
        <w:rPr>
          <w:rFonts w:ascii="Arial" w:hAnsi="Arial" w:cs="Arial" w:hint="eastAsia"/>
          <w:color w:val="000000"/>
          <w:sz w:val="18"/>
          <w:szCs w:val="18"/>
        </w:rPr>
        <w:t>č</w:t>
      </w:r>
      <w:r w:rsidRPr="00587BCA">
        <w:rPr>
          <w:rFonts w:ascii="Arial" w:hAnsi="Arial" w:cs="Arial"/>
          <w:color w:val="000000"/>
          <w:sz w:val="18"/>
          <w:szCs w:val="18"/>
        </w:rPr>
        <w:t>ila, v roku osmih dni od prejema poziva, posredovati podatke o:</w:t>
      </w:r>
    </w:p>
    <w:p w14:paraId="7779F3D8"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svojih ustanoviteljih, družbenikih, vklju</w:t>
      </w:r>
      <w:r w:rsidRPr="00587BCA">
        <w:rPr>
          <w:rFonts w:ascii="Arial" w:hAnsi="Arial" w:cs="Arial" w:hint="eastAsia"/>
          <w:color w:val="000000"/>
          <w:sz w:val="18"/>
          <w:szCs w:val="18"/>
        </w:rPr>
        <w:t>č</w:t>
      </w:r>
      <w:r w:rsidRPr="00587BCA">
        <w:rPr>
          <w:rFonts w:ascii="Arial" w:hAnsi="Arial" w:cs="Arial"/>
          <w:color w:val="000000"/>
          <w:sz w:val="18"/>
          <w:szCs w:val="18"/>
        </w:rPr>
        <w:t>no s tihimi družbeniki, delni</w:t>
      </w:r>
      <w:r w:rsidRPr="00587BCA">
        <w:rPr>
          <w:rFonts w:ascii="Arial" w:hAnsi="Arial" w:cs="Arial" w:hint="eastAsia"/>
          <w:color w:val="000000"/>
          <w:sz w:val="18"/>
          <w:szCs w:val="18"/>
        </w:rPr>
        <w:t>č</w:t>
      </w:r>
      <w:r w:rsidRPr="00587BCA">
        <w:rPr>
          <w:rFonts w:ascii="Arial" w:hAnsi="Arial" w:cs="Arial"/>
          <w:color w:val="000000"/>
          <w:sz w:val="18"/>
          <w:szCs w:val="18"/>
        </w:rPr>
        <w:t xml:space="preserve">arjih, </w:t>
      </w:r>
      <w:proofErr w:type="spellStart"/>
      <w:r w:rsidRPr="00587BCA">
        <w:rPr>
          <w:rFonts w:ascii="Arial" w:hAnsi="Arial" w:cs="Arial"/>
          <w:color w:val="000000"/>
          <w:sz w:val="18"/>
          <w:szCs w:val="18"/>
        </w:rPr>
        <w:t>komanditistih</w:t>
      </w:r>
      <w:proofErr w:type="spellEnd"/>
      <w:r w:rsidRPr="00587BCA">
        <w:rPr>
          <w:rFonts w:ascii="Arial" w:hAnsi="Arial" w:cs="Arial"/>
          <w:color w:val="000000"/>
          <w:sz w:val="18"/>
          <w:szCs w:val="18"/>
        </w:rPr>
        <w:t xml:space="preserve"> ali drugih lastnikih in podatke o lastniških deležih navedenih oseb,</w:t>
      </w:r>
    </w:p>
    <w:p w14:paraId="1C8C99FC"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gospodarskih subjektih, za katere se glede na dolo</w:t>
      </w:r>
      <w:r w:rsidRPr="00587BCA">
        <w:rPr>
          <w:rFonts w:ascii="Arial" w:hAnsi="Arial" w:cs="Arial" w:hint="eastAsia"/>
          <w:color w:val="000000"/>
          <w:sz w:val="18"/>
          <w:szCs w:val="18"/>
        </w:rPr>
        <w:t>č</w:t>
      </w:r>
      <w:r w:rsidRPr="00587BCA">
        <w:rPr>
          <w:rFonts w:ascii="Arial" w:hAnsi="Arial" w:cs="Arial"/>
          <w:color w:val="000000"/>
          <w:sz w:val="18"/>
          <w:szCs w:val="18"/>
        </w:rPr>
        <w:t>be zakona, ki ureja gospodarske družbe, šteje, da so z njim povezane družbe.</w:t>
      </w:r>
    </w:p>
    <w:p w14:paraId="58FC1D68"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5B00F5D9" w14:textId="77777777" w:rsid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Ponudnik, ki odda ponudbo, pod kazensko in materialno odgovornostjo jam</w:t>
      </w:r>
      <w:r w:rsidRPr="00587BCA">
        <w:rPr>
          <w:rFonts w:ascii="Arial" w:hAnsi="Arial" w:cs="Arial" w:hint="eastAsia"/>
          <w:color w:val="000000"/>
          <w:sz w:val="18"/>
          <w:szCs w:val="18"/>
        </w:rPr>
        <w:t>č</w:t>
      </w:r>
      <w:r w:rsidRPr="00587BCA">
        <w:rPr>
          <w:rFonts w:ascii="Arial" w:hAnsi="Arial" w:cs="Arial"/>
          <w:color w:val="000000"/>
          <w:sz w:val="18"/>
          <w:szCs w:val="18"/>
        </w:rPr>
        <w:t>i, da so vsi podatki in dokumenti, podani v ponudbi, resni</w:t>
      </w:r>
      <w:r w:rsidRPr="00587BCA">
        <w:rPr>
          <w:rFonts w:ascii="Arial" w:hAnsi="Arial" w:cs="Arial" w:hint="eastAsia"/>
          <w:color w:val="000000"/>
          <w:sz w:val="18"/>
          <w:szCs w:val="18"/>
        </w:rPr>
        <w:t>č</w:t>
      </w:r>
      <w:r w:rsidRPr="00587BCA">
        <w:rPr>
          <w:rFonts w:ascii="Arial" w:hAnsi="Arial" w:cs="Arial"/>
          <w:color w:val="000000"/>
          <w:sz w:val="18"/>
          <w:szCs w:val="18"/>
        </w:rPr>
        <w:t>ni, in da priložena dokumentacija ustreza originalu. V nasprotnem primeru ponudnik naro</w:t>
      </w:r>
      <w:r w:rsidRPr="00587BCA">
        <w:rPr>
          <w:rFonts w:ascii="Arial" w:hAnsi="Arial" w:cs="Arial" w:hint="eastAsia"/>
          <w:color w:val="000000"/>
          <w:sz w:val="18"/>
          <w:szCs w:val="18"/>
        </w:rPr>
        <w:t>č</w:t>
      </w:r>
      <w:r w:rsidRPr="00587BCA">
        <w:rPr>
          <w:rFonts w:ascii="Arial" w:hAnsi="Arial" w:cs="Arial"/>
          <w:color w:val="000000"/>
          <w:sz w:val="18"/>
          <w:szCs w:val="18"/>
        </w:rPr>
        <w:t>niku odgovarja za vso škodo, ki mu je nastala.</w:t>
      </w:r>
    </w:p>
    <w:p w14:paraId="4EE46238" w14:textId="77777777" w:rsidR="001D0E9A" w:rsidRPr="002F6FF9" w:rsidRDefault="001D0E9A" w:rsidP="008456FA">
      <w:pPr>
        <w:spacing w:before="225" w:after="225" w:line="240" w:lineRule="auto"/>
        <w:contextualSpacing/>
        <w:jc w:val="both"/>
        <w:rPr>
          <w:rFonts w:ascii="Arial" w:hAnsi="Arial" w:cs="Arial"/>
          <w:color w:val="000000"/>
          <w:sz w:val="18"/>
          <w:szCs w:val="18"/>
        </w:rPr>
      </w:pPr>
    </w:p>
    <w:p w14:paraId="6D87BA0E" w14:textId="1C3393AC" w:rsidR="00C77980" w:rsidRPr="00E33B9C" w:rsidRDefault="00641F43" w:rsidP="00C77980">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Pr>
          <w:rFonts w:ascii="Arial" w:hAnsi="Arial" w:cs="Arial"/>
          <w:color w:val="000000"/>
          <w:sz w:val="18"/>
          <w:szCs w:val="18"/>
        </w:rPr>
        <w:t xml:space="preserve"> dokazil pri podpisniku le-teh. </w:t>
      </w:r>
      <w:r w:rsidR="00E33B9C" w:rsidRPr="00E33B9C">
        <w:rPr>
          <w:rFonts w:ascii="Arial" w:hAnsi="Arial" w:cs="Arial"/>
          <w:color w:val="000000"/>
          <w:sz w:val="18"/>
          <w:szCs w:val="18"/>
        </w:rPr>
        <w:t xml:space="preserve">Naročnik si pridržuje pravico, da za vsakega od postavljenih pogojev zahteva dodatna dokazila, kot na primer: </w:t>
      </w:r>
      <w:proofErr w:type="spellStart"/>
      <w:r w:rsidR="001F6C88">
        <w:rPr>
          <w:rFonts w:ascii="Arial" w:hAnsi="Arial" w:cs="Arial"/>
          <w:color w:val="000000"/>
          <w:sz w:val="18"/>
          <w:szCs w:val="18"/>
        </w:rPr>
        <w:t>skene</w:t>
      </w:r>
      <w:proofErr w:type="spellEnd"/>
      <w:r w:rsidR="00E33B9C" w:rsidRPr="00E33B9C">
        <w:rPr>
          <w:rFonts w:ascii="Arial" w:hAnsi="Arial" w:cs="Arial"/>
          <w:color w:val="000000"/>
          <w:sz w:val="18"/>
          <w:szCs w:val="18"/>
        </w:rPr>
        <w:t xml:space="preserve"> sklenjenih pogodb za referenčne posle, podatke o referenčnih poslih, </w:t>
      </w:r>
      <w:proofErr w:type="spellStart"/>
      <w:r w:rsidR="00E33B9C" w:rsidRPr="00E33B9C">
        <w:rPr>
          <w:rFonts w:ascii="Arial" w:hAnsi="Arial" w:cs="Arial"/>
          <w:color w:val="000000"/>
          <w:sz w:val="18"/>
          <w:szCs w:val="18"/>
        </w:rPr>
        <w:t>podjemno</w:t>
      </w:r>
      <w:proofErr w:type="spellEnd"/>
      <w:r w:rsidR="00E33B9C" w:rsidRPr="00E33B9C">
        <w:rPr>
          <w:rFonts w:ascii="Arial" w:hAnsi="Arial" w:cs="Arial"/>
          <w:color w:val="000000"/>
          <w:sz w:val="18"/>
          <w:szCs w:val="18"/>
        </w:rPr>
        <w:t xml:space="preserve"> pogodbo</w:t>
      </w:r>
      <w:r w:rsidR="00D3450B">
        <w:rPr>
          <w:rFonts w:ascii="Arial" w:hAnsi="Arial" w:cs="Arial"/>
          <w:color w:val="000000"/>
          <w:sz w:val="18"/>
          <w:szCs w:val="18"/>
        </w:rPr>
        <w:t>, ipd.</w:t>
      </w:r>
    </w:p>
    <w:p w14:paraId="0AF9A54C" w14:textId="2740DFD0" w:rsidR="008202BC" w:rsidRDefault="008456FA" w:rsidP="00AD0ABB">
      <w:pPr>
        <w:spacing w:before="225" w:after="225" w:line="240" w:lineRule="auto"/>
        <w:jc w:val="both"/>
        <w:rPr>
          <w:rFonts w:ascii="Arial" w:hAnsi="Arial" w:cs="Arial"/>
          <w:sz w:val="18"/>
          <w:szCs w:val="18"/>
        </w:rPr>
      </w:pPr>
      <w:r w:rsidRPr="00472A48">
        <w:rPr>
          <w:rFonts w:ascii="Arial" w:hAnsi="Arial" w:cs="Arial"/>
          <w:sz w:val="18"/>
          <w:szCs w:val="18"/>
        </w:rPr>
        <w:t xml:space="preserve">Vsi dokumenti, ki jih predloži ponudnik, morajo izkazovati aktualno stanje ponudnika (stanje v trenutku </w:t>
      </w:r>
      <w:r w:rsidR="00377A5E" w:rsidRPr="00472A48">
        <w:rPr>
          <w:rFonts w:ascii="Arial" w:hAnsi="Arial" w:cs="Arial"/>
          <w:sz w:val="18"/>
          <w:szCs w:val="18"/>
        </w:rPr>
        <w:t>predložitve</w:t>
      </w:r>
      <w:r w:rsidRPr="00472A48">
        <w:rPr>
          <w:rFonts w:ascii="Arial" w:hAnsi="Arial" w:cs="Arial"/>
          <w:sz w:val="18"/>
          <w:szCs w:val="18"/>
        </w:rPr>
        <w:t xml:space="preserve"> ponudbe). Ponudnik mora zahtevani dokument predložiti v roku, ki ga določi naročnik, v nasprotnem primeru bo naročnik ponudbo kot nepopolno zavrnil.</w:t>
      </w:r>
    </w:p>
    <w:p w14:paraId="7ED70759" w14:textId="77777777" w:rsidR="007F2CC3" w:rsidRPr="009F0D9F" w:rsidRDefault="007F2CC3" w:rsidP="00AD0ABB">
      <w:pPr>
        <w:spacing w:before="225" w:after="225" w:line="240" w:lineRule="auto"/>
        <w:jc w:val="both"/>
        <w:rPr>
          <w:rFonts w:ascii="Arial" w:hAnsi="Arial" w:cs="Arial"/>
          <w:sz w:val="18"/>
          <w:szCs w:val="18"/>
        </w:rPr>
      </w:pPr>
    </w:p>
    <w:p w14:paraId="264711FA"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lastRenderedPageBreak/>
        <w:t>PONUDBENA CENA IN PLAČILNI POGOJI</w:t>
      </w:r>
    </w:p>
    <w:p w14:paraId="0F897499" w14:textId="77777777" w:rsidR="00C71560" w:rsidRDefault="00C7156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274ABDB7" w14:textId="4C8F4EFB" w:rsidR="008202BC" w:rsidRPr="004D0858" w:rsidRDefault="008202BC" w:rsidP="008202BC">
      <w:pPr>
        <w:tabs>
          <w:tab w:val="left" w:pos="426"/>
        </w:tabs>
        <w:spacing w:before="120" w:after="120" w:line="240" w:lineRule="auto"/>
        <w:jc w:val="both"/>
        <w:rPr>
          <w:rFonts w:ascii="Arial" w:hAnsi="Arial" w:cs="Arial"/>
        </w:rPr>
      </w:pPr>
      <w:r w:rsidRPr="0078283C">
        <w:rPr>
          <w:rFonts w:ascii="Arial" w:hAnsi="Arial" w:cs="Arial"/>
          <w:color w:val="000000"/>
          <w:sz w:val="18"/>
          <w:szCs w:val="18"/>
        </w:rPr>
        <w:t>Cene v ponudbi morajo biti izražene v evrih (EUR) in morajo vključevati vse stroške, davke in morebitne popuste</w:t>
      </w:r>
      <w:r w:rsidR="00EB3C68">
        <w:rPr>
          <w:rFonts w:ascii="Arial" w:hAnsi="Arial" w:cs="Arial"/>
          <w:color w:val="000000"/>
          <w:sz w:val="18"/>
          <w:szCs w:val="18"/>
        </w:rPr>
        <w:t>,</w:t>
      </w:r>
      <w:r w:rsidRPr="0078283C">
        <w:rPr>
          <w:rFonts w:ascii="Arial" w:hAnsi="Arial" w:cs="Arial"/>
          <w:color w:val="000000"/>
          <w:sz w:val="18"/>
          <w:szCs w:val="18"/>
        </w:rPr>
        <w:t xml:space="preserve"> </w:t>
      </w:r>
      <w:r w:rsidR="00EB3C68">
        <w:rPr>
          <w:rFonts w:ascii="Arial" w:hAnsi="Arial" w:cs="Arial"/>
          <w:color w:val="000000"/>
          <w:sz w:val="18"/>
          <w:szCs w:val="18"/>
        </w:rPr>
        <w:t>tako</w:t>
      </w:r>
      <w:r w:rsidRPr="004D0858">
        <w:rPr>
          <w:rFonts w:ascii="Arial" w:hAnsi="Arial" w:cs="Arial"/>
          <w:color w:val="000000"/>
          <w:sz w:val="18"/>
          <w:szCs w:val="18"/>
        </w:rPr>
        <w:t xml:space="preserve"> da naročnika ne bremenijo kakršni koli drugi stroški, povezani s predmetom javnega naročila.</w:t>
      </w:r>
    </w:p>
    <w:p w14:paraId="795CEECB" w14:textId="5B520307" w:rsidR="008202BC" w:rsidRPr="004D0858" w:rsidRDefault="00EB3C68" w:rsidP="008202BC">
      <w:pPr>
        <w:tabs>
          <w:tab w:val="left" w:pos="426"/>
        </w:tabs>
        <w:spacing w:before="120" w:after="120"/>
        <w:jc w:val="both"/>
        <w:rPr>
          <w:rFonts w:ascii="Arial" w:hAnsi="Arial" w:cs="Arial"/>
          <w:color w:val="000000"/>
          <w:sz w:val="18"/>
          <w:szCs w:val="18"/>
        </w:rPr>
      </w:pPr>
      <w:r>
        <w:rPr>
          <w:rFonts w:ascii="Arial" w:hAnsi="Arial" w:cs="Arial"/>
          <w:color w:val="000000"/>
          <w:sz w:val="18"/>
          <w:szCs w:val="18"/>
        </w:rPr>
        <w:t xml:space="preserve">Če </w:t>
      </w:r>
      <w:r w:rsidR="008202BC" w:rsidRPr="004D0858">
        <w:rPr>
          <w:rFonts w:ascii="Arial" w:hAnsi="Arial" w:cs="Arial"/>
          <w:color w:val="000000"/>
          <w:sz w:val="18"/>
          <w:szCs w:val="18"/>
        </w:rPr>
        <w:t>ponudnik ponuja popust, ga mora vključiti v ko</w:t>
      </w:r>
      <w:r w:rsidR="004F16A6">
        <w:rPr>
          <w:rFonts w:ascii="Arial" w:hAnsi="Arial" w:cs="Arial"/>
          <w:color w:val="000000"/>
          <w:sz w:val="18"/>
          <w:szCs w:val="18"/>
        </w:rPr>
        <w:t>nčno ponudbeno ceno na obrazcu Ponudbeni predračun</w:t>
      </w:r>
      <w:r w:rsidR="008202BC" w:rsidRPr="004D0858">
        <w:rPr>
          <w:rFonts w:ascii="Arial" w:hAnsi="Arial" w:cs="Arial"/>
          <w:color w:val="000000"/>
          <w:sz w:val="18"/>
          <w:szCs w:val="18"/>
        </w:rPr>
        <w:t>. Morebitni podizvajalec mora k danemu popustu ponudnika dati pisno soglasje ter ga predložiti k ponudbi.</w:t>
      </w:r>
    </w:p>
    <w:p w14:paraId="7D41CF5D" w14:textId="77777777" w:rsidR="008202BC" w:rsidRPr="00A94550" w:rsidRDefault="008202BC" w:rsidP="008202BC">
      <w:pPr>
        <w:tabs>
          <w:tab w:val="left" w:pos="426"/>
        </w:tabs>
        <w:spacing w:before="120" w:after="120" w:line="240" w:lineRule="auto"/>
        <w:jc w:val="both"/>
        <w:rPr>
          <w:rFonts w:ascii="Arial" w:hAnsi="Arial" w:cs="Arial"/>
        </w:rPr>
      </w:pPr>
      <w:r w:rsidRPr="00A94550">
        <w:rPr>
          <w:rFonts w:ascii="Arial" w:hAnsi="Arial" w:cs="Arial"/>
          <w:color w:val="000000"/>
          <w:sz w:val="18"/>
          <w:szCs w:val="18"/>
        </w:rPr>
        <w:t>Ponujene cene so fiksne in nespremenljive za ves čas trajanja pogodbe. Pogodbeni stranki se lahko dogovorita zgolj za znižanje ponudbenih cen.</w:t>
      </w:r>
    </w:p>
    <w:p w14:paraId="60BD1918" w14:textId="5B96DAF6" w:rsidR="008202BC" w:rsidRPr="00A94550" w:rsidRDefault="008202BC" w:rsidP="008202BC">
      <w:pPr>
        <w:tabs>
          <w:tab w:val="left" w:pos="426"/>
        </w:tabs>
        <w:spacing w:before="120" w:after="120" w:line="240" w:lineRule="auto"/>
        <w:jc w:val="both"/>
        <w:rPr>
          <w:rFonts w:ascii="Arial" w:hAnsi="Arial" w:cs="Arial"/>
        </w:rPr>
      </w:pPr>
      <w:r w:rsidRPr="005420EF">
        <w:rPr>
          <w:rFonts w:ascii="Arial" w:hAnsi="Arial" w:cs="Arial"/>
          <w:color w:val="000000"/>
          <w:sz w:val="18"/>
          <w:szCs w:val="18"/>
        </w:rPr>
        <w:t>V obrazec</w:t>
      </w:r>
      <w:r w:rsidR="0006494F" w:rsidRPr="005420EF">
        <w:rPr>
          <w:rFonts w:ascii="Arial" w:hAnsi="Arial" w:cs="Arial"/>
          <w:color w:val="000000"/>
          <w:sz w:val="18"/>
          <w:szCs w:val="18"/>
        </w:rPr>
        <w:t xml:space="preserve"> Ponudbeni predračun</w:t>
      </w:r>
      <w:r w:rsidRPr="005420EF">
        <w:rPr>
          <w:rFonts w:ascii="Arial" w:hAnsi="Arial" w:cs="Arial"/>
          <w:color w:val="000000"/>
          <w:sz w:val="18"/>
          <w:szCs w:val="18"/>
        </w:rPr>
        <w:t xml:space="preserve"> se vpiše končno ponudbeno vrednost.</w:t>
      </w:r>
    </w:p>
    <w:p w14:paraId="5178A6BA" w14:textId="6C6387A5" w:rsidR="004558F5" w:rsidRPr="00345F76" w:rsidRDefault="004558F5" w:rsidP="004558F5">
      <w:pPr>
        <w:tabs>
          <w:tab w:val="left" w:pos="426"/>
        </w:tabs>
        <w:spacing w:before="120" w:after="60" w:line="240" w:lineRule="auto"/>
        <w:jc w:val="both"/>
        <w:rPr>
          <w:rFonts w:ascii="Arial" w:hAnsi="Arial" w:cs="Arial"/>
          <w:sz w:val="18"/>
          <w:szCs w:val="18"/>
        </w:rPr>
      </w:pPr>
      <w:r w:rsidRPr="004558F5">
        <w:rPr>
          <w:rFonts w:ascii="Arial" w:hAnsi="Arial" w:cs="Arial"/>
          <w:color w:val="000000"/>
          <w:sz w:val="18"/>
          <w:szCs w:val="18"/>
        </w:rPr>
        <w:t xml:space="preserve">Cene na enoto ponudbenih del morajo biti fiksne in nespremenljive do konca izvajanja predmetnega javnega </w:t>
      </w:r>
      <w:r w:rsidRPr="00345F76">
        <w:rPr>
          <w:rFonts w:ascii="Arial" w:hAnsi="Arial" w:cs="Arial"/>
          <w:color w:val="000000"/>
          <w:sz w:val="18"/>
          <w:szCs w:val="18"/>
        </w:rPr>
        <w:t>naro</w:t>
      </w:r>
      <w:r w:rsidRPr="00345F76">
        <w:rPr>
          <w:rFonts w:ascii="Arial" w:hAnsi="Arial" w:cs="Arial" w:hint="eastAsia"/>
          <w:color w:val="000000"/>
          <w:sz w:val="18"/>
          <w:szCs w:val="18"/>
        </w:rPr>
        <w:t>č</w:t>
      </w:r>
      <w:r w:rsidRPr="00345F76">
        <w:rPr>
          <w:rFonts w:ascii="Arial" w:hAnsi="Arial" w:cs="Arial"/>
          <w:color w:val="000000"/>
          <w:sz w:val="18"/>
          <w:szCs w:val="18"/>
        </w:rPr>
        <w:t xml:space="preserve">ila. </w:t>
      </w:r>
      <w:r w:rsidR="00991FB0">
        <w:rPr>
          <w:rFonts w:ascii="Arial" w:hAnsi="Arial" w:cs="Arial"/>
          <w:color w:val="000000"/>
          <w:sz w:val="18"/>
          <w:szCs w:val="18"/>
        </w:rPr>
        <w:t xml:space="preserve">Pogodbeni stranki se lahko dogovorita za znižanje ponudbenih cen. </w:t>
      </w:r>
      <w:r w:rsidRPr="00345F76">
        <w:rPr>
          <w:rFonts w:ascii="Arial" w:hAnsi="Arial" w:cs="Arial"/>
          <w:color w:val="000000"/>
          <w:sz w:val="18"/>
          <w:szCs w:val="18"/>
        </w:rPr>
        <w:t>V kon</w:t>
      </w:r>
      <w:r w:rsidRPr="00345F76">
        <w:rPr>
          <w:rFonts w:ascii="Arial" w:hAnsi="Arial" w:cs="Arial" w:hint="eastAsia"/>
          <w:color w:val="000000"/>
          <w:sz w:val="18"/>
          <w:szCs w:val="18"/>
        </w:rPr>
        <w:t>č</w:t>
      </w:r>
      <w:r w:rsidRPr="00345F76">
        <w:rPr>
          <w:rFonts w:ascii="Arial" w:hAnsi="Arial" w:cs="Arial"/>
          <w:color w:val="000000"/>
          <w:sz w:val="18"/>
          <w:szCs w:val="18"/>
        </w:rPr>
        <w:t xml:space="preserve">ni ponudbeni ceni so zajeti tudi vsi stroški za izvedbo dogovorjenih del, predvidenih </w:t>
      </w:r>
      <w:r w:rsidR="00991FB0">
        <w:rPr>
          <w:rFonts w:ascii="Arial" w:hAnsi="Arial" w:cs="Arial"/>
          <w:color w:val="000000"/>
          <w:sz w:val="18"/>
          <w:szCs w:val="18"/>
        </w:rPr>
        <w:t>z razpisno</w:t>
      </w:r>
      <w:r w:rsidRPr="00345F76">
        <w:rPr>
          <w:rFonts w:ascii="Arial" w:hAnsi="Arial" w:cs="Arial"/>
          <w:sz w:val="18"/>
          <w:szCs w:val="18"/>
        </w:rPr>
        <w:t xml:space="preserve"> dokumentacijo, pa tudi dela, ki </w:t>
      </w:r>
      <w:r w:rsidR="00991FB0">
        <w:rPr>
          <w:rFonts w:ascii="Arial" w:hAnsi="Arial" w:cs="Arial"/>
          <w:sz w:val="18"/>
          <w:szCs w:val="18"/>
        </w:rPr>
        <w:t>razpisno dokumentacijo</w:t>
      </w:r>
      <w:r w:rsidRPr="00345F76">
        <w:rPr>
          <w:rFonts w:ascii="Arial" w:hAnsi="Arial" w:cs="Arial"/>
          <w:sz w:val="18"/>
          <w:szCs w:val="18"/>
        </w:rPr>
        <w:t xml:space="preserve"> niso predvidena, so pa predpisana z veljavnimi predpisi, soglasji in pravili stroke, ali </w:t>
      </w:r>
      <w:r w:rsidRPr="00345F76">
        <w:rPr>
          <w:rFonts w:ascii="Arial" w:hAnsi="Arial" w:cs="Arial" w:hint="eastAsia"/>
          <w:sz w:val="18"/>
          <w:szCs w:val="18"/>
        </w:rPr>
        <w:t>č</w:t>
      </w:r>
      <w:r w:rsidRPr="00345F76">
        <w:rPr>
          <w:rFonts w:ascii="Arial" w:hAnsi="Arial" w:cs="Arial"/>
          <w:sz w:val="18"/>
          <w:szCs w:val="18"/>
        </w:rPr>
        <w:t xml:space="preserve">e so potrebna za zagotovitev varnosti, stabilnosti in funkcionalnosti </w:t>
      </w:r>
      <w:r w:rsidR="00745BB2" w:rsidRPr="00345F76">
        <w:rPr>
          <w:rFonts w:ascii="Arial" w:hAnsi="Arial" w:cs="Arial"/>
          <w:sz w:val="18"/>
          <w:szCs w:val="18"/>
        </w:rPr>
        <w:t>opreme</w:t>
      </w:r>
      <w:r w:rsidRPr="00345F76">
        <w:rPr>
          <w:rFonts w:ascii="Arial" w:hAnsi="Arial" w:cs="Arial"/>
          <w:sz w:val="18"/>
          <w:szCs w:val="18"/>
        </w:rPr>
        <w:t>. V enotne ponudbene cene mora ponudnik vklju</w:t>
      </w:r>
      <w:r w:rsidRPr="00345F76">
        <w:rPr>
          <w:rFonts w:ascii="Arial" w:hAnsi="Arial" w:cs="Arial" w:hint="eastAsia"/>
          <w:sz w:val="18"/>
          <w:szCs w:val="18"/>
        </w:rPr>
        <w:t>č</w:t>
      </w:r>
      <w:r w:rsidRPr="00345F76">
        <w:rPr>
          <w:rFonts w:ascii="Arial" w:hAnsi="Arial" w:cs="Arial"/>
          <w:sz w:val="18"/>
          <w:szCs w:val="18"/>
        </w:rPr>
        <w:t>iti tudi manipulativne in ostale stroške</w:t>
      </w:r>
      <w:r w:rsidR="00345F76" w:rsidRPr="00345F76">
        <w:rPr>
          <w:rFonts w:ascii="Arial" w:hAnsi="Arial" w:cs="Arial"/>
          <w:sz w:val="18"/>
          <w:szCs w:val="18"/>
        </w:rPr>
        <w:t>,</w:t>
      </w:r>
      <w:r w:rsidRPr="00345F76">
        <w:rPr>
          <w:rFonts w:ascii="Arial" w:hAnsi="Arial" w:cs="Arial"/>
          <w:sz w:val="18"/>
          <w:szCs w:val="18"/>
        </w:rPr>
        <w:t xml:space="preserve">  ki jih bo imel ponudnik pri izvedbi predmeta javnega naro</w:t>
      </w:r>
      <w:r w:rsidRPr="00345F76">
        <w:rPr>
          <w:rFonts w:ascii="Arial" w:hAnsi="Arial" w:cs="Arial" w:hint="eastAsia"/>
          <w:sz w:val="18"/>
          <w:szCs w:val="18"/>
        </w:rPr>
        <w:t>č</w:t>
      </w:r>
      <w:r w:rsidRPr="00345F76">
        <w:rPr>
          <w:rFonts w:ascii="Arial" w:hAnsi="Arial" w:cs="Arial"/>
          <w:sz w:val="18"/>
          <w:szCs w:val="18"/>
        </w:rPr>
        <w:t>ila.</w:t>
      </w:r>
    </w:p>
    <w:p w14:paraId="717E1D6C" w14:textId="1A7BC81D" w:rsidR="00991FB0" w:rsidRDefault="005C62A3" w:rsidP="005C62A3">
      <w:pPr>
        <w:tabs>
          <w:tab w:val="left" w:pos="426"/>
        </w:tabs>
        <w:spacing w:before="120" w:after="120" w:line="240" w:lineRule="auto"/>
        <w:jc w:val="both"/>
        <w:rPr>
          <w:rFonts w:ascii="Arial" w:hAnsi="Arial" w:cs="Arial"/>
          <w:color w:val="000000"/>
          <w:sz w:val="18"/>
          <w:szCs w:val="18"/>
        </w:rPr>
      </w:pPr>
      <w:r w:rsidRPr="007B06A0">
        <w:rPr>
          <w:rFonts w:ascii="Arial" w:hAnsi="Arial" w:cs="Arial"/>
          <w:sz w:val="18"/>
          <w:szCs w:val="18"/>
        </w:rPr>
        <w:t>Izvajalec izstavi ra</w:t>
      </w:r>
      <w:r w:rsidRPr="007B06A0">
        <w:rPr>
          <w:rFonts w:ascii="Arial" w:hAnsi="Arial" w:cs="Arial" w:hint="eastAsia"/>
          <w:sz w:val="18"/>
          <w:szCs w:val="18"/>
        </w:rPr>
        <w:t>č</w:t>
      </w:r>
      <w:r w:rsidRPr="007B06A0">
        <w:rPr>
          <w:rFonts w:ascii="Arial" w:hAnsi="Arial" w:cs="Arial"/>
          <w:sz w:val="18"/>
          <w:szCs w:val="18"/>
        </w:rPr>
        <w:t>un v elektronski obliki (e</w:t>
      </w:r>
      <w:r w:rsidR="00A85A1B">
        <w:rPr>
          <w:rFonts w:ascii="Arial" w:hAnsi="Arial" w:cs="Arial"/>
          <w:sz w:val="18"/>
          <w:szCs w:val="18"/>
        </w:rPr>
        <w:t>-r</w:t>
      </w:r>
      <w:r w:rsidRPr="007B06A0">
        <w:rPr>
          <w:rFonts w:ascii="Arial" w:hAnsi="Arial" w:cs="Arial"/>
          <w:sz w:val="18"/>
          <w:szCs w:val="18"/>
        </w:rPr>
        <w:t>a</w:t>
      </w:r>
      <w:r w:rsidRPr="007B06A0">
        <w:rPr>
          <w:rFonts w:ascii="Arial" w:hAnsi="Arial" w:cs="Arial" w:hint="eastAsia"/>
          <w:sz w:val="18"/>
          <w:szCs w:val="18"/>
        </w:rPr>
        <w:t>č</w:t>
      </w:r>
      <w:r w:rsidRPr="007B06A0">
        <w:rPr>
          <w:rFonts w:ascii="Arial" w:hAnsi="Arial" w:cs="Arial"/>
          <w:sz w:val="18"/>
          <w:szCs w:val="18"/>
        </w:rPr>
        <w:t xml:space="preserve">un) in ga posreduje UJP (spletna aplikacija </w:t>
      </w:r>
      <w:proofErr w:type="spellStart"/>
      <w:r w:rsidRPr="007B06A0">
        <w:rPr>
          <w:rFonts w:ascii="Arial" w:hAnsi="Arial" w:cs="Arial"/>
          <w:sz w:val="18"/>
          <w:szCs w:val="18"/>
        </w:rPr>
        <w:t>UJPnet</w:t>
      </w:r>
      <w:proofErr w:type="spellEnd"/>
      <w:r w:rsidRPr="007B06A0">
        <w:rPr>
          <w:rFonts w:ascii="Arial" w:hAnsi="Arial" w:cs="Arial"/>
          <w:sz w:val="18"/>
          <w:szCs w:val="18"/>
        </w:rPr>
        <w:t>), ki je enotna vstopna in izstopna to</w:t>
      </w:r>
      <w:r w:rsidRPr="007B06A0">
        <w:rPr>
          <w:rFonts w:ascii="Arial" w:hAnsi="Arial" w:cs="Arial" w:hint="eastAsia"/>
          <w:sz w:val="18"/>
          <w:szCs w:val="18"/>
        </w:rPr>
        <w:t>č</w:t>
      </w:r>
      <w:r w:rsidRPr="007B06A0">
        <w:rPr>
          <w:rFonts w:ascii="Arial" w:hAnsi="Arial" w:cs="Arial"/>
          <w:sz w:val="18"/>
          <w:szCs w:val="18"/>
        </w:rPr>
        <w:t>ka za izmenjavo ra</w:t>
      </w:r>
      <w:r w:rsidRPr="007B06A0">
        <w:rPr>
          <w:rFonts w:ascii="Arial" w:hAnsi="Arial" w:cs="Arial" w:hint="eastAsia"/>
          <w:sz w:val="18"/>
          <w:szCs w:val="18"/>
        </w:rPr>
        <w:t>č</w:t>
      </w:r>
      <w:r w:rsidRPr="007B06A0">
        <w:rPr>
          <w:rFonts w:ascii="Arial" w:hAnsi="Arial" w:cs="Arial"/>
          <w:sz w:val="18"/>
          <w:szCs w:val="18"/>
        </w:rPr>
        <w:t>unov in spremljajo</w:t>
      </w:r>
      <w:r w:rsidRPr="007B06A0">
        <w:rPr>
          <w:rFonts w:ascii="Arial" w:hAnsi="Arial" w:cs="Arial" w:hint="eastAsia"/>
          <w:sz w:val="18"/>
          <w:szCs w:val="18"/>
        </w:rPr>
        <w:t>č</w:t>
      </w:r>
      <w:r w:rsidRPr="007B06A0">
        <w:rPr>
          <w:rFonts w:ascii="Arial" w:hAnsi="Arial" w:cs="Arial"/>
          <w:sz w:val="18"/>
          <w:szCs w:val="18"/>
        </w:rPr>
        <w:t>ih dokumentov v elektronski obliki. Na ra</w:t>
      </w:r>
      <w:r w:rsidRPr="007B06A0">
        <w:rPr>
          <w:rFonts w:ascii="Arial" w:hAnsi="Arial" w:cs="Arial" w:hint="eastAsia"/>
          <w:sz w:val="18"/>
          <w:szCs w:val="18"/>
        </w:rPr>
        <w:t>č</w:t>
      </w:r>
      <w:r w:rsidRPr="007B06A0">
        <w:rPr>
          <w:rFonts w:ascii="Arial" w:hAnsi="Arial" w:cs="Arial"/>
          <w:sz w:val="18"/>
          <w:szCs w:val="18"/>
        </w:rPr>
        <w:t xml:space="preserve">unu se je </w:t>
      </w:r>
      <w:r w:rsidR="00EB3C68">
        <w:rPr>
          <w:rFonts w:ascii="Arial" w:hAnsi="Arial" w:cs="Arial"/>
          <w:sz w:val="18"/>
          <w:szCs w:val="18"/>
        </w:rPr>
        <w:t>treba</w:t>
      </w:r>
      <w:r w:rsidRPr="007B06A0">
        <w:rPr>
          <w:rFonts w:ascii="Arial" w:hAnsi="Arial" w:cs="Arial"/>
          <w:sz w:val="18"/>
          <w:szCs w:val="18"/>
        </w:rPr>
        <w:t xml:space="preserve"> nedvoumno sklicevati na </w:t>
      </w:r>
      <w:r w:rsidR="00D22C77">
        <w:rPr>
          <w:rFonts w:ascii="Arial" w:hAnsi="Arial" w:cs="Arial"/>
          <w:sz w:val="18"/>
          <w:szCs w:val="18"/>
        </w:rPr>
        <w:t>pogodbo</w:t>
      </w:r>
      <w:r w:rsidR="002862DA">
        <w:rPr>
          <w:rFonts w:ascii="Arial" w:hAnsi="Arial" w:cs="Arial"/>
          <w:sz w:val="18"/>
          <w:szCs w:val="18"/>
        </w:rPr>
        <w:t xml:space="preserve"> in primopredajni zapisnik</w:t>
      </w:r>
      <w:r w:rsidR="00D22C77">
        <w:rPr>
          <w:rFonts w:ascii="Arial" w:hAnsi="Arial" w:cs="Arial"/>
          <w:sz w:val="18"/>
          <w:szCs w:val="18"/>
        </w:rPr>
        <w:t>.</w:t>
      </w:r>
      <w:r w:rsidRPr="007B06A0">
        <w:rPr>
          <w:rFonts w:ascii="Arial" w:hAnsi="Arial" w:cs="Arial"/>
          <w:sz w:val="18"/>
          <w:szCs w:val="18"/>
        </w:rPr>
        <w:t xml:space="preserve">  Rok </w:t>
      </w:r>
      <w:r w:rsidRPr="005C62A3">
        <w:rPr>
          <w:rFonts w:ascii="Arial" w:hAnsi="Arial" w:cs="Arial"/>
          <w:color w:val="000000"/>
          <w:sz w:val="18"/>
          <w:szCs w:val="18"/>
        </w:rPr>
        <w:t>pla</w:t>
      </w:r>
      <w:r w:rsidRPr="005C62A3">
        <w:rPr>
          <w:rFonts w:ascii="Arial" w:hAnsi="Arial" w:cs="Arial" w:hint="eastAsia"/>
          <w:color w:val="000000"/>
          <w:sz w:val="18"/>
          <w:szCs w:val="18"/>
        </w:rPr>
        <w:t>č</w:t>
      </w:r>
      <w:r w:rsidRPr="005C62A3">
        <w:rPr>
          <w:rFonts w:ascii="Arial" w:hAnsi="Arial" w:cs="Arial"/>
          <w:color w:val="000000"/>
          <w:sz w:val="18"/>
          <w:szCs w:val="18"/>
        </w:rPr>
        <w:t>ila ra</w:t>
      </w:r>
      <w:r w:rsidRPr="005C62A3">
        <w:rPr>
          <w:rFonts w:ascii="Arial" w:hAnsi="Arial" w:cs="Arial" w:hint="eastAsia"/>
          <w:color w:val="000000"/>
          <w:sz w:val="18"/>
          <w:szCs w:val="18"/>
        </w:rPr>
        <w:t>č</w:t>
      </w:r>
      <w:r w:rsidR="004D566B">
        <w:rPr>
          <w:rFonts w:ascii="Arial" w:hAnsi="Arial" w:cs="Arial"/>
          <w:color w:val="000000"/>
          <w:sz w:val="18"/>
          <w:szCs w:val="18"/>
        </w:rPr>
        <w:t xml:space="preserve">una je 30 dni </w:t>
      </w:r>
      <w:r w:rsidRPr="005C62A3">
        <w:rPr>
          <w:rFonts w:ascii="Arial" w:hAnsi="Arial" w:cs="Arial"/>
          <w:color w:val="000000"/>
          <w:sz w:val="18"/>
          <w:szCs w:val="18"/>
        </w:rPr>
        <w:t>in prične teči naslednji dan od datuma prejema pravilno izstavljenega ra</w:t>
      </w:r>
      <w:r w:rsidRPr="005C62A3">
        <w:rPr>
          <w:rFonts w:ascii="Arial" w:hAnsi="Arial" w:cs="Arial" w:hint="eastAsia"/>
          <w:color w:val="000000"/>
          <w:sz w:val="18"/>
          <w:szCs w:val="18"/>
        </w:rPr>
        <w:t>č</w:t>
      </w:r>
      <w:r w:rsidRPr="005C62A3">
        <w:rPr>
          <w:rFonts w:ascii="Arial" w:hAnsi="Arial" w:cs="Arial"/>
          <w:color w:val="000000"/>
          <w:sz w:val="18"/>
          <w:szCs w:val="18"/>
        </w:rPr>
        <w:t xml:space="preserve">una, pri </w:t>
      </w:r>
      <w:r w:rsidRPr="005C62A3">
        <w:rPr>
          <w:rFonts w:ascii="Arial" w:hAnsi="Arial" w:cs="Arial" w:hint="eastAsia"/>
          <w:color w:val="000000"/>
          <w:sz w:val="18"/>
          <w:szCs w:val="18"/>
        </w:rPr>
        <w:t>č</w:t>
      </w:r>
      <w:r w:rsidRPr="005C62A3">
        <w:rPr>
          <w:rFonts w:ascii="Arial" w:hAnsi="Arial" w:cs="Arial"/>
          <w:color w:val="000000"/>
          <w:sz w:val="18"/>
          <w:szCs w:val="18"/>
        </w:rPr>
        <w:t>emer se za uradni datum prejema šteje datum prejema ra</w:t>
      </w:r>
      <w:r w:rsidRPr="005C62A3">
        <w:rPr>
          <w:rFonts w:ascii="Arial" w:hAnsi="Arial" w:cs="Arial" w:hint="eastAsia"/>
          <w:color w:val="000000"/>
          <w:sz w:val="18"/>
          <w:szCs w:val="18"/>
        </w:rPr>
        <w:t>č</w:t>
      </w:r>
      <w:r w:rsidRPr="005C62A3">
        <w:rPr>
          <w:rFonts w:ascii="Arial" w:hAnsi="Arial" w:cs="Arial"/>
          <w:color w:val="000000"/>
          <w:sz w:val="18"/>
          <w:szCs w:val="18"/>
        </w:rPr>
        <w:t xml:space="preserve">una v spletno aplikacijo </w:t>
      </w:r>
      <w:proofErr w:type="spellStart"/>
      <w:r w:rsidRPr="005C62A3">
        <w:rPr>
          <w:rFonts w:ascii="Arial" w:hAnsi="Arial" w:cs="Arial"/>
          <w:color w:val="000000"/>
          <w:sz w:val="18"/>
          <w:szCs w:val="18"/>
        </w:rPr>
        <w:t>UJPnet</w:t>
      </w:r>
      <w:proofErr w:type="spellEnd"/>
      <w:r w:rsidRPr="005C62A3">
        <w:rPr>
          <w:rFonts w:ascii="Arial" w:hAnsi="Arial" w:cs="Arial"/>
          <w:color w:val="000000"/>
          <w:sz w:val="18"/>
          <w:szCs w:val="18"/>
        </w:rPr>
        <w:t xml:space="preserve">. </w:t>
      </w:r>
      <w:r w:rsidRPr="005C62A3">
        <w:rPr>
          <w:rFonts w:ascii="Arial" w:hAnsi="Arial" w:cs="Arial" w:hint="eastAsia"/>
          <w:color w:val="000000"/>
          <w:sz w:val="18"/>
          <w:szCs w:val="18"/>
        </w:rPr>
        <w:t>Č</w:t>
      </w:r>
      <w:r w:rsidRPr="005C62A3">
        <w:rPr>
          <w:rFonts w:ascii="Arial" w:hAnsi="Arial" w:cs="Arial"/>
          <w:color w:val="000000"/>
          <w:sz w:val="18"/>
          <w:szCs w:val="18"/>
        </w:rPr>
        <w:t>e naro</w:t>
      </w:r>
      <w:r w:rsidRPr="005C62A3">
        <w:rPr>
          <w:rFonts w:ascii="Arial" w:hAnsi="Arial" w:cs="Arial" w:hint="eastAsia"/>
          <w:color w:val="000000"/>
          <w:sz w:val="18"/>
          <w:szCs w:val="18"/>
        </w:rPr>
        <w:t>č</w:t>
      </w:r>
      <w:r w:rsidRPr="005C62A3">
        <w:rPr>
          <w:rFonts w:ascii="Arial" w:hAnsi="Arial" w:cs="Arial"/>
          <w:color w:val="000000"/>
          <w:sz w:val="18"/>
          <w:szCs w:val="18"/>
        </w:rPr>
        <w:t>nik izpodbija del</w:t>
      </w:r>
      <w:r w:rsidR="00651C26">
        <w:rPr>
          <w:rFonts w:ascii="Arial" w:hAnsi="Arial" w:cs="Arial"/>
          <w:color w:val="000000"/>
          <w:sz w:val="18"/>
          <w:szCs w:val="18"/>
        </w:rPr>
        <w:t xml:space="preserve"> zneska</w:t>
      </w:r>
      <w:r w:rsidRPr="007B06A0">
        <w:rPr>
          <w:rFonts w:ascii="Arial" w:hAnsi="Arial" w:cs="Arial"/>
          <w:sz w:val="18"/>
          <w:szCs w:val="18"/>
        </w:rPr>
        <w:t>, ra</w:t>
      </w:r>
      <w:r w:rsidRPr="007B06A0">
        <w:rPr>
          <w:rFonts w:ascii="Arial" w:hAnsi="Arial" w:cs="Arial" w:hint="eastAsia"/>
          <w:sz w:val="18"/>
          <w:szCs w:val="18"/>
        </w:rPr>
        <w:t>č</w:t>
      </w:r>
      <w:r w:rsidRPr="007B06A0">
        <w:rPr>
          <w:rFonts w:ascii="Arial" w:hAnsi="Arial" w:cs="Arial"/>
          <w:sz w:val="18"/>
          <w:szCs w:val="18"/>
        </w:rPr>
        <w:t xml:space="preserve">un </w:t>
      </w:r>
      <w:r w:rsidRPr="005C62A3">
        <w:rPr>
          <w:rFonts w:ascii="Arial" w:hAnsi="Arial" w:cs="Arial"/>
          <w:color w:val="000000"/>
          <w:sz w:val="18"/>
          <w:szCs w:val="18"/>
        </w:rPr>
        <w:t>zavrne.</w:t>
      </w:r>
    </w:p>
    <w:p w14:paraId="65C214B5" w14:textId="547AFAD8" w:rsidR="005C62A3" w:rsidRPr="00B34615" w:rsidRDefault="005C62A3" w:rsidP="005C62A3">
      <w:pPr>
        <w:jc w:val="both"/>
        <w:rPr>
          <w:rFonts w:ascii="Arial" w:hAnsi="Arial" w:cs="Arial"/>
          <w:b/>
          <w:sz w:val="18"/>
          <w:szCs w:val="18"/>
        </w:rPr>
      </w:pPr>
      <w:r w:rsidRPr="00B34615">
        <w:rPr>
          <w:rFonts w:ascii="Arial" w:hAnsi="Arial" w:cs="Arial"/>
          <w:sz w:val="18"/>
          <w:szCs w:val="18"/>
        </w:rPr>
        <w:t>Ra</w:t>
      </w:r>
      <w:r w:rsidRPr="00B34615">
        <w:rPr>
          <w:rFonts w:ascii="Arial" w:hAnsi="Arial" w:cs="Arial" w:hint="eastAsia"/>
          <w:sz w:val="18"/>
          <w:szCs w:val="18"/>
        </w:rPr>
        <w:t>č</w:t>
      </w:r>
      <w:r w:rsidRPr="00B34615">
        <w:rPr>
          <w:rFonts w:ascii="Arial" w:hAnsi="Arial" w:cs="Arial"/>
          <w:sz w:val="18"/>
          <w:szCs w:val="18"/>
        </w:rPr>
        <w:t>un sestavi izvajalec in predloži v izpla</w:t>
      </w:r>
      <w:r w:rsidRPr="00B34615">
        <w:rPr>
          <w:rFonts w:ascii="Arial" w:hAnsi="Arial" w:cs="Arial" w:hint="eastAsia"/>
          <w:sz w:val="18"/>
          <w:szCs w:val="18"/>
        </w:rPr>
        <w:t>č</w:t>
      </w:r>
      <w:r w:rsidRPr="00B34615">
        <w:rPr>
          <w:rFonts w:ascii="Arial" w:hAnsi="Arial" w:cs="Arial"/>
          <w:sz w:val="18"/>
          <w:szCs w:val="18"/>
        </w:rPr>
        <w:t xml:space="preserve">ilo po opravljenem </w:t>
      </w:r>
      <w:r w:rsidR="00991FB0" w:rsidRPr="00B34615">
        <w:rPr>
          <w:rFonts w:ascii="Arial" w:hAnsi="Arial" w:cs="Arial"/>
          <w:sz w:val="18"/>
          <w:szCs w:val="18"/>
        </w:rPr>
        <w:t>prevzemu predmet</w:t>
      </w:r>
      <w:r w:rsidR="00A239B3" w:rsidRPr="00B34615">
        <w:rPr>
          <w:rFonts w:ascii="Arial" w:hAnsi="Arial" w:cs="Arial"/>
          <w:sz w:val="18"/>
          <w:szCs w:val="18"/>
        </w:rPr>
        <w:t>a</w:t>
      </w:r>
      <w:r w:rsidR="00991FB0" w:rsidRPr="00B34615">
        <w:rPr>
          <w:rFonts w:ascii="Arial" w:hAnsi="Arial" w:cs="Arial"/>
          <w:sz w:val="18"/>
          <w:szCs w:val="18"/>
        </w:rPr>
        <w:t xml:space="preserve"> javnega naročila.</w:t>
      </w:r>
      <w:r w:rsidR="00991FB0" w:rsidRPr="00B34615">
        <w:rPr>
          <w:rFonts w:ascii="Arial" w:hAnsi="Arial" w:cs="Arial"/>
          <w:b/>
          <w:sz w:val="18"/>
          <w:szCs w:val="18"/>
        </w:rPr>
        <w:t xml:space="preserve"> </w:t>
      </w:r>
      <w:r w:rsidR="00991FB0" w:rsidRPr="00B34615">
        <w:rPr>
          <w:rFonts w:ascii="Arial" w:hAnsi="Arial" w:cs="Arial"/>
          <w:sz w:val="18"/>
          <w:szCs w:val="18"/>
        </w:rPr>
        <w:t>P</w:t>
      </w:r>
      <w:r w:rsidRPr="00B34615">
        <w:rPr>
          <w:rFonts w:ascii="Arial" w:hAnsi="Arial" w:cs="Arial"/>
          <w:sz w:val="18"/>
          <w:szCs w:val="18"/>
        </w:rPr>
        <w:t xml:space="preserve">rimopredajni zapisnik, pripravljen ob prevzemu </w:t>
      </w:r>
      <w:r w:rsidR="00991FB0" w:rsidRPr="00B34615">
        <w:rPr>
          <w:rFonts w:ascii="Arial" w:hAnsi="Arial" w:cs="Arial"/>
          <w:sz w:val="18"/>
          <w:szCs w:val="18"/>
        </w:rPr>
        <w:t>predmet</w:t>
      </w:r>
      <w:r w:rsidR="00A239B3" w:rsidRPr="00B34615">
        <w:rPr>
          <w:rFonts w:ascii="Arial" w:hAnsi="Arial" w:cs="Arial"/>
          <w:sz w:val="18"/>
          <w:szCs w:val="18"/>
        </w:rPr>
        <w:t>a</w:t>
      </w:r>
      <w:r w:rsidR="00991FB0" w:rsidRPr="00B34615">
        <w:rPr>
          <w:rFonts w:ascii="Arial" w:hAnsi="Arial" w:cs="Arial"/>
          <w:sz w:val="18"/>
          <w:szCs w:val="18"/>
        </w:rPr>
        <w:t xml:space="preserve"> javnega naročila, je priloga računa.</w:t>
      </w:r>
    </w:p>
    <w:p w14:paraId="5FBB07D0" w14:textId="763AA0B9" w:rsidR="004D566B" w:rsidRPr="00B34615" w:rsidRDefault="004D566B" w:rsidP="005C62A3">
      <w:pPr>
        <w:tabs>
          <w:tab w:val="left" w:pos="426"/>
        </w:tabs>
        <w:spacing w:before="120" w:after="120" w:line="240" w:lineRule="auto"/>
        <w:jc w:val="both"/>
        <w:rPr>
          <w:rFonts w:ascii="Arial" w:hAnsi="Arial" w:cs="Arial"/>
          <w:sz w:val="18"/>
          <w:szCs w:val="18"/>
        </w:rPr>
      </w:pPr>
      <w:r w:rsidRPr="00B34615">
        <w:rPr>
          <w:rFonts w:ascii="Arial" w:hAnsi="Arial" w:cs="Arial"/>
          <w:sz w:val="18"/>
          <w:szCs w:val="18"/>
        </w:rPr>
        <w:t xml:space="preserve">Za vzdrževanje dobavljene in nameščene opreme bo dobavitelj </w:t>
      </w:r>
      <w:r w:rsidR="0014169C">
        <w:rPr>
          <w:rFonts w:ascii="Arial" w:hAnsi="Arial" w:cs="Arial"/>
          <w:sz w:val="18"/>
          <w:szCs w:val="18"/>
        </w:rPr>
        <w:t>izstavljal mesečne račune</w:t>
      </w:r>
      <w:r w:rsidRPr="00B34615">
        <w:rPr>
          <w:rFonts w:ascii="Arial" w:hAnsi="Arial" w:cs="Arial"/>
          <w:sz w:val="18"/>
          <w:szCs w:val="18"/>
        </w:rPr>
        <w:t>.</w:t>
      </w:r>
    </w:p>
    <w:p w14:paraId="61A15DE3" w14:textId="43744D01" w:rsidR="005C62A3" w:rsidRPr="00B34615" w:rsidRDefault="005C62A3" w:rsidP="005C62A3">
      <w:pPr>
        <w:tabs>
          <w:tab w:val="left" w:pos="426"/>
        </w:tabs>
        <w:spacing w:before="120" w:after="120" w:line="240" w:lineRule="auto"/>
        <w:jc w:val="both"/>
        <w:rPr>
          <w:rFonts w:ascii="Arial" w:hAnsi="Arial" w:cs="Arial"/>
          <w:sz w:val="18"/>
          <w:szCs w:val="18"/>
        </w:rPr>
      </w:pPr>
      <w:r w:rsidRPr="00B34615">
        <w:rPr>
          <w:rFonts w:ascii="Arial" w:hAnsi="Arial" w:cs="Arial"/>
          <w:sz w:val="18"/>
          <w:szCs w:val="18"/>
        </w:rPr>
        <w:t>Naročnik bo potrjen znesek nakazal na TRR izvajalca, ki je naveden na računu.</w:t>
      </w:r>
    </w:p>
    <w:p w14:paraId="069BAA28" w14:textId="5BF53181" w:rsidR="005C62A3" w:rsidRPr="005C62A3" w:rsidRDefault="005C62A3" w:rsidP="005C62A3">
      <w:pPr>
        <w:tabs>
          <w:tab w:val="left" w:pos="426"/>
        </w:tabs>
        <w:spacing w:after="0" w:line="240" w:lineRule="auto"/>
        <w:jc w:val="both"/>
        <w:rPr>
          <w:rFonts w:ascii="Arial" w:hAnsi="Arial" w:cs="Arial"/>
          <w:sz w:val="18"/>
          <w:szCs w:val="18"/>
        </w:rPr>
      </w:pPr>
      <w:r w:rsidRPr="005C62A3">
        <w:rPr>
          <w:rFonts w:ascii="Arial" w:hAnsi="Arial" w:cs="Arial"/>
          <w:color w:val="000000"/>
          <w:sz w:val="18"/>
          <w:szCs w:val="18"/>
        </w:rPr>
        <w:t>V primeru izvajanja javnega naročila s podizvajalci, ki skladno z 2. in 3. odstavkom 94. člena ZJN-3 zahtevajo neposre</w:t>
      </w:r>
      <w:r w:rsidR="00E153F0">
        <w:rPr>
          <w:rFonts w:ascii="Arial" w:hAnsi="Arial" w:cs="Arial"/>
          <w:color w:val="000000"/>
          <w:sz w:val="18"/>
          <w:szCs w:val="18"/>
        </w:rPr>
        <w:t>dna plačila s strani naročnika,</w:t>
      </w:r>
      <w:r w:rsidRPr="005C62A3">
        <w:rPr>
          <w:rFonts w:ascii="Arial" w:hAnsi="Arial" w:cs="Arial"/>
          <w:color w:val="000000"/>
          <w:sz w:val="18"/>
          <w:szCs w:val="18"/>
        </w:rPr>
        <w:t xml:space="preserve"> so obvezne priloge računu izvajalca računi oz. situacije podizvajalcev, ki jih je izvajalec predhodno potrdil.</w:t>
      </w:r>
      <w:r>
        <w:rPr>
          <w:rFonts w:ascii="Arial" w:hAnsi="Arial" w:cs="Arial"/>
          <w:sz w:val="18"/>
          <w:szCs w:val="18"/>
        </w:rPr>
        <w:t xml:space="preserve"> </w:t>
      </w:r>
      <w:r w:rsidRPr="005C62A3">
        <w:rPr>
          <w:rFonts w:ascii="Arial" w:hAnsi="Arial" w:cs="Arial"/>
          <w:color w:val="000000"/>
          <w:sz w:val="18"/>
          <w:szCs w:val="18"/>
        </w:rPr>
        <w:t>Roki pla</w:t>
      </w:r>
      <w:r w:rsidRPr="005C62A3">
        <w:rPr>
          <w:rFonts w:ascii="Arial" w:hAnsi="Arial" w:cs="Arial" w:hint="eastAsia"/>
          <w:color w:val="000000"/>
          <w:sz w:val="18"/>
          <w:szCs w:val="18"/>
        </w:rPr>
        <w:t>č</w:t>
      </w:r>
      <w:r w:rsidRPr="005C62A3">
        <w:rPr>
          <w:rFonts w:ascii="Arial" w:hAnsi="Arial" w:cs="Arial"/>
          <w:color w:val="000000"/>
          <w:sz w:val="18"/>
          <w:szCs w:val="18"/>
        </w:rPr>
        <w:t>il podizvajalcem so enaki kot za izvajalca.</w:t>
      </w:r>
    </w:p>
    <w:p w14:paraId="091AB03F" w14:textId="09E62425" w:rsidR="009F0D9F" w:rsidRDefault="009F0D9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FE80945" w14:textId="77777777" w:rsidR="00E171FD" w:rsidRPr="002F6FF9" w:rsidRDefault="00E171FD" w:rsidP="00CB31CA">
      <w:pPr>
        <w:pStyle w:val="Odstavekseznama"/>
        <w:numPr>
          <w:ilvl w:val="0"/>
          <w:numId w:val="2"/>
        </w:numPr>
        <w:spacing w:before="225" w:after="225" w:line="240" w:lineRule="auto"/>
        <w:jc w:val="both"/>
        <w:rPr>
          <w:rFonts w:ascii="Arial" w:hAnsi="Arial" w:cs="Arial"/>
          <w:b/>
          <w:sz w:val="20"/>
          <w:u w:val="single"/>
        </w:rPr>
      </w:pPr>
      <w:r w:rsidRPr="002F6FF9">
        <w:rPr>
          <w:rFonts w:ascii="Arial" w:hAnsi="Arial" w:cs="Arial"/>
          <w:b/>
          <w:sz w:val="20"/>
          <w:u w:val="single"/>
        </w:rPr>
        <w:t>VELJAVNOST PONUDBE</w:t>
      </w:r>
    </w:p>
    <w:p w14:paraId="63B89898" w14:textId="64ACA6C0" w:rsidR="001D0E9A" w:rsidRDefault="00BC7526"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Ponudba velja najmanj 9</w:t>
      </w:r>
      <w:r w:rsidR="000419F8" w:rsidRPr="002F6FF9">
        <w:rPr>
          <w:rFonts w:ascii="Arial" w:hAnsi="Arial" w:cs="Arial"/>
          <w:color w:val="000000"/>
          <w:sz w:val="18"/>
          <w:szCs w:val="18"/>
        </w:rPr>
        <w:t>0</w:t>
      </w:r>
      <w:r w:rsidR="008456FA" w:rsidRPr="002F6FF9">
        <w:rPr>
          <w:rFonts w:ascii="Arial" w:hAnsi="Arial" w:cs="Arial"/>
          <w:color w:val="000000"/>
          <w:sz w:val="18"/>
          <w:szCs w:val="18"/>
        </w:rPr>
        <w:t xml:space="preserve"> dni od roka za predložitev ponudb. V primeru krajšega roka veljavnosti ponudbe se ponudba izloči. Naročnik lahko zahteva, da ponudniki podaljšajo čas veljavnosti ponudb za določeno dodatno obdobje. Ponudnik lahko zavrne zahtevo za podaljšanje ponudbe, ne da bi s tem zapadl</w:t>
      </w:r>
      <w:r w:rsidR="006167FB">
        <w:rPr>
          <w:rFonts w:ascii="Arial" w:hAnsi="Arial" w:cs="Arial"/>
          <w:color w:val="000000"/>
          <w:sz w:val="18"/>
          <w:szCs w:val="18"/>
        </w:rPr>
        <w:t>o zavarovanje resnosti ponudbe.</w:t>
      </w:r>
    </w:p>
    <w:p w14:paraId="4E860F4E" w14:textId="77777777" w:rsidR="007F2CC3" w:rsidRPr="002F6FF9" w:rsidRDefault="007F2CC3" w:rsidP="008456FA">
      <w:pPr>
        <w:spacing w:before="225" w:after="225" w:line="240" w:lineRule="auto"/>
        <w:jc w:val="both"/>
        <w:rPr>
          <w:rFonts w:ascii="Arial" w:hAnsi="Arial" w:cs="Arial"/>
          <w:color w:val="000000"/>
          <w:sz w:val="18"/>
          <w:szCs w:val="18"/>
        </w:rPr>
      </w:pPr>
    </w:p>
    <w:p w14:paraId="3BC2FB13" w14:textId="77777777" w:rsidR="00A965E7" w:rsidRPr="002F6FF9" w:rsidRDefault="00A965E7" w:rsidP="00CB31CA">
      <w:pPr>
        <w:pStyle w:val="Odstavekseznama"/>
        <w:numPr>
          <w:ilvl w:val="0"/>
          <w:numId w:val="2"/>
        </w:numPr>
        <w:spacing w:before="225" w:after="225" w:line="240" w:lineRule="auto"/>
        <w:jc w:val="both"/>
        <w:rPr>
          <w:rFonts w:ascii="Arial" w:hAnsi="Arial" w:cs="Arial"/>
        </w:rPr>
      </w:pPr>
      <w:r w:rsidRPr="002F6FF9">
        <w:rPr>
          <w:rFonts w:ascii="Arial" w:hAnsi="Arial" w:cs="Arial"/>
          <w:b/>
          <w:sz w:val="20"/>
          <w:u w:val="single"/>
        </w:rPr>
        <w:t xml:space="preserve">SPREMEMBE IN UMIK PONUDBE </w:t>
      </w:r>
    </w:p>
    <w:p w14:paraId="4226EB68" w14:textId="77777777" w:rsidR="000B2F5E"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Ponudnik sme ponudbo umakniti ali spremeniti do poteka roka za predložitev ponudbe.</w:t>
      </w:r>
    </w:p>
    <w:p w14:paraId="6A21D703" w14:textId="77777777" w:rsidR="00F51390" w:rsidRDefault="00F51390" w:rsidP="000B2F5E">
      <w:pPr>
        <w:spacing w:before="225" w:after="225" w:line="240" w:lineRule="auto"/>
        <w:contextualSpacing/>
        <w:jc w:val="both"/>
        <w:rPr>
          <w:rFonts w:ascii="Arial" w:hAnsi="Arial" w:cs="Arial"/>
          <w:sz w:val="18"/>
        </w:rPr>
      </w:pPr>
    </w:p>
    <w:p w14:paraId="2F426CF3" w14:textId="77777777" w:rsidR="00F51390" w:rsidRDefault="00F51390" w:rsidP="000B2F5E">
      <w:pPr>
        <w:spacing w:before="225" w:after="225" w:line="240" w:lineRule="auto"/>
        <w:contextualSpacing/>
        <w:jc w:val="both"/>
        <w:rPr>
          <w:rFonts w:ascii="Arial" w:hAnsi="Arial" w:cs="Arial"/>
          <w:sz w:val="18"/>
        </w:rPr>
      </w:pPr>
      <w:r w:rsidRPr="00F51390">
        <w:rPr>
          <w:rFonts w:ascii="Arial" w:hAnsi="Arial" w:cs="Arial" w:hint="eastAsia"/>
          <w:sz w:val="18"/>
        </w:rPr>
        <w:t>Č</w:t>
      </w:r>
      <w:r w:rsidRPr="00F51390">
        <w:rPr>
          <w:rFonts w:ascii="Arial" w:hAnsi="Arial" w:cs="Arial"/>
          <w:sz w:val="18"/>
        </w:rPr>
        <w:t xml:space="preserve">e ponudnik v informacijskem sistemu e-JN svojo ponudbo umakne, se šteje, da ponudba ni bila oddana in </w:t>
      </w:r>
      <w:r w:rsidR="00677E14">
        <w:rPr>
          <w:rFonts w:ascii="Arial" w:hAnsi="Arial" w:cs="Arial"/>
          <w:sz w:val="18"/>
        </w:rPr>
        <w:t>ne bo vidna v informacijskem sistemu e-JN</w:t>
      </w:r>
      <w:r w:rsidRPr="00F51390">
        <w:rPr>
          <w:rFonts w:ascii="Arial" w:hAnsi="Arial" w:cs="Arial"/>
          <w:sz w:val="18"/>
        </w:rPr>
        <w:t xml:space="preserve">. </w:t>
      </w:r>
      <w:r w:rsidRPr="00F51390">
        <w:rPr>
          <w:rFonts w:ascii="Arial" w:hAnsi="Arial" w:cs="Arial" w:hint="eastAsia"/>
          <w:sz w:val="18"/>
        </w:rPr>
        <w:t>Č</w:t>
      </w:r>
      <w:r w:rsidRPr="00F51390">
        <w:rPr>
          <w:rFonts w:ascii="Arial" w:hAnsi="Arial" w:cs="Arial"/>
          <w:sz w:val="18"/>
        </w:rPr>
        <w:t>e ponudnik svojo ponudbo v informa</w:t>
      </w:r>
      <w:r w:rsidR="00677E14">
        <w:rPr>
          <w:rFonts w:ascii="Arial" w:hAnsi="Arial" w:cs="Arial"/>
          <w:sz w:val="18"/>
        </w:rPr>
        <w:t>cijskem sistemu e-JN spremeni, ostane v</w:t>
      </w:r>
      <w:r w:rsidRPr="00F51390">
        <w:rPr>
          <w:rFonts w:ascii="Arial" w:hAnsi="Arial" w:cs="Arial"/>
          <w:sz w:val="18"/>
        </w:rPr>
        <w:t xml:space="preserve"> sistemu </w:t>
      </w:r>
      <w:r w:rsidR="00677E14">
        <w:rPr>
          <w:rFonts w:ascii="Arial" w:hAnsi="Arial" w:cs="Arial"/>
          <w:sz w:val="18"/>
        </w:rPr>
        <w:t xml:space="preserve">le </w:t>
      </w:r>
      <w:r w:rsidRPr="00F51390">
        <w:rPr>
          <w:rFonts w:ascii="Arial" w:hAnsi="Arial" w:cs="Arial"/>
          <w:sz w:val="18"/>
        </w:rPr>
        <w:t xml:space="preserve">zadnja oddana ponudba.  </w:t>
      </w:r>
    </w:p>
    <w:p w14:paraId="225A7E78" w14:textId="77777777" w:rsidR="00F51390" w:rsidRPr="002F6FF9" w:rsidRDefault="00F51390" w:rsidP="000B2F5E">
      <w:pPr>
        <w:spacing w:before="225" w:after="225" w:line="240" w:lineRule="auto"/>
        <w:contextualSpacing/>
        <w:jc w:val="both"/>
        <w:rPr>
          <w:rFonts w:ascii="Arial" w:hAnsi="Arial" w:cs="Arial"/>
          <w:sz w:val="18"/>
        </w:rPr>
      </w:pPr>
    </w:p>
    <w:p w14:paraId="04B2936B" w14:textId="74E44902" w:rsidR="00A965E7"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 preteku roka za predložitev ponudb ponudniki ne smejo več spremeniti ali umakniti oddanih ponudb.</w:t>
      </w:r>
    </w:p>
    <w:p w14:paraId="74D1C843" w14:textId="77777777" w:rsidR="007F2CC3" w:rsidRPr="002F6FF9" w:rsidRDefault="007F2CC3" w:rsidP="000B2F5E">
      <w:pPr>
        <w:spacing w:before="225" w:after="225" w:line="240" w:lineRule="auto"/>
        <w:contextualSpacing/>
        <w:jc w:val="both"/>
        <w:rPr>
          <w:rFonts w:ascii="Arial" w:hAnsi="Arial" w:cs="Arial"/>
          <w:sz w:val="18"/>
        </w:rPr>
      </w:pPr>
    </w:p>
    <w:p w14:paraId="51CE30D5" w14:textId="77777777" w:rsidR="00EA692D" w:rsidRPr="002F6FF9" w:rsidRDefault="00EA692D" w:rsidP="00CB31CA">
      <w:pPr>
        <w:pStyle w:val="Pripombabesedilo"/>
        <w:numPr>
          <w:ilvl w:val="0"/>
          <w:numId w:val="2"/>
        </w:numPr>
        <w:spacing w:line="276" w:lineRule="auto"/>
        <w:rPr>
          <w:rFonts w:ascii="Arial" w:eastAsia="Arial" w:hAnsi="Arial" w:cs="Arial"/>
          <w:szCs w:val="22"/>
        </w:rPr>
      </w:pPr>
      <w:r w:rsidRPr="002F6FF9">
        <w:rPr>
          <w:rFonts w:ascii="Arial" w:eastAsia="Arial" w:hAnsi="Arial" w:cs="Arial"/>
          <w:b/>
          <w:szCs w:val="22"/>
          <w:u w:val="single"/>
        </w:rPr>
        <w:t>PONUDNIK S SEDEŽEM V TUJI DRŽAVI</w:t>
      </w:r>
    </w:p>
    <w:p w14:paraId="6E3447B9" w14:textId="658F2076" w:rsidR="005E215B" w:rsidRPr="002F6FF9" w:rsidRDefault="00EA692D" w:rsidP="00C71805">
      <w:pPr>
        <w:pStyle w:val="Pripombabesedilo"/>
        <w:contextualSpacing/>
        <w:jc w:val="both"/>
        <w:rPr>
          <w:rFonts w:ascii="Arial" w:eastAsia="Arial" w:hAnsi="Arial" w:cs="Arial"/>
          <w:sz w:val="18"/>
          <w:szCs w:val="22"/>
        </w:rPr>
      </w:pPr>
      <w:r w:rsidRPr="002F6FF9">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Pr>
          <w:rFonts w:ascii="Arial" w:eastAsia="Arial" w:hAnsi="Arial" w:cs="Arial"/>
          <w:sz w:val="18"/>
          <w:szCs w:val="22"/>
        </w:rPr>
        <w:t xml:space="preserve">Krovni izjavi </w:t>
      </w:r>
      <w:r w:rsidRPr="002F6FF9">
        <w:rPr>
          <w:rFonts w:ascii="Arial" w:eastAsia="Arial" w:hAnsi="Arial" w:cs="Arial"/>
          <w:sz w:val="18"/>
          <w:szCs w:val="22"/>
        </w:rPr>
        <w:t>(Obr</w:t>
      </w:r>
      <w:r w:rsidR="00991FB0">
        <w:rPr>
          <w:rFonts w:ascii="Arial" w:eastAsia="Arial" w:hAnsi="Arial" w:cs="Arial"/>
          <w:sz w:val="18"/>
          <w:szCs w:val="22"/>
        </w:rPr>
        <w:t xml:space="preserve">azec št. 1) </w:t>
      </w:r>
      <w:r w:rsidRPr="002F6FF9">
        <w:rPr>
          <w:rFonts w:ascii="Arial" w:eastAsia="Arial" w:hAnsi="Arial" w:cs="Arial"/>
          <w:sz w:val="18"/>
          <w:szCs w:val="22"/>
        </w:rPr>
        <w:t>navesti svojega pooblaščenca ali pooblaščenca za vročitve v skladu z veljavnim Zakonom o splošnem upravnem postopku (</w:t>
      </w:r>
      <w:r w:rsidR="00057D1F" w:rsidRPr="00057D1F">
        <w:rPr>
          <w:rFonts w:ascii="Arial" w:eastAsia="Arial" w:hAnsi="Arial" w:cs="Arial"/>
          <w:sz w:val="18"/>
          <w:szCs w:val="22"/>
        </w:rPr>
        <w:t>Uradni list RS, št. 24/06 - uradno pre</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iš</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eno besedilo, 105/06 - ZUS-</w:t>
      </w:r>
      <w:r w:rsidR="00057D1F">
        <w:rPr>
          <w:rFonts w:ascii="Arial" w:eastAsia="Arial" w:hAnsi="Arial" w:cs="Arial"/>
          <w:sz w:val="18"/>
          <w:szCs w:val="22"/>
        </w:rPr>
        <w:t xml:space="preserve">1, 126/07, 65/08, 8/10 in 82/13; v nadaljevanju: </w:t>
      </w:r>
      <w:r w:rsidRPr="002F6FF9">
        <w:rPr>
          <w:rFonts w:ascii="Arial" w:eastAsia="Arial" w:hAnsi="Arial" w:cs="Arial"/>
          <w:sz w:val="18"/>
          <w:szCs w:val="22"/>
        </w:rPr>
        <w:t xml:space="preserve">ZUP). </w:t>
      </w:r>
      <w:r w:rsidR="00856266">
        <w:rPr>
          <w:rFonts w:ascii="Arial" w:eastAsia="Arial" w:hAnsi="Arial" w:cs="Arial"/>
          <w:sz w:val="18"/>
          <w:szCs w:val="22"/>
        </w:rPr>
        <w:t xml:space="preserve">Če </w:t>
      </w:r>
      <w:r w:rsidRPr="002F6FF9">
        <w:rPr>
          <w:rFonts w:ascii="Arial" w:eastAsia="Arial" w:hAnsi="Arial" w:cs="Arial"/>
          <w:sz w:val="18"/>
          <w:szCs w:val="22"/>
        </w:rPr>
        <w:t>tega ne bo storil, mu bo po uradni dolžnosti postavljen pooblaščenec za vročitve oz. začasni zastopnik, v skladu s četrtim odstavkom 89. člena ZUP.</w:t>
      </w:r>
    </w:p>
    <w:p w14:paraId="0B556413" w14:textId="76A3E5EF" w:rsidR="007B06A0" w:rsidRDefault="00EA692D" w:rsidP="00C71805">
      <w:pPr>
        <w:pStyle w:val="Pripombabesedil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lastRenderedPageBreak/>
        <w:t xml:space="preserve">Če država članica ali tretja država dokumentov in potrdil, ki se </w:t>
      </w:r>
      <w:r w:rsidRPr="00D65035">
        <w:rPr>
          <w:rFonts w:ascii="Arial" w:hAnsi="Arial" w:cs="Arial"/>
          <w:color w:val="000000"/>
          <w:sz w:val="18"/>
          <w:szCs w:val="18"/>
          <w:shd w:val="clear" w:color="auto" w:fill="FFFFFF"/>
        </w:rPr>
        <w:t xml:space="preserve">jih s to </w:t>
      </w:r>
      <w:r w:rsidR="008B5E3A">
        <w:rPr>
          <w:rFonts w:ascii="Arial" w:hAnsi="Arial" w:cs="Arial"/>
          <w:color w:val="000000"/>
          <w:sz w:val="18"/>
          <w:szCs w:val="18"/>
          <w:shd w:val="clear" w:color="auto" w:fill="FFFFFF"/>
        </w:rPr>
        <w:t>razpisno</w:t>
      </w:r>
      <w:r w:rsidR="008B5E3A" w:rsidRPr="008B5E3A">
        <w:rPr>
          <w:rFonts w:ascii="Arial" w:hAnsi="Arial" w:cs="Arial"/>
          <w:color w:val="000000"/>
          <w:sz w:val="18"/>
          <w:szCs w:val="18"/>
          <w:shd w:val="clear" w:color="auto" w:fill="FFFFFF"/>
        </w:rPr>
        <w:t xml:space="preserve"> </w:t>
      </w:r>
      <w:r w:rsidR="007B644E" w:rsidRPr="00D65035">
        <w:rPr>
          <w:rFonts w:ascii="Arial" w:hAnsi="Arial" w:cs="Arial"/>
          <w:color w:val="000000"/>
          <w:sz w:val="18"/>
          <w:szCs w:val="18"/>
        </w:rPr>
        <w:t>dokumentacijo</w:t>
      </w:r>
      <w:r w:rsidR="003F41CE" w:rsidRPr="00D65035">
        <w:rPr>
          <w:rFonts w:ascii="Arial" w:hAnsi="Arial" w:cs="Arial"/>
          <w:color w:val="000000"/>
          <w:sz w:val="18"/>
          <w:szCs w:val="18"/>
        </w:rPr>
        <w:t xml:space="preserve"> </w:t>
      </w:r>
      <w:r w:rsidRPr="002F6FF9">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w:t>
      </w:r>
      <w:r w:rsidR="00991FB0">
        <w:rPr>
          <w:rFonts w:ascii="Arial" w:hAnsi="Arial" w:cs="Arial"/>
          <w:color w:val="000000"/>
          <w:sz w:val="18"/>
          <w:szCs w:val="18"/>
          <w:shd w:val="clear" w:color="auto" w:fill="FFFFFF"/>
        </w:rPr>
        <w:t>o</w:t>
      </w:r>
      <w:r w:rsidRPr="002F6FF9">
        <w:rPr>
          <w:rFonts w:ascii="Arial" w:hAnsi="Arial" w:cs="Arial"/>
          <w:color w:val="000000"/>
          <w:sz w:val="18"/>
          <w:szCs w:val="18"/>
          <w:shd w:val="clear" w:color="auto" w:fill="FFFFFF"/>
        </w:rPr>
        <w:t xml:space="preserve"> pred pristojnim sodnim ali upravnim organom, notarjem ali pred pristojno poklicno ali trgovinsko organizacijo v matični državi te osebe ali v državi, v kateri ima sedež gospodarski subjekt.</w:t>
      </w:r>
    </w:p>
    <w:p w14:paraId="0C633D37" w14:textId="77777777" w:rsidR="00E524BC" w:rsidRPr="002F6FF9" w:rsidRDefault="00E524BC" w:rsidP="00C71805">
      <w:pPr>
        <w:pStyle w:val="Pripombabesedilo"/>
        <w:contextualSpacing/>
        <w:jc w:val="both"/>
        <w:rPr>
          <w:rFonts w:ascii="Arial" w:eastAsia="Arial" w:hAnsi="Arial" w:cs="Arial"/>
          <w:sz w:val="18"/>
          <w:szCs w:val="22"/>
        </w:rPr>
      </w:pPr>
    </w:p>
    <w:p w14:paraId="3102103A" w14:textId="18EF45A3" w:rsidR="0006494F" w:rsidRPr="00A47034" w:rsidRDefault="00E171FD" w:rsidP="00335926">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PRAVNO VARSTVO</w:t>
      </w:r>
    </w:p>
    <w:p w14:paraId="3523E509" w14:textId="77777777" w:rsidR="0006494F" w:rsidRPr="00856266" w:rsidRDefault="0006494F" w:rsidP="0006494F">
      <w:pPr>
        <w:spacing w:before="225" w:after="225" w:line="240" w:lineRule="auto"/>
        <w:contextualSpacing/>
        <w:jc w:val="both"/>
        <w:rPr>
          <w:rFonts w:ascii="Arial" w:hAnsi="Arial" w:cs="Arial"/>
        </w:rPr>
      </w:pPr>
      <w:r w:rsidRPr="00B75740">
        <w:rPr>
          <w:rFonts w:ascii="Arial" w:hAnsi="Arial" w:cs="Arial"/>
          <w:color w:val="000000"/>
          <w:sz w:val="18"/>
          <w:szCs w:val="18"/>
        </w:rPr>
        <w:t xml:space="preserve">Pravno varstvo ponudnikov v postopku javnega naročanja je zagotovljeno v skladu z določbami Zakona o pravnem varstvu v postopkih javnega </w:t>
      </w:r>
      <w:r w:rsidRPr="00856266">
        <w:rPr>
          <w:rFonts w:ascii="Arial" w:hAnsi="Arial" w:cs="Arial"/>
          <w:color w:val="000000"/>
          <w:sz w:val="18"/>
          <w:szCs w:val="18"/>
        </w:rPr>
        <w:t>naročanja (Uradni list RS, št. 43/11, 60/11 - ZTP-D, 63/13, 90/14 - ZDU-1l, 95/14 - ZIPRS1415-C, 96/15 - ZIPRS1617, 80/16 - ZIPRS1718, 60/17, 72/19; v nadaljevanju: ZPVPJN), po postopku in na način kot ga določa zakon.</w:t>
      </w:r>
      <w:r w:rsidRPr="00856266">
        <w:rPr>
          <w:rFonts w:ascii="Arial" w:hAnsi="Arial" w:cs="Arial"/>
        </w:rPr>
        <w:t xml:space="preserve"> </w:t>
      </w:r>
      <w:r w:rsidRPr="00856266">
        <w:rPr>
          <w:rFonts w:ascii="Arial" w:hAnsi="Arial" w:cs="Arial"/>
          <w:color w:val="000000"/>
          <w:sz w:val="18"/>
          <w:szCs w:val="18"/>
        </w:rPr>
        <w:t>Zahtevo za pravno varstvo lahko vloži aktivno legitimirana oseba, kot jo določa 14. člen ZPVPJN.</w:t>
      </w:r>
    </w:p>
    <w:p w14:paraId="3D16537A" w14:textId="77777777" w:rsidR="0006494F" w:rsidRPr="00856266" w:rsidRDefault="0006494F" w:rsidP="0006494F">
      <w:pPr>
        <w:spacing w:before="225" w:after="225" w:line="240" w:lineRule="auto"/>
        <w:contextualSpacing/>
        <w:jc w:val="both"/>
        <w:rPr>
          <w:rFonts w:ascii="Arial" w:hAnsi="Arial" w:cs="Arial"/>
          <w:color w:val="000000"/>
          <w:sz w:val="18"/>
          <w:szCs w:val="18"/>
        </w:rPr>
      </w:pPr>
    </w:p>
    <w:p w14:paraId="1C8D348E" w14:textId="42F4FF93" w:rsidR="0006494F" w:rsidRDefault="0006494F" w:rsidP="0006494F">
      <w:pPr>
        <w:spacing w:before="225" w:after="225" w:line="240" w:lineRule="auto"/>
        <w:contextualSpacing/>
        <w:jc w:val="both"/>
        <w:rPr>
          <w:rFonts w:ascii="Arial" w:hAnsi="Arial" w:cs="Arial"/>
          <w:color w:val="000000"/>
          <w:sz w:val="18"/>
          <w:szCs w:val="18"/>
        </w:rPr>
      </w:pPr>
      <w:r w:rsidRPr="00856266">
        <w:rPr>
          <w:rFonts w:ascii="Arial" w:hAnsi="Arial" w:cs="Arial"/>
          <w:color w:val="000000"/>
          <w:sz w:val="18"/>
          <w:szCs w:val="18"/>
        </w:rPr>
        <w:t>Zahteva za pravno varstvo, ki se nanaša na vsebino objave, povabilo k oddaji ponudb ali razpisno dokumentacijo,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4BFD9241" w14:textId="77777777" w:rsidR="00432FE0" w:rsidRPr="00856266" w:rsidRDefault="00432FE0" w:rsidP="0006494F">
      <w:pPr>
        <w:spacing w:before="225" w:after="225" w:line="240" w:lineRule="auto"/>
        <w:contextualSpacing/>
        <w:jc w:val="both"/>
        <w:rPr>
          <w:rFonts w:ascii="Arial" w:hAnsi="Arial" w:cs="Arial"/>
        </w:rPr>
      </w:pPr>
    </w:p>
    <w:p w14:paraId="7025FF21" w14:textId="7E7ED591" w:rsidR="0006494F" w:rsidRPr="00856266" w:rsidRDefault="0006494F" w:rsidP="0006494F">
      <w:pPr>
        <w:spacing w:before="225" w:after="225" w:line="240" w:lineRule="auto"/>
        <w:contextualSpacing/>
        <w:jc w:val="both"/>
        <w:rPr>
          <w:rFonts w:ascii="Arial" w:hAnsi="Arial" w:cs="Arial"/>
          <w:color w:val="000000"/>
          <w:sz w:val="18"/>
          <w:szCs w:val="18"/>
        </w:rPr>
      </w:pPr>
      <w:r w:rsidRPr="00856266">
        <w:rPr>
          <w:rFonts w:ascii="Arial" w:hAnsi="Arial" w:cs="Arial"/>
          <w:color w:val="000000"/>
          <w:sz w:val="18"/>
          <w:szCs w:val="18"/>
        </w:rPr>
        <w:t xml:space="preserve">Vlagatelj mora zahtevku za revizijo zoper vsebino razpisne dokumentacije ali vsebino objave priložiti potrdilo o plačilu takse </w:t>
      </w:r>
      <w:r w:rsidR="00991FB0">
        <w:rPr>
          <w:rFonts w:ascii="Arial" w:hAnsi="Arial" w:cs="Arial"/>
          <w:sz w:val="18"/>
          <w:szCs w:val="18"/>
        </w:rPr>
        <w:t>v višini 2</w:t>
      </w:r>
      <w:r w:rsidRPr="00856266">
        <w:rPr>
          <w:rFonts w:ascii="Arial" w:hAnsi="Arial" w:cs="Arial"/>
          <w:sz w:val="18"/>
          <w:szCs w:val="18"/>
        </w:rPr>
        <w:t>.000,00 EUR</w:t>
      </w:r>
      <w:r w:rsidRPr="00856266">
        <w:rPr>
          <w:rFonts w:ascii="Arial" w:hAnsi="Arial" w:cs="Arial"/>
          <w:color w:val="000000"/>
          <w:sz w:val="18"/>
          <w:szCs w:val="18"/>
        </w:rPr>
        <w:t>.</w:t>
      </w:r>
      <w:r w:rsidRPr="00856266">
        <w:rPr>
          <w:rFonts w:ascii="Arial" w:hAnsi="Arial" w:cs="Arial"/>
        </w:rPr>
        <w:t xml:space="preserve"> </w:t>
      </w:r>
      <w:r w:rsidRPr="00856266">
        <w:rPr>
          <w:rFonts w:ascii="Arial" w:hAnsi="Arial" w:cs="Arial"/>
          <w:color w:val="000000"/>
          <w:sz w:val="18"/>
          <w:szCs w:val="18"/>
        </w:rPr>
        <w:t>Taksa se plača na ustrezen podračun, ki je v skladu s predpisom, ki ureja podračune</w:t>
      </w:r>
      <w:r w:rsidR="00DF27C5" w:rsidRPr="00856266">
        <w:rPr>
          <w:rFonts w:ascii="Arial" w:hAnsi="Arial" w:cs="Arial"/>
          <w:color w:val="000000"/>
          <w:sz w:val="18"/>
          <w:szCs w:val="18"/>
        </w:rPr>
        <w:t>,</w:t>
      </w:r>
      <w:r w:rsidRPr="00856266">
        <w:rPr>
          <w:rFonts w:ascii="Arial" w:hAnsi="Arial" w:cs="Arial"/>
          <w:color w:val="000000"/>
          <w:sz w:val="18"/>
          <w:szCs w:val="18"/>
        </w:rPr>
        <w:t xml:space="preserve"> ter način plačevanja obveznih dajatev in drugih javnofinančnih prihodkov, odprt pri Banki Slovenije za namen plačila taks za </w:t>
      </w:r>
      <w:proofErr w:type="spellStart"/>
      <w:r w:rsidRPr="00856266">
        <w:rPr>
          <w:rFonts w:ascii="Arial" w:hAnsi="Arial" w:cs="Arial"/>
          <w:color w:val="000000"/>
          <w:sz w:val="18"/>
          <w:szCs w:val="18"/>
        </w:rPr>
        <w:t>predrevizijski</w:t>
      </w:r>
      <w:proofErr w:type="spellEnd"/>
      <w:r w:rsidRPr="00856266">
        <w:rPr>
          <w:rFonts w:ascii="Arial" w:hAnsi="Arial" w:cs="Arial"/>
          <w:color w:val="000000"/>
          <w:sz w:val="18"/>
          <w:szCs w:val="18"/>
        </w:rPr>
        <w:t xml:space="preserve"> in revizijski postopek. </w:t>
      </w:r>
    </w:p>
    <w:p w14:paraId="7CB98321" w14:textId="77777777" w:rsidR="0006494F" w:rsidRPr="00856266" w:rsidRDefault="0006494F" w:rsidP="0006494F">
      <w:pPr>
        <w:spacing w:before="225" w:after="225" w:line="240" w:lineRule="auto"/>
        <w:contextualSpacing/>
        <w:jc w:val="both"/>
        <w:rPr>
          <w:rFonts w:ascii="Arial" w:hAnsi="Arial" w:cs="Arial"/>
        </w:rPr>
      </w:pPr>
    </w:p>
    <w:p w14:paraId="73E889CA" w14:textId="08A6B206" w:rsidR="0006494F" w:rsidRPr="00856266" w:rsidRDefault="0006494F" w:rsidP="0006494F">
      <w:pPr>
        <w:spacing w:before="225" w:after="225" w:line="240" w:lineRule="auto"/>
        <w:contextualSpacing/>
        <w:jc w:val="both"/>
        <w:rPr>
          <w:rFonts w:ascii="Arial" w:hAnsi="Arial" w:cs="Arial"/>
          <w:color w:val="000000"/>
          <w:sz w:val="18"/>
          <w:szCs w:val="18"/>
        </w:rPr>
      </w:pPr>
      <w:r w:rsidRPr="00856266">
        <w:rPr>
          <w:rFonts w:ascii="Arial" w:hAnsi="Arial" w:cs="Arial"/>
          <w:color w:val="000000"/>
          <w:sz w:val="18"/>
          <w:szCs w:val="18"/>
        </w:rPr>
        <w:t>Zahtevek za revizijo se vloži prek</w:t>
      </w:r>
      <w:r w:rsidR="00BB783B" w:rsidRPr="00856266">
        <w:rPr>
          <w:rFonts w:ascii="Arial" w:hAnsi="Arial" w:cs="Arial"/>
          <w:color w:val="000000"/>
          <w:sz w:val="18"/>
          <w:szCs w:val="18"/>
        </w:rPr>
        <w:t>o</w:t>
      </w:r>
      <w:r w:rsidRPr="00856266">
        <w:rPr>
          <w:rFonts w:ascii="Arial" w:hAnsi="Arial" w:cs="Arial"/>
          <w:color w:val="000000"/>
          <w:sz w:val="18"/>
          <w:szCs w:val="18"/>
        </w:rPr>
        <w:t xml:space="preserve"> portala </w:t>
      </w:r>
      <w:proofErr w:type="spellStart"/>
      <w:r w:rsidRPr="00856266">
        <w:rPr>
          <w:rFonts w:ascii="Arial" w:hAnsi="Arial" w:cs="Arial"/>
          <w:color w:val="000000"/>
          <w:sz w:val="18"/>
          <w:szCs w:val="18"/>
        </w:rPr>
        <w:t>eRevizija</w:t>
      </w:r>
      <w:proofErr w:type="spellEnd"/>
      <w:r w:rsidRPr="00856266">
        <w:rPr>
          <w:rFonts w:ascii="Arial" w:hAnsi="Arial" w:cs="Arial"/>
          <w:color w:val="000000"/>
          <w:sz w:val="18"/>
          <w:szCs w:val="18"/>
        </w:rPr>
        <w:t xml:space="preserve">. Informacija, da je bil vložen zahtevek za revizijo, se nemudoma prek portala </w:t>
      </w:r>
      <w:proofErr w:type="spellStart"/>
      <w:r w:rsidRPr="00856266">
        <w:rPr>
          <w:rFonts w:ascii="Arial" w:hAnsi="Arial" w:cs="Arial"/>
          <w:color w:val="000000"/>
          <w:sz w:val="18"/>
          <w:szCs w:val="18"/>
        </w:rPr>
        <w:t>eRevizija</w:t>
      </w:r>
      <w:proofErr w:type="spellEnd"/>
      <w:r w:rsidRPr="00856266">
        <w:rPr>
          <w:rFonts w:ascii="Arial" w:hAnsi="Arial" w:cs="Arial"/>
          <w:color w:val="000000"/>
          <w:sz w:val="18"/>
          <w:szCs w:val="18"/>
        </w:rPr>
        <w:t xml:space="preserve"> samodejno objavi v dosjeju javnega naročila na portalu javnih naročil.</w:t>
      </w:r>
    </w:p>
    <w:p w14:paraId="2CF4FCF1" w14:textId="4748251E" w:rsidR="0006494F" w:rsidRPr="00B75740" w:rsidRDefault="0006494F" w:rsidP="0006494F">
      <w:pPr>
        <w:spacing w:before="225" w:after="225" w:line="240" w:lineRule="auto"/>
        <w:contextualSpacing/>
        <w:jc w:val="both"/>
        <w:rPr>
          <w:rFonts w:ascii="Arial" w:hAnsi="Arial" w:cs="Arial"/>
          <w:color w:val="000000"/>
          <w:sz w:val="18"/>
          <w:szCs w:val="18"/>
        </w:rPr>
      </w:pPr>
    </w:p>
    <w:p w14:paraId="2BD1F7F3" w14:textId="21AB3EC1" w:rsidR="007F2CC3" w:rsidRDefault="00CB02F9" w:rsidP="00CB02F9">
      <w:pPr>
        <w:spacing w:before="225" w:after="225" w:line="240" w:lineRule="auto"/>
        <w:contextualSpacing/>
        <w:jc w:val="both"/>
        <w:rPr>
          <w:rFonts w:ascii="Arial" w:hAnsi="Arial" w:cs="Arial"/>
          <w:color w:val="000000"/>
          <w:sz w:val="18"/>
          <w:szCs w:val="18"/>
        </w:rPr>
      </w:pPr>
      <w:r w:rsidRPr="002200E1">
        <w:rPr>
          <w:rFonts w:ascii="Arial" w:hAnsi="Arial" w:cs="Arial"/>
          <w:color w:val="000000"/>
          <w:sz w:val="18"/>
          <w:szCs w:val="18"/>
        </w:rPr>
        <w:t>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41932C68" w14:textId="77777777" w:rsidR="007F2CC3" w:rsidRDefault="007F2CC3">
      <w:pPr>
        <w:rPr>
          <w:rFonts w:ascii="Arial" w:hAnsi="Arial" w:cs="Arial"/>
          <w:color w:val="000000"/>
          <w:sz w:val="18"/>
          <w:szCs w:val="18"/>
        </w:rPr>
      </w:pPr>
      <w:r>
        <w:rPr>
          <w:rFonts w:ascii="Arial" w:hAnsi="Arial" w:cs="Arial"/>
          <w:color w:val="000000"/>
          <w:sz w:val="18"/>
          <w:szCs w:val="18"/>
        </w:rPr>
        <w:br w:type="page"/>
      </w:r>
    </w:p>
    <w:p w14:paraId="4740F2B1" w14:textId="77777777" w:rsidR="0006494F" w:rsidRPr="00B75740" w:rsidRDefault="0006494F" w:rsidP="00CB02F9">
      <w:pPr>
        <w:spacing w:before="225" w:after="225" w:line="240" w:lineRule="auto"/>
        <w:contextualSpacing/>
        <w:jc w:val="both"/>
        <w:rPr>
          <w:rFonts w:ascii="Arial" w:hAnsi="Arial" w:cs="Arial"/>
          <w:color w:val="000000"/>
          <w:sz w:val="18"/>
          <w:szCs w:val="18"/>
        </w:rPr>
      </w:pPr>
    </w:p>
    <w:p w14:paraId="74F53E4B" w14:textId="0466D2AA" w:rsidR="00C710C5" w:rsidRPr="00964434" w:rsidRDefault="00BD56C3" w:rsidP="00964434">
      <w:pPr>
        <w:pStyle w:val="Naslov2"/>
        <w:rPr>
          <w:sz w:val="28"/>
          <w:u w:val="single"/>
        </w:rPr>
      </w:pPr>
      <w:bookmarkStart w:id="3" w:name="_Toc52531604"/>
      <w:r w:rsidRPr="007B06A0">
        <w:rPr>
          <w:sz w:val="28"/>
          <w:u w:val="single"/>
        </w:rPr>
        <w:t xml:space="preserve">II. </w:t>
      </w:r>
      <w:r w:rsidR="00C710C5" w:rsidRPr="007B06A0">
        <w:rPr>
          <w:sz w:val="28"/>
          <w:u w:val="single"/>
        </w:rPr>
        <w:t>POGOJI ZA PRIZNANJE USPOSOBLJENOSTI</w:t>
      </w:r>
      <w:bookmarkEnd w:id="3"/>
    </w:p>
    <w:p w14:paraId="7F63CBE9" w14:textId="6030F38B" w:rsidR="00E10662" w:rsidRPr="002F6FF9" w:rsidRDefault="005E215B"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mora izpolnjevati vse v tej točki navedene pogoje. Za dokazovanje izpolnjevanja pogojev ponudnik priloži dokazila, kot so navedena za vsakim zahtevanim pogojem oziroma pogoji. V </w:t>
      </w:r>
      <w:r w:rsidR="00DF27C5">
        <w:rPr>
          <w:rFonts w:ascii="Arial" w:hAnsi="Arial" w:cs="Arial"/>
          <w:color w:val="000000"/>
          <w:sz w:val="18"/>
          <w:szCs w:val="18"/>
        </w:rPr>
        <w:t xml:space="preserve">nasprotnem primeru bo naročnik </w:t>
      </w:r>
      <w:r w:rsidRPr="002F6FF9">
        <w:rPr>
          <w:rFonts w:ascii="Arial" w:hAnsi="Arial" w:cs="Arial"/>
          <w:color w:val="000000"/>
          <w:sz w:val="18"/>
          <w:szCs w:val="18"/>
        </w:rPr>
        <w:t>skladno z določbami ZJN-3 ponudnika pozval k predložitvi vseh ali dela dokazil v zvezi z izpolnjevanjem pogojev.</w:t>
      </w:r>
    </w:p>
    <w:p w14:paraId="3292B5D6" w14:textId="77777777" w:rsidR="005E215B" w:rsidRPr="002F6FF9" w:rsidRDefault="005E215B" w:rsidP="00E10662">
      <w:pPr>
        <w:spacing w:before="225" w:after="225" w:line="240" w:lineRule="auto"/>
        <w:contextualSpacing/>
        <w:jc w:val="both"/>
        <w:rPr>
          <w:rFonts w:ascii="Arial" w:hAnsi="Arial" w:cs="Arial"/>
          <w:color w:val="000000"/>
          <w:sz w:val="18"/>
          <w:szCs w:val="18"/>
        </w:rPr>
      </w:pPr>
    </w:p>
    <w:p w14:paraId="4156A6E3" w14:textId="77777777" w:rsidR="005A51CE" w:rsidRPr="002F6FF9" w:rsidRDefault="00E10662"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Pr>
          <w:rFonts w:ascii="Arial" w:hAnsi="Arial" w:cs="Arial"/>
          <w:color w:val="000000"/>
          <w:sz w:val="18"/>
          <w:szCs w:val="18"/>
        </w:rPr>
        <w:t>skeni</w:t>
      </w:r>
      <w:proofErr w:type="spellEnd"/>
      <w:r w:rsidRPr="002F6FF9">
        <w:rPr>
          <w:rFonts w:ascii="Arial" w:hAnsi="Arial" w:cs="Arial"/>
          <w:color w:val="000000"/>
          <w:sz w:val="18"/>
          <w:szCs w:val="18"/>
        </w:rPr>
        <w:t xml:space="preserve"> priloženih listin ustrezajo originalu. V nasprotnem primeru ponudnik naročniku odgovarja za vso škodo, ki bi mu nastala. </w:t>
      </w:r>
    </w:p>
    <w:p w14:paraId="344D2BA1"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p>
    <w:p w14:paraId="0F8F9F2D"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r w:rsidRPr="002F6FF9">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13DA331A" w14:textId="77777777" w:rsidR="00E10662" w:rsidRPr="002F6FF9" w:rsidRDefault="00B934A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34E7374D" w14:textId="77777777" w:rsidR="00335926" w:rsidRDefault="00335926" w:rsidP="00335926">
      <w:pPr>
        <w:spacing w:before="135" w:after="135"/>
        <w:contextualSpacing/>
        <w:jc w:val="both"/>
        <w:textAlignment w:val="center"/>
        <w:rPr>
          <w:rFonts w:ascii="Arial" w:hAnsi="Arial" w:cs="Arial"/>
          <w:color w:val="000000"/>
          <w:position w:val="-2"/>
          <w:sz w:val="18"/>
          <w:szCs w:val="18"/>
        </w:rPr>
      </w:pPr>
    </w:p>
    <w:p w14:paraId="25414A0F" w14:textId="77777777" w:rsidR="0002295B" w:rsidRPr="002F6FF9" w:rsidRDefault="0002295B" w:rsidP="00335926">
      <w:pPr>
        <w:spacing w:before="135" w:after="135"/>
        <w:contextualSpacing/>
        <w:jc w:val="both"/>
        <w:textAlignment w:val="center"/>
        <w:rPr>
          <w:rFonts w:ascii="Arial" w:hAnsi="Arial" w:cs="Arial"/>
          <w:color w:val="000000"/>
          <w:position w:val="-2"/>
          <w:sz w:val="18"/>
          <w:szCs w:val="18"/>
        </w:rPr>
      </w:pPr>
    </w:p>
    <w:p w14:paraId="54C2E70F" w14:textId="77777777" w:rsidR="005A51CE" w:rsidRPr="0002295B" w:rsidRDefault="0002295B" w:rsidP="00335926">
      <w:pPr>
        <w:contextualSpacing/>
        <w:rPr>
          <w:rFonts w:ascii="Arial" w:hAnsi="Arial" w:cs="Arial"/>
          <w:b/>
        </w:rPr>
      </w:pPr>
      <w:r w:rsidRPr="0002295B">
        <w:rPr>
          <w:rFonts w:ascii="Arial" w:hAnsi="Arial" w:cs="Arial"/>
          <w:b/>
        </w:rPr>
        <w:t>RAZLOGI ZA IZKLJU</w:t>
      </w:r>
      <w:r w:rsidRPr="0002295B">
        <w:rPr>
          <w:rFonts w:ascii="Arial" w:hAnsi="Arial" w:cs="Arial" w:hint="eastAsia"/>
          <w:b/>
        </w:rPr>
        <w:t>Č</w:t>
      </w:r>
      <w:r w:rsidRPr="0002295B">
        <w:rPr>
          <w:rFonts w:ascii="Arial" w:hAnsi="Arial" w:cs="Arial"/>
          <w:b/>
        </w:rPr>
        <w:t>ITEV</w:t>
      </w:r>
    </w:p>
    <w:p w14:paraId="3DBC5A21" w14:textId="61EAF071" w:rsidR="005A51CE" w:rsidRDefault="005A51CE">
      <w:pPr>
        <w:rPr>
          <w:rFonts w:ascii="Arial" w:hAnsi="Arial" w:cs="Arial"/>
        </w:rPr>
      </w:pPr>
    </w:p>
    <w:tbl>
      <w:tblPr>
        <w:tblStyle w:val="NormalTablePHPDOCX1"/>
        <w:tblW w:w="9300" w:type="dxa"/>
        <w:tblLook w:val="04A0" w:firstRow="1" w:lastRow="0" w:firstColumn="1" w:lastColumn="0" w:noHBand="0" w:noVBand="1"/>
      </w:tblPr>
      <w:tblGrid>
        <w:gridCol w:w="1951"/>
        <w:gridCol w:w="7349"/>
      </w:tblGrid>
      <w:tr w:rsidR="008D0FBD" w:rsidRPr="008D0FBD" w14:paraId="280FD9EA" w14:textId="77777777" w:rsidTr="00007B8D">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6E10828" w14:textId="77777777" w:rsidR="008D0FBD" w:rsidRPr="008D0FBD" w:rsidRDefault="008D0FBD" w:rsidP="008D0FBD">
            <w:pPr>
              <w:keepNext/>
              <w:keepLines/>
              <w:spacing w:before="200"/>
              <w:contextualSpacing/>
              <w:jc w:val="center"/>
              <w:outlineLvl w:val="2"/>
              <w:rPr>
                <w:rFonts w:ascii="Arial" w:eastAsiaTheme="majorEastAsia" w:hAnsi="Arial" w:cs="Arial"/>
                <w:b/>
                <w:bCs/>
                <w:color w:val="4F81BD" w:themeColor="accent1"/>
              </w:rPr>
            </w:pPr>
            <w:bookmarkStart w:id="4" w:name="_Toc34896882"/>
            <w:bookmarkStart w:id="5" w:name="_Toc52531605"/>
            <w:r w:rsidRPr="008D0FBD">
              <w:rPr>
                <w:rFonts w:ascii="Arial" w:eastAsiaTheme="majorEastAsia" w:hAnsi="Arial" w:cs="Arial"/>
                <w:b/>
                <w:bCs/>
                <w:sz w:val="18"/>
              </w:rPr>
              <w:t>POGOJ 1</w:t>
            </w:r>
            <w:r w:rsidRPr="008D0FBD">
              <w:rPr>
                <w:rFonts w:ascii="Arial" w:eastAsiaTheme="majorEastAsia" w:hAnsi="Arial" w:cs="Arial"/>
                <w:b/>
                <w:bCs/>
                <w:sz w:val="18"/>
              </w:rPr>
              <w:br/>
              <w:t>Nekaznovanost</w:t>
            </w:r>
            <w:bookmarkEnd w:id="4"/>
            <w:bookmarkEnd w:id="5"/>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02B727" w14:textId="1963EDDA" w:rsidR="008D0FBD" w:rsidRPr="008D0FBD" w:rsidRDefault="008D0FBD" w:rsidP="008D0FBD">
            <w:pPr>
              <w:spacing w:before="135" w:after="135"/>
              <w:contextualSpacing/>
              <w:jc w:val="both"/>
              <w:textAlignment w:val="center"/>
              <w:rPr>
                <w:rFonts w:ascii="Arial" w:hAnsi="Arial" w:cs="Arial"/>
                <w:b/>
                <w:color w:val="000000"/>
                <w:position w:val="-2"/>
                <w:sz w:val="18"/>
                <w:szCs w:val="18"/>
              </w:rPr>
            </w:pPr>
            <w:bookmarkStart w:id="6" w:name="OLE_LINK3"/>
            <w:bookmarkStart w:id="7" w:name="OLE_LINK4"/>
            <w:r w:rsidRPr="008D0FBD">
              <w:rPr>
                <w:rFonts w:ascii="Arial" w:hAnsi="Arial" w:cs="Arial"/>
                <w:color w:val="000000"/>
                <w:position w:val="-2"/>
                <w:sz w:val="18"/>
                <w:szCs w:val="18"/>
              </w:rPr>
              <w:t>Gospodarskemu subjektu ali osebi, ki je članica upravnega, vodstvenega ali nadzornega organa tega gospodarskega subjekta ali ki ima pooblastila za njegovo zastopanje ali odločanje ali nadzor v njem, ni bila izrečena pravnomočna sodba za dejanje, ki ima elemente kaznivih dejanj</w:t>
            </w:r>
            <w:r w:rsidR="008258A3">
              <w:rPr>
                <w:rFonts w:ascii="Arial" w:hAnsi="Arial" w:cs="Arial"/>
                <w:color w:val="000000"/>
                <w:position w:val="-2"/>
                <w:sz w:val="18"/>
                <w:szCs w:val="18"/>
              </w:rPr>
              <w:t>,</w:t>
            </w:r>
            <w:r w:rsidRPr="008D0FBD">
              <w:rPr>
                <w:rFonts w:ascii="Arial" w:hAnsi="Arial" w:cs="Arial"/>
                <w:color w:val="000000"/>
                <w:position w:val="-2"/>
                <w:sz w:val="18"/>
                <w:szCs w:val="18"/>
              </w:rPr>
              <w:t xml:space="preserve"> opredeljenih v prvem odstavku 75. člena ZJN-3.</w:t>
            </w:r>
            <w:r w:rsidRPr="008D0FBD">
              <w:rPr>
                <w:rFonts w:ascii="Arial" w:hAnsi="Arial" w:cs="Arial"/>
                <w:color w:val="000000"/>
                <w:position w:val="-2"/>
                <w:sz w:val="18"/>
                <w:szCs w:val="18"/>
                <w:u w:val="single"/>
              </w:rPr>
              <w:t xml:space="preserve"> </w:t>
            </w:r>
          </w:p>
          <w:bookmarkEnd w:id="6"/>
          <w:bookmarkEnd w:id="7"/>
          <w:p w14:paraId="4D393E17" w14:textId="55CBC78D" w:rsidR="008D0FBD" w:rsidRPr="008D0FBD" w:rsidRDefault="00856266" w:rsidP="008D0FBD">
            <w:pPr>
              <w:spacing w:before="135" w:after="135"/>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Če</w:t>
            </w:r>
            <w:r w:rsidR="008D0FBD" w:rsidRPr="008D0FBD">
              <w:rPr>
                <w:rFonts w:ascii="Arial" w:hAnsi="Arial" w:cs="Arial"/>
                <w:color w:val="000000"/>
                <w:position w:val="-2"/>
                <w:sz w:val="18"/>
                <w:szCs w:val="18"/>
              </w:rPr>
              <w:t xml:space="preserve"> je gospodarski subjekt v položaju iz zgornjega odstavka, lahko naročniku v skladu z devetim odstavkom 75. člena ZJN-3 predloži dokaze, da je sprejel zadostne ukrepe, s katerimi lahko dokaže svojo zanesljivost, kljub obstoju razlogov za izključitev.</w:t>
            </w:r>
          </w:p>
        </w:tc>
      </w:tr>
      <w:tr w:rsidR="00E84C46" w:rsidRPr="008D0FBD" w14:paraId="5AFCE154"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27AC85" w14:textId="77777777" w:rsidR="00E84C46" w:rsidRPr="008D0FBD" w:rsidRDefault="00E84C46" w:rsidP="00E84C46">
            <w:pPr>
              <w:jc w:val="center"/>
              <w:rPr>
                <w:rFonts w:ascii="Arial" w:hAnsi="Arial" w:cs="Arial"/>
              </w:rPr>
            </w:pPr>
            <w:r w:rsidRPr="008D0FBD">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E5A7662" w14:textId="0A4D7F07" w:rsidR="00E84C46" w:rsidRPr="002200E1" w:rsidRDefault="00E84C46" w:rsidP="00E84C46">
            <w:pPr>
              <w:contextualSpacing/>
              <w:rPr>
                <w:rFonts w:ascii="Arial" w:hAnsi="Arial" w:cs="Arial"/>
                <w:color w:val="000000"/>
                <w:position w:val="-2"/>
                <w:sz w:val="18"/>
                <w:szCs w:val="18"/>
              </w:rPr>
            </w:pPr>
            <w:bookmarkStart w:id="8" w:name="OLE_LINK1"/>
            <w:r w:rsidRPr="002200E1">
              <w:rPr>
                <w:rFonts w:ascii="Arial" w:hAnsi="Arial" w:cs="Arial"/>
                <w:color w:val="000000"/>
                <w:position w:val="-2"/>
                <w:sz w:val="18"/>
                <w:szCs w:val="18"/>
              </w:rPr>
              <w:t xml:space="preserve">Izpolnjen in podpisan </w:t>
            </w:r>
            <w:r w:rsidR="003250FC">
              <w:rPr>
                <w:rFonts w:ascii="Arial" w:hAnsi="Arial" w:cs="Arial"/>
                <w:color w:val="000000"/>
                <w:position w:val="-2"/>
                <w:sz w:val="18"/>
                <w:szCs w:val="18"/>
              </w:rPr>
              <w:t xml:space="preserve">obrazec </w:t>
            </w:r>
            <w:r w:rsidR="003250FC" w:rsidRPr="003250FC">
              <w:rPr>
                <w:rFonts w:ascii="Arial" w:hAnsi="Arial" w:cs="Arial"/>
                <w:color w:val="000000"/>
                <w:position w:val="-2"/>
                <w:sz w:val="18"/>
                <w:szCs w:val="18"/>
              </w:rPr>
              <w:t>št. 1 Krovna izjava</w:t>
            </w:r>
            <w:r w:rsidR="003250FC">
              <w:rPr>
                <w:rFonts w:ascii="Arial" w:hAnsi="Arial" w:cs="Arial"/>
                <w:color w:val="000000"/>
                <w:position w:val="-2"/>
                <w:sz w:val="18"/>
                <w:szCs w:val="18"/>
              </w:rPr>
              <w:t>.</w:t>
            </w:r>
          </w:p>
          <w:p w14:paraId="2F7C650B" w14:textId="77777777" w:rsidR="00E84C46" w:rsidRPr="002200E1" w:rsidRDefault="00E84C46" w:rsidP="00E84C46">
            <w:pPr>
              <w:rPr>
                <w:rFonts w:ascii="Arial" w:hAnsi="Arial" w:cs="Arial"/>
                <w:i/>
                <w:color w:val="000000"/>
                <w:position w:val="-2"/>
                <w:sz w:val="18"/>
                <w:szCs w:val="18"/>
              </w:rPr>
            </w:pPr>
          </w:p>
          <w:p w14:paraId="523D2FDC" w14:textId="77777777" w:rsidR="00E84C46" w:rsidRPr="002200E1" w:rsidRDefault="00E84C46" w:rsidP="00E84C46">
            <w:pPr>
              <w:pStyle w:val="Odstavekseznama"/>
              <w:rPr>
                <w:rFonts w:ascii="Arial" w:hAnsi="Arial" w:cs="Arial"/>
                <w:i/>
                <w:color w:val="000000"/>
                <w:position w:val="-2"/>
                <w:sz w:val="18"/>
                <w:szCs w:val="18"/>
              </w:rPr>
            </w:pPr>
          </w:p>
          <w:p w14:paraId="1061F519" w14:textId="77777777" w:rsidR="00E84C46" w:rsidRPr="002200E1" w:rsidRDefault="00E84C46" w:rsidP="002A1917">
            <w:pPr>
              <w:pStyle w:val="Odstavekseznama"/>
              <w:numPr>
                <w:ilvl w:val="0"/>
                <w:numId w:val="41"/>
              </w:numPr>
              <w:rPr>
                <w:rFonts w:ascii="Arial" w:hAnsi="Arial" w:cs="Arial"/>
                <w:i/>
                <w:color w:val="000000"/>
                <w:position w:val="-2"/>
                <w:sz w:val="18"/>
                <w:szCs w:val="18"/>
              </w:rPr>
            </w:pPr>
            <w:r w:rsidRPr="002200E1">
              <w:rPr>
                <w:rFonts w:ascii="Arial" w:hAnsi="Arial" w:cs="Arial"/>
                <w:i/>
                <w:color w:val="000000"/>
                <w:position w:val="-2"/>
                <w:sz w:val="18"/>
                <w:szCs w:val="18"/>
              </w:rPr>
              <w:t>Naročnik lahko v fazi ocenjevanja ponudb, ponudnika pozove k predložitvi overjenih izjav (razen, če ponudnik predloži ustrezne izpise in pooblastila, kot navedeno v 2. točki):</w:t>
            </w:r>
          </w:p>
          <w:bookmarkEnd w:id="8"/>
          <w:p w14:paraId="19048252" w14:textId="1483DA0A" w:rsidR="00E84C46" w:rsidRPr="002200E1"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w:t>
            </w:r>
            <w:r w:rsidR="00D23B48">
              <w:rPr>
                <w:rFonts w:ascii="Arial" w:hAnsi="Arial" w:cs="Arial"/>
                <w:color w:val="000000"/>
                <w:position w:val="-2"/>
                <w:sz w:val="18"/>
                <w:szCs w:val="18"/>
              </w:rPr>
              <w:t>i</w:t>
            </w:r>
            <w:r w:rsidR="0014169C">
              <w:rPr>
                <w:rFonts w:ascii="Arial" w:hAnsi="Arial" w:cs="Arial"/>
                <w:color w:val="000000"/>
                <w:position w:val="-2"/>
                <w:sz w:val="18"/>
                <w:szCs w:val="18"/>
              </w:rPr>
              <w:t xml:space="preserve"> – pravna oseba (Obrazec št. 11</w:t>
            </w:r>
            <w:r w:rsidRPr="002200E1">
              <w:rPr>
                <w:rFonts w:ascii="Arial" w:hAnsi="Arial" w:cs="Arial"/>
                <w:color w:val="000000"/>
                <w:position w:val="-2"/>
                <w:sz w:val="18"/>
                <w:szCs w:val="18"/>
              </w:rPr>
              <w:t>),</w:t>
            </w:r>
          </w:p>
          <w:p w14:paraId="5D084D24" w14:textId="11650B8D" w:rsidR="00E84C46" w:rsidRPr="002200E1"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nekaznovanosti</w:t>
            </w:r>
            <w:r w:rsidR="0014169C">
              <w:rPr>
                <w:rFonts w:ascii="Arial" w:hAnsi="Arial" w:cs="Arial"/>
                <w:color w:val="000000"/>
                <w:position w:val="-2"/>
                <w:sz w:val="18"/>
                <w:szCs w:val="18"/>
              </w:rPr>
              <w:t xml:space="preserve"> – fizična oseba (Obrazec št. 12</w:t>
            </w:r>
            <w:r w:rsidRPr="002200E1">
              <w:rPr>
                <w:rFonts w:ascii="Arial" w:hAnsi="Arial" w:cs="Arial"/>
                <w:color w:val="000000"/>
                <w:position w:val="-2"/>
                <w:sz w:val="18"/>
                <w:szCs w:val="18"/>
              </w:rPr>
              <w:t xml:space="preserve">). </w:t>
            </w:r>
          </w:p>
          <w:p w14:paraId="2284579D" w14:textId="77777777" w:rsidR="00E84C46" w:rsidRPr="002200E1" w:rsidRDefault="00E84C46" w:rsidP="00E84C46">
            <w:pPr>
              <w:spacing w:before="135" w:after="135"/>
              <w:ind w:left="360"/>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ALI</w:t>
            </w:r>
          </w:p>
          <w:p w14:paraId="4A21ED56" w14:textId="77777777" w:rsidR="00E84C46" w:rsidRPr="002200E1" w:rsidRDefault="00E84C46" w:rsidP="002A1917">
            <w:pPr>
              <w:pStyle w:val="Odstavekseznama"/>
              <w:numPr>
                <w:ilvl w:val="0"/>
                <w:numId w:val="41"/>
              </w:numPr>
              <w:rPr>
                <w:rFonts w:ascii="Arial" w:hAnsi="Arial" w:cs="Arial"/>
                <w:i/>
                <w:color w:val="000000"/>
                <w:position w:val="-2"/>
                <w:sz w:val="18"/>
                <w:szCs w:val="18"/>
              </w:rPr>
            </w:pPr>
            <w:r w:rsidRPr="002200E1">
              <w:rPr>
                <w:rFonts w:ascii="Arial" w:hAnsi="Arial" w:cs="Arial"/>
                <w:i/>
                <w:position w:val="-2"/>
                <w:sz w:val="18"/>
                <w:szCs w:val="18"/>
              </w:rPr>
              <w:t>Ponudnik lahko v ponudbi predloži izpis iz ustreznega sodnega registra, iz katerega je razvidno, da ne obstajajo razlogi za izklju</w:t>
            </w:r>
            <w:r w:rsidRPr="002200E1">
              <w:rPr>
                <w:rFonts w:ascii="Arial" w:hAnsi="Arial" w:cs="Arial" w:hint="eastAsia"/>
                <w:i/>
                <w:position w:val="-2"/>
                <w:sz w:val="18"/>
                <w:szCs w:val="18"/>
              </w:rPr>
              <w:t>č</w:t>
            </w:r>
            <w:r w:rsidRPr="002200E1">
              <w:rPr>
                <w:rFonts w:ascii="Arial" w:hAnsi="Arial" w:cs="Arial"/>
                <w:i/>
                <w:position w:val="-2"/>
                <w:sz w:val="18"/>
                <w:szCs w:val="18"/>
              </w:rPr>
              <w:t>itev. Izpis se šteje kot dokaz o izpolnjevanju predmetnega pogoja. Izpis ne sme biti starejši od štirih mesecev od roka za predložitev ponudbe.</w:t>
            </w:r>
          </w:p>
          <w:p w14:paraId="129AEB24" w14:textId="77777777" w:rsidR="00E84C46" w:rsidRPr="002200E1" w:rsidRDefault="00E84C46" w:rsidP="00E84C46">
            <w:pPr>
              <w:pStyle w:val="Odstavekseznama"/>
              <w:rPr>
                <w:rFonts w:ascii="Arial" w:hAnsi="Arial" w:cs="Arial"/>
                <w:i/>
                <w:position w:val="-2"/>
                <w:sz w:val="18"/>
                <w:szCs w:val="18"/>
              </w:rPr>
            </w:pPr>
            <w:r w:rsidRPr="002200E1">
              <w:rPr>
                <w:rFonts w:ascii="Arial" w:hAnsi="Arial" w:cs="Arial"/>
                <w:i/>
                <w:position w:val="-2"/>
                <w:sz w:val="18"/>
                <w:szCs w:val="18"/>
              </w:rPr>
              <w:t>V tem primeru mora ponudnik predložiti:</w:t>
            </w:r>
          </w:p>
          <w:p w14:paraId="5C3B70F5" w14:textId="12EE0A83" w:rsidR="00E84C46" w:rsidRPr="002200E1" w:rsidRDefault="00E84C46" w:rsidP="002A1917">
            <w:pPr>
              <w:pStyle w:val="Odstavekseznama"/>
              <w:numPr>
                <w:ilvl w:val="1"/>
                <w:numId w:val="40"/>
              </w:numPr>
              <w:rPr>
                <w:rFonts w:ascii="Arial" w:hAnsi="Arial" w:cs="Arial"/>
                <w:color w:val="000000"/>
                <w:position w:val="-2"/>
                <w:sz w:val="18"/>
                <w:szCs w:val="18"/>
              </w:rPr>
            </w:pPr>
            <w:r w:rsidRPr="002200E1">
              <w:rPr>
                <w:rFonts w:ascii="Arial" w:hAnsi="Arial" w:cs="Arial"/>
                <w:position w:val="-2"/>
                <w:sz w:val="18"/>
                <w:szCs w:val="18"/>
              </w:rPr>
              <w:t>izpis za vse sodelujoče gospodarske subjekte v ponudbi in za vse fizične osebe, kot navedeni v pogoju in</w:t>
            </w:r>
          </w:p>
          <w:p w14:paraId="5BCC73AC" w14:textId="5B589950" w:rsidR="00496125" w:rsidRDefault="00E84C46" w:rsidP="00496125">
            <w:pPr>
              <w:pStyle w:val="Odstavekseznama"/>
              <w:numPr>
                <w:ilvl w:val="1"/>
                <w:numId w:val="40"/>
              </w:numPr>
              <w:rPr>
                <w:rFonts w:ascii="Arial" w:hAnsi="Arial" w:cs="Arial"/>
                <w:color w:val="000000"/>
                <w:position w:val="-2"/>
                <w:sz w:val="18"/>
                <w:szCs w:val="18"/>
              </w:rPr>
            </w:pPr>
            <w:r w:rsidRPr="002200E1">
              <w:rPr>
                <w:rFonts w:ascii="Arial" w:hAnsi="Arial" w:cs="Arial"/>
                <w:color w:val="000000"/>
                <w:position w:val="-2"/>
                <w:sz w:val="18"/>
                <w:szCs w:val="18"/>
              </w:rPr>
              <w:t xml:space="preserve">pooblastila za pridobitev podatkov iz kazenske evidence za vse fizične osebe, kot navedene v </w:t>
            </w:r>
            <w:r w:rsidR="000D3BBD">
              <w:rPr>
                <w:rFonts w:ascii="Arial" w:hAnsi="Arial" w:cs="Arial"/>
                <w:color w:val="000000"/>
                <w:position w:val="-2"/>
                <w:sz w:val="18"/>
                <w:szCs w:val="18"/>
              </w:rPr>
              <w:t>pogoju (Obrazec št. 13</w:t>
            </w:r>
            <w:r w:rsidRPr="002200E1">
              <w:rPr>
                <w:rFonts w:ascii="Arial" w:hAnsi="Arial" w:cs="Arial"/>
                <w:color w:val="000000"/>
                <w:position w:val="-2"/>
                <w:sz w:val="18"/>
                <w:szCs w:val="18"/>
              </w:rPr>
              <w:t>),</w:t>
            </w:r>
          </w:p>
          <w:p w14:paraId="47EC9AD6" w14:textId="39AB46DA" w:rsidR="00E84C46" w:rsidRPr="00496125" w:rsidRDefault="00E84C46" w:rsidP="00496125">
            <w:pPr>
              <w:pStyle w:val="Odstavekseznama"/>
              <w:numPr>
                <w:ilvl w:val="1"/>
                <w:numId w:val="40"/>
              </w:numPr>
              <w:rPr>
                <w:rFonts w:ascii="Arial" w:hAnsi="Arial" w:cs="Arial"/>
                <w:color w:val="000000"/>
                <w:position w:val="-2"/>
                <w:sz w:val="18"/>
                <w:szCs w:val="18"/>
              </w:rPr>
            </w:pPr>
            <w:r w:rsidRPr="00496125">
              <w:rPr>
                <w:rFonts w:ascii="Arial" w:hAnsi="Arial" w:cs="Arial"/>
                <w:color w:val="000000"/>
                <w:position w:val="-2"/>
                <w:sz w:val="18"/>
                <w:szCs w:val="18"/>
              </w:rPr>
              <w:t>pooblastilo za pridobitev podatkov iz kazenske evidence –</w:t>
            </w:r>
            <w:r w:rsidR="000D3BBD">
              <w:rPr>
                <w:rFonts w:ascii="Arial" w:hAnsi="Arial" w:cs="Arial"/>
                <w:color w:val="000000"/>
                <w:position w:val="-2"/>
                <w:sz w:val="18"/>
                <w:szCs w:val="18"/>
              </w:rPr>
              <w:t xml:space="preserve"> za pravne osebe (Obrazec št. 14</w:t>
            </w:r>
            <w:r w:rsidRPr="00496125">
              <w:rPr>
                <w:rFonts w:ascii="Arial" w:hAnsi="Arial" w:cs="Arial"/>
                <w:color w:val="000000"/>
                <w:position w:val="-2"/>
                <w:sz w:val="18"/>
                <w:szCs w:val="18"/>
              </w:rPr>
              <w:t>).</w:t>
            </w:r>
          </w:p>
        </w:tc>
      </w:tr>
      <w:tr w:rsidR="008D0FBD" w:rsidRPr="008D0FBD" w14:paraId="6CF0A1A5"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25D2856"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E13665" w14:textId="45BD3D99" w:rsidR="008D0FBD" w:rsidRPr="008D0FBD" w:rsidRDefault="008D0FBD" w:rsidP="008D0FBD">
            <w:pPr>
              <w:spacing w:before="135" w:after="135"/>
              <w:jc w:val="both"/>
              <w:textAlignment w:val="center"/>
              <w:rPr>
                <w:rFonts w:ascii="Arial" w:hAnsi="Arial" w:cs="Arial"/>
              </w:rPr>
            </w:pPr>
            <w:r w:rsidRPr="008D0FBD">
              <w:rPr>
                <w:rFonts w:ascii="Arial" w:hAnsi="Arial" w:cs="Arial"/>
                <w:color w:val="000000"/>
                <w:position w:val="-2"/>
                <w:sz w:val="18"/>
                <w:szCs w:val="18"/>
              </w:rPr>
              <w:t>Ponudniki, ki nimajo sedeža v Republiki Sloveniji</w:t>
            </w:r>
            <w:r w:rsidR="008258A3">
              <w:rPr>
                <w:rFonts w:ascii="Arial" w:hAnsi="Arial" w:cs="Arial"/>
                <w:color w:val="000000"/>
                <w:position w:val="-2"/>
                <w:sz w:val="18"/>
                <w:szCs w:val="18"/>
              </w:rPr>
              <w:t>,</w:t>
            </w:r>
            <w:r w:rsidR="00C03B53">
              <w:rPr>
                <w:rFonts w:ascii="Arial" w:hAnsi="Arial" w:cs="Arial"/>
                <w:color w:val="000000"/>
                <w:position w:val="-2"/>
                <w:sz w:val="18"/>
                <w:szCs w:val="18"/>
              </w:rPr>
              <w:t xml:space="preserve"> ravnajo skladno s 15</w:t>
            </w:r>
            <w:r w:rsidRPr="008D0FBD">
              <w:rPr>
                <w:rFonts w:ascii="Arial" w:hAnsi="Arial" w:cs="Arial"/>
                <w:color w:val="000000"/>
                <w:position w:val="-2"/>
                <w:sz w:val="18"/>
                <w:szCs w:val="18"/>
              </w:rPr>
              <w:t xml:space="preserve">. točko navodil te </w:t>
            </w:r>
            <w:r w:rsidRPr="008D0FBD">
              <w:rPr>
                <w:rFonts w:ascii="Arial" w:hAnsi="Arial" w:cs="Arial"/>
                <w:color w:val="000000"/>
                <w:sz w:val="18"/>
                <w:szCs w:val="18"/>
              </w:rPr>
              <w:t>razpisne dokumentacije</w:t>
            </w:r>
            <w:r w:rsidRPr="008D0FBD">
              <w:rPr>
                <w:rFonts w:ascii="Arial" w:hAnsi="Arial" w:cs="Arial"/>
                <w:color w:val="000000"/>
                <w:position w:val="-2"/>
                <w:sz w:val="18"/>
                <w:szCs w:val="18"/>
              </w:rPr>
              <w:t>.</w:t>
            </w:r>
          </w:p>
        </w:tc>
      </w:tr>
      <w:tr w:rsidR="008D0FBD" w:rsidRPr="008D0FBD" w14:paraId="2A94BAE8" w14:textId="77777777" w:rsidTr="002200E1">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7638CA"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606D9557" w14:textId="77777777" w:rsidR="008D0FBD" w:rsidRPr="002200E1" w:rsidRDefault="008D0FBD" w:rsidP="008D0FBD">
            <w:pPr>
              <w:spacing w:before="135" w:after="135"/>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 xml:space="preserve">MORAJO izpolnjevati pogoj, enako kot ponudnik: </w:t>
            </w:r>
          </w:p>
          <w:p w14:paraId="67072363" w14:textId="586D5315" w:rsidR="008D0FBD" w:rsidRPr="002200E1" w:rsidRDefault="008D0FBD" w:rsidP="003250FC">
            <w:pPr>
              <w:numPr>
                <w:ilvl w:val="0"/>
                <w:numId w:val="5"/>
              </w:numPr>
              <w:contextualSpacing/>
              <w:rPr>
                <w:rFonts w:ascii="Arial" w:hAnsi="Arial" w:cs="Arial"/>
                <w:color w:val="000000"/>
                <w:position w:val="-2"/>
                <w:sz w:val="18"/>
                <w:szCs w:val="18"/>
              </w:rPr>
            </w:pPr>
            <w:r w:rsidRPr="002200E1">
              <w:rPr>
                <w:rFonts w:ascii="Arial" w:hAnsi="Arial" w:cs="Arial"/>
                <w:color w:val="000000"/>
                <w:position w:val="-2"/>
                <w:sz w:val="18"/>
                <w:szCs w:val="18"/>
              </w:rPr>
              <w:lastRenderedPageBreak/>
              <w:t xml:space="preserve">Izpolnjen in podpisan obrazec </w:t>
            </w:r>
            <w:r w:rsidR="003250FC" w:rsidRPr="003250FC">
              <w:rPr>
                <w:rFonts w:ascii="Arial" w:hAnsi="Arial" w:cs="Arial"/>
                <w:color w:val="000000"/>
                <w:position w:val="-2"/>
                <w:sz w:val="18"/>
                <w:szCs w:val="18"/>
              </w:rPr>
              <w:t>št. 1 Krovna izjava</w:t>
            </w:r>
            <w:r w:rsidR="003250FC">
              <w:rPr>
                <w:rFonts w:ascii="Arial" w:hAnsi="Arial" w:cs="Arial"/>
                <w:color w:val="000000"/>
                <w:position w:val="-2"/>
                <w:sz w:val="18"/>
                <w:szCs w:val="18"/>
              </w:rPr>
              <w:t>.</w:t>
            </w:r>
          </w:p>
          <w:p w14:paraId="17E585AD" w14:textId="77777777" w:rsidR="008D0FBD" w:rsidRPr="002200E1" w:rsidRDefault="008D0FBD" w:rsidP="008D0FBD">
            <w:pPr>
              <w:rPr>
                <w:rFonts w:ascii="Arial" w:hAnsi="Arial" w:cs="Arial"/>
                <w:color w:val="000000"/>
                <w:position w:val="-2"/>
                <w:sz w:val="18"/>
                <w:szCs w:val="18"/>
              </w:rPr>
            </w:pPr>
          </w:p>
          <w:p w14:paraId="5B460939" w14:textId="53B9FA3B" w:rsidR="008D0FBD" w:rsidRPr="002200E1" w:rsidRDefault="008D0FBD" w:rsidP="00E84C46">
            <w:pPr>
              <w:jc w:val="both"/>
              <w:rPr>
                <w:rFonts w:ascii="Arial" w:hAnsi="Arial" w:cs="Arial"/>
                <w:i/>
                <w:color w:val="000000"/>
                <w:position w:val="-2"/>
                <w:sz w:val="18"/>
                <w:szCs w:val="18"/>
              </w:rPr>
            </w:pPr>
            <w:r w:rsidRPr="002200E1">
              <w:rPr>
                <w:rFonts w:ascii="Arial" w:hAnsi="Arial" w:cs="Arial"/>
                <w:i/>
                <w:color w:val="000000"/>
                <w:position w:val="-2"/>
                <w:sz w:val="18"/>
                <w:szCs w:val="18"/>
              </w:rPr>
              <w:t>Naročnik lahko v fazi ocenjevanja ponudb, ponudnika pozov</w:t>
            </w:r>
            <w:r w:rsidR="00E84C46" w:rsidRPr="002200E1">
              <w:rPr>
                <w:rFonts w:ascii="Arial" w:hAnsi="Arial" w:cs="Arial"/>
                <w:i/>
                <w:color w:val="000000"/>
                <w:position w:val="-2"/>
                <w:sz w:val="18"/>
                <w:szCs w:val="18"/>
              </w:rPr>
              <w:t>e k predložitvi overjenih izjav (razen, če ponudnik predloži ustrezne izpise in pooblastila, kot navedeno</w:t>
            </w:r>
            <w:r w:rsidR="003250FC">
              <w:rPr>
                <w:rFonts w:ascii="Arial" w:hAnsi="Arial" w:cs="Arial"/>
                <w:i/>
                <w:color w:val="000000"/>
                <w:position w:val="-2"/>
                <w:sz w:val="18"/>
                <w:szCs w:val="18"/>
              </w:rPr>
              <w:t xml:space="preserve"> v vrstici DOKAZILO, 2. točka):</w:t>
            </w:r>
          </w:p>
          <w:p w14:paraId="28DCC592" w14:textId="126DFCE5" w:rsidR="008D0FBD" w:rsidRPr="002200E1"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0014169C">
              <w:rPr>
                <w:rFonts w:ascii="Arial" w:hAnsi="Arial" w:cs="Arial"/>
                <w:color w:val="000000"/>
                <w:position w:val="-2"/>
                <w:sz w:val="18"/>
                <w:szCs w:val="18"/>
              </w:rPr>
              <w:t>pravna oseba (Obrazec št. 11</w:t>
            </w:r>
            <w:r w:rsidRPr="002200E1">
              <w:rPr>
                <w:rFonts w:ascii="Arial" w:hAnsi="Arial" w:cs="Arial"/>
                <w:color w:val="000000"/>
                <w:position w:val="-2"/>
                <w:sz w:val="18"/>
                <w:szCs w:val="18"/>
              </w:rPr>
              <w:t>),</w:t>
            </w:r>
          </w:p>
          <w:p w14:paraId="3894412A" w14:textId="6ECCEDC2" w:rsidR="008D0FBD" w:rsidRPr="002200E1"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0014169C">
              <w:rPr>
                <w:rFonts w:ascii="Arial" w:hAnsi="Arial" w:cs="Arial"/>
                <w:color w:val="000000"/>
                <w:position w:val="-2"/>
                <w:sz w:val="18"/>
                <w:szCs w:val="18"/>
              </w:rPr>
              <w:t>fizična oseba (Obrazec št. 12</w:t>
            </w:r>
            <w:r w:rsidRPr="002200E1">
              <w:rPr>
                <w:rFonts w:ascii="Arial" w:hAnsi="Arial" w:cs="Arial"/>
                <w:color w:val="000000"/>
                <w:position w:val="-2"/>
                <w:sz w:val="18"/>
                <w:szCs w:val="18"/>
              </w:rPr>
              <w:t>).</w:t>
            </w:r>
          </w:p>
        </w:tc>
      </w:tr>
      <w:tr w:rsidR="008D0FBD" w:rsidRPr="008D0FBD" w14:paraId="1838C18F" w14:textId="77777777" w:rsidTr="002200E1">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D3172C"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lastRenderedPageBreak/>
              <w:t>Podizvajalci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0B2CB201" w14:textId="77777777" w:rsidR="008D0FBD" w:rsidRPr="002200E1" w:rsidRDefault="008D0FBD" w:rsidP="008D0FBD">
            <w:pPr>
              <w:spacing w:before="135" w:after="135"/>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 xml:space="preserve">MORAJO izpolnjevati pogoj: </w:t>
            </w:r>
          </w:p>
          <w:p w14:paraId="4CB57A9F" w14:textId="06B34A4F" w:rsidR="008D0FBD" w:rsidRPr="002200E1" w:rsidRDefault="003250FC" w:rsidP="00E84C46">
            <w:pPr>
              <w:spacing w:before="225" w:after="225"/>
              <w:contextualSpacing/>
              <w:jc w:val="both"/>
              <w:rPr>
                <w:rFonts w:ascii="Arial" w:hAnsi="Arial" w:cs="Arial"/>
                <w:color w:val="000000"/>
                <w:position w:val="-2"/>
                <w:sz w:val="18"/>
                <w:szCs w:val="18"/>
              </w:rPr>
            </w:pPr>
            <w:r>
              <w:rPr>
                <w:rFonts w:ascii="Arial" w:hAnsi="Arial" w:cs="Arial"/>
                <w:color w:val="000000"/>
                <w:position w:val="-2"/>
                <w:sz w:val="18"/>
                <w:szCs w:val="18"/>
              </w:rPr>
              <w:t xml:space="preserve">Izpolnjen in podpisan obrazec </w:t>
            </w:r>
            <w:r w:rsidRPr="003250FC">
              <w:rPr>
                <w:rFonts w:ascii="Arial" w:hAnsi="Arial" w:cs="Arial"/>
                <w:color w:val="000000"/>
                <w:position w:val="-2"/>
                <w:sz w:val="18"/>
                <w:szCs w:val="18"/>
              </w:rPr>
              <w:t>št. 5 Izjava podizvajalca</w:t>
            </w:r>
            <w:r w:rsidR="008D0FBD" w:rsidRPr="002200E1">
              <w:rPr>
                <w:rFonts w:ascii="Arial" w:hAnsi="Arial" w:cs="Arial"/>
                <w:color w:val="000000"/>
                <w:position w:val="-2"/>
                <w:sz w:val="18"/>
                <w:szCs w:val="18"/>
              </w:rPr>
              <w:t>.</w:t>
            </w:r>
          </w:p>
          <w:p w14:paraId="2EF762B4" w14:textId="77777777" w:rsidR="00E84C46" w:rsidRPr="002200E1" w:rsidRDefault="00E84C46" w:rsidP="00E84C46">
            <w:pPr>
              <w:spacing w:before="225" w:after="225"/>
              <w:ind w:left="720"/>
              <w:contextualSpacing/>
              <w:jc w:val="both"/>
              <w:rPr>
                <w:rFonts w:ascii="Arial" w:hAnsi="Arial" w:cs="Arial"/>
                <w:color w:val="000000"/>
                <w:position w:val="-2"/>
                <w:sz w:val="18"/>
                <w:szCs w:val="18"/>
              </w:rPr>
            </w:pPr>
          </w:p>
          <w:p w14:paraId="692E10AF" w14:textId="707679A8" w:rsidR="008D0FBD" w:rsidRPr="002200E1" w:rsidRDefault="008D0FBD" w:rsidP="008D0FBD">
            <w:pPr>
              <w:spacing w:before="225" w:after="225"/>
              <w:jc w:val="both"/>
              <w:rPr>
                <w:rFonts w:ascii="Arial" w:hAnsi="Arial" w:cs="Arial"/>
                <w:i/>
                <w:color w:val="000000"/>
                <w:position w:val="-2"/>
                <w:sz w:val="18"/>
                <w:szCs w:val="18"/>
              </w:rPr>
            </w:pPr>
            <w:r w:rsidRPr="002200E1">
              <w:rPr>
                <w:rFonts w:ascii="Arial" w:hAnsi="Arial" w:cs="Arial"/>
                <w:i/>
                <w:color w:val="000000"/>
                <w:position w:val="-2"/>
                <w:sz w:val="18"/>
                <w:szCs w:val="18"/>
              </w:rPr>
              <w:t>Naročnik lahko v fazi ocenjevanja ponudb, ponudnika pozo</w:t>
            </w:r>
            <w:r w:rsidR="00E84C46" w:rsidRPr="002200E1">
              <w:rPr>
                <w:rFonts w:ascii="Arial" w:hAnsi="Arial" w:cs="Arial"/>
                <w:i/>
                <w:color w:val="000000"/>
                <w:position w:val="-2"/>
                <w:sz w:val="18"/>
                <w:szCs w:val="18"/>
              </w:rPr>
              <w:t>ve k predložitvi overjenih izjav (razen, če ponudnik predloži ustrezne izpise in pooblastila, kot navedeno v vrstici DOKAZILO, 2. točka):</w:t>
            </w:r>
          </w:p>
          <w:p w14:paraId="2742EB22" w14:textId="0C02EB93" w:rsidR="008D0FBD" w:rsidRPr="002200E1" w:rsidRDefault="008D0FBD" w:rsidP="002A1917">
            <w:pPr>
              <w:numPr>
                <w:ilvl w:val="0"/>
                <w:numId w:val="36"/>
              </w:numPr>
              <w:spacing w:before="225" w:after="225"/>
              <w:contextualSpacing/>
              <w:jc w:val="both"/>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Pr="002200E1">
              <w:rPr>
                <w:rFonts w:ascii="Arial" w:hAnsi="Arial" w:cs="Arial"/>
                <w:color w:val="000000"/>
                <w:position w:val="-2"/>
                <w:sz w:val="18"/>
                <w:szCs w:val="18"/>
              </w:rPr>
              <w:t>pravna oseba (Obr</w:t>
            </w:r>
            <w:r w:rsidR="0014169C">
              <w:rPr>
                <w:rFonts w:ascii="Arial" w:hAnsi="Arial" w:cs="Arial"/>
                <w:color w:val="000000"/>
                <w:position w:val="-2"/>
                <w:sz w:val="18"/>
                <w:szCs w:val="18"/>
              </w:rPr>
              <w:t>azec št. 11</w:t>
            </w:r>
            <w:r w:rsidRPr="002200E1">
              <w:rPr>
                <w:rFonts w:ascii="Arial" w:hAnsi="Arial" w:cs="Arial"/>
                <w:color w:val="000000"/>
                <w:position w:val="-2"/>
                <w:sz w:val="18"/>
                <w:szCs w:val="18"/>
              </w:rPr>
              <w:t>),</w:t>
            </w:r>
          </w:p>
          <w:p w14:paraId="4D433DDC" w14:textId="76D7EFE1" w:rsidR="008D0FBD" w:rsidRPr="002200E1" w:rsidRDefault="008D0FBD" w:rsidP="002A1917">
            <w:pPr>
              <w:numPr>
                <w:ilvl w:val="0"/>
                <w:numId w:val="36"/>
              </w:numPr>
              <w:spacing w:before="225" w:after="225"/>
              <w:contextualSpacing/>
              <w:jc w:val="both"/>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00496125">
              <w:rPr>
                <w:rFonts w:ascii="Arial" w:hAnsi="Arial" w:cs="Arial"/>
                <w:color w:val="000000"/>
                <w:position w:val="-2"/>
                <w:sz w:val="18"/>
                <w:szCs w:val="18"/>
              </w:rPr>
              <w:t>fizič</w:t>
            </w:r>
            <w:r w:rsidR="0014169C">
              <w:rPr>
                <w:rFonts w:ascii="Arial" w:hAnsi="Arial" w:cs="Arial"/>
                <w:color w:val="000000"/>
                <w:position w:val="-2"/>
                <w:sz w:val="18"/>
                <w:szCs w:val="18"/>
              </w:rPr>
              <w:t>na oseba (Obrazec št. 12</w:t>
            </w:r>
            <w:r w:rsidRPr="002200E1">
              <w:rPr>
                <w:rFonts w:ascii="Arial" w:hAnsi="Arial" w:cs="Arial"/>
                <w:color w:val="000000"/>
                <w:position w:val="-2"/>
                <w:sz w:val="18"/>
                <w:szCs w:val="18"/>
              </w:rPr>
              <w:t xml:space="preserve">). </w:t>
            </w:r>
          </w:p>
          <w:p w14:paraId="7333ADC3" w14:textId="77777777" w:rsidR="00E84C46" w:rsidRPr="002200E1" w:rsidRDefault="00E84C46" w:rsidP="00E84C46">
            <w:pPr>
              <w:spacing w:before="225" w:after="225"/>
              <w:ind w:left="720"/>
              <w:contextualSpacing/>
              <w:jc w:val="both"/>
              <w:rPr>
                <w:rFonts w:ascii="Arial" w:hAnsi="Arial" w:cs="Arial"/>
                <w:color w:val="000000"/>
                <w:position w:val="-2"/>
                <w:sz w:val="18"/>
                <w:szCs w:val="18"/>
              </w:rPr>
            </w:pPr>
          </w:p>
          <w:p w14:paraId="27A8F7D7" w14:textId="7FFF3E5C" w:rsidR="008D0FBD" w:rsidRPr="002200E1" w:rsidRDefault="008D0FBD" w:rsidP="008D0FBD">
            <w:pPr>
              <w:spacing w:before="225" w:after="225"/>
              <w:jc w:val="both"/>
              <w:rPr>
                <w:rFonts w:ascii="Arial" w:hAnsi="Arial" w:cs="Arial"/>
                <w:color w:val="000000"/>
                <w:position w:val="-2"/>
                <w:sz w:val="18"/>
                <w:szCs w:val="18"/>
              </w:rPr>
            </w:pPr>
            <w:r w:rsidRPr="002200E1">
              <w:rPr>
                <w:rFonts w:ascii="Arial" w:hAnsi="Arial" w:cs="Arial"/>
                <w:color w:val="000000"/>
                <w:position w:val="-2"/>
                <w:sz w:val="18"/>
                <w:szCs w:val="18"/>
              </w:rPr>
              <w:t xml:space="preserve">Naročnik bo zavrnil vsakega podizvajalca, če zanj obstajajo razlogi za izključitev </w:t>
            </w:r>
            <w:r w:rsidR="002D432C" w:rsidRPr="002200E1">
              <w:rPr>
                <w:rFonts w:ascii="Arial" w:hAnsi="Arial" w:cs="Arial"/>
                <w:color w:val="000000"/>
                <w:position w:val="-2"/>
                <w:sz w:val="18"/>
                <w:szCs w:val="18"/>
              </w:rPr>
              <w:t xml:space="preserve">iz </w:t>
            </w:r>
            <w:r w:rsidRPr="002200E1">
              <w:rPr>
                <w:rFonts w:ascii="Arial" w:hAnsi="Arial" w:cs="Arial"/>
                <w:color w:val="000000"/>
                <w:position w:val="-2"/>
                <w:sz w:val="18"/>
                <w:szCs w:val="18"/>
              </w:rPr>
              <w:t>prvega odstavka 75. člena ZJN-3.</w:t>
            </w:r>
          </w:p>
        </w:tc>
      </w:tr>
    </w:tbl>
    <w:p w14:paraId="200B86FB" w14:textId="48BA3EE9" w:rsidR="008D0FBD" w:rsidRPr="002F6FF9" w:rsidRDefault="008D0FBD">
      <w:pPr>
        <w:rPr>
          <w:rFonts w:ascii="Arial" w:hAnsi="Arial" w:cs="Arial"/>
        </w:rPr>
      </w:pPr>
    </w:p>
    <w:tbl>
      <w:tblPr>
        <w:tblStyle w:val="NormalTablePHPDOCX2"/>
        <w:tblW w:w="9300" w:type="dxa"/>
        <w:tblLook w:val="04A0" w:firstRow="1" w:lastRow="0" w:firstColumn="1" w:lastColumn="0" w:noHBand="0" w:noVBand="1"/>
      </w:tblPr>
      <w:tblGrid>
        <w:gridCol w:w="1860"/>
        <w:gridCol w:w="7440"/>
      </w:tblGrid>
      <w:tr w:rsidR="008D0FBD" w:rsidRPr="008D0FBD" w14:paraId="372A2387"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93DF9EE" w14:textId="77777777" w:rsidR="008D0FBD" w:rsidRPr="008D0FBD" w:rsidRDefault="008D0FBD" w:rsidP="008D0FBD">
            <w:pPr>
              <w:keepNext/>
              <w:keepLines/>
              <w:spacing w:before="200"/>
              <w:jc w:val="center"/>
              <w:outlineLvl w:val="2"/>
              <w:rPr>
                <w:rFonts w:ascii="Arial" w:eastAsiaTheme="majorEastAsia" w:hAnsi="Arial" w:cs="Arial"/>
                <w:b/>
                <w:bCs/>
                <w:color w:val="4F81BD" w:themeColor="accent1"/>
              </w:rPr>
            </w:pPr>
            <w:bookmarkStart w:id="9" w:name="_Toc34896883"/>
            <w:bookmarkStart w:id="10" w:name="_Toc52531606"/>
            <w:r w:rsidRPr="008D0FBD">
              <w:rPr>
                <w:rFonts w:ascii="Arial" w:eastAsiaTheme="majorEastAsia" w:hAnsi="Arial" w:cs="Arial"/>
                <w:b/>
                <w:bCs/>
                <w:sz w:val="18"/>
              </w:rPr>
              <w:t>POGOJ 2</w:t>
            </w:r>
            <w:r w:rsidRPr="008D0FBD">
              <w:rPr>
                <w:rFonts w:ascii="Arial" w:eastAsiaTheme="majorEastAsia" w:hAnsi="Arial" w:cs="Arial"/>
                <w:b/>
                <w:bCs/>
                <w:sz w:val="18"/>
              </w:rPr>
              <w:br/>
              <w:t>Ponudnik ni izločen iz postopkov oddaje javnih naročil</w:t>
            </w:r>
            <w:bookmarkEnd w:id="9"/>
            <w:bookmarkEnd w:id="10"/>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9A9EE5C" w14:textId="1F2A0282" w:rsidR="008D0FBD" w:rsidRPr="008D0FBD" w:rsidRDefault="008D0FBD" w:rsidP="008D0FBD">
            <w:pPr>
              <w:spacing w:before="135" w:after="135"/>
              <w:jc w:val="both"/>
              <w:textAlignment w:val="center"/>
              <w:rPr>
                <w:rFonts w:ascii="Arial" w:hAnsi="Arial" w:cs="Arial"/>
                <w:color w:val="000000"/>
                <w:position w:val="-2"/>
                <w:sz w:val="18"/>
                <w:szCs w:val="18"/>
              </w:rPr>
            </w:pPr>
            <w:r w:rsidRPr="008D0FBD">
              <w:rPr>
                <w:rFonts w:ascii="Arial" w:hAnsi="Arial" w:cs="Arial"/>
                <w:color w:val="000000"/>
                <w:position w:val="-2"/>
                <w:sz w:val="18"/>
                <w:szCs w:val="18"/>
              </w:rPr>
              <w:t>Gospodarski subjekt na dan, ko poteče rok za predložitev ponudb</w:t>
            </w:r>
            <w:r w:rsidR="0002132B">
              <w:rPr>
                <w:rFonts w:ascii="Arial" w:hAnsi="Arial" w:cs="Arial"/>
                <w:color w:val="000000"/>
                <w:position w:val="-2"/>
                <w:sz w:val="18"/>
                <w:szCs w:val="18"/>
              </w:rPr>
              <w:t>,</w:t>
            </w:r>
            <w:r w:rsidRPr="008D0FBD">
              <w:rPr>
                <w:rFonts w:ascii="Arial" w:hAnsi="Arial" w:cs="Arial"/>
                <w:color w:val="000000"/>
                <w:position w:val="-2"/>
                <w:sz w:val="18"/>
                <w:szCs w:val="18"/>
              </w:rPr>
              <w:t xml:space="preserve"> ne sme biti uvrščen v evidenco gospodarskih subjektov z negativnimi referencami iz a) točke četrtega odstavka 75. člena ZJN-3.</w:t>
            </w:r>
          </w:p>
        </w:tc>
      </w:tr>
      <w:tr w:rsidR="008D0FBD" w:rsidRPr="008D0FBD" w14:paraId="07CBFDB1"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A1BF4B"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348480" w14:textId="575F8391" w:rsidR="008D0FBD" w:rsidRPr="002D432C" w:rsidRDefault="008D0FBD" w:rsidP="003250FC">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sidRP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8D0FBD" w:rsidRPr="008D0FBD" w14:paraId="255FC4F3"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7D024F3"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265A37" w14:textId="17354357" w:rsidR="008D0FBD" w:rsidRPr="002D432C" w:rsidRDefault="008D0FBD" w:rsidP="008D0FBD">
            <w:pPr>
              <w:spacing w:before="135" w:after="135"/>
              <w:jc w:val="both"/>
              <w:textAlignment w:val="center"/>
              <w:rPr>
                <w:rFonts w:ascii="Arial" w:hAnsi="Arial" w:cs="Arial"/>
              </w:rPr>
            </w:pPr>
            <w:r w:rsidRPr="002D432C">
              <w:rPr>
                <w:rFonts w:ascii="Arial" w:hAnsi="Arial" w:cs="Arial"/>
                <w:color w:val="000000"/>
                <w:position w:val="-2"/>
                <w:sz w:val="18"/>
                <w:szCs w:val="18"/>
              </w:rPr>
              <w:t>MORAJO izpolnjevati pogoj enako kot ponudnik</w:t>
            </w:r>
            <w:r w:rsidRPr="002D432C">
              <w:rPr>
                <w:rFonts w:ascii="Arial" w:hAnsi="Arial" w:cs="Arial"/>
              </w:rPr>
              <w:t xml:space="preserve">: </w:t>
            </w: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8D0FBD" w:rsidRPr="008D0FBD" w14:paraId="5224E228"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13775D"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D729DE" w14:textId="443B8EAA" w:rsidR="008D0FBD" w:rsidRPr="002D432C" w:rsidRDefault="008D0FBD" w:rsidP="008D0FB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Izpolnjen in podpisan obrazec </w:t>
            </w:r>
            <w:r w:rsidR="003250FC">
              <w:rPr>
                <w:rFonts w:ascii="Arial" w:hAnsi="Arial" w:cs="Arial"/>
                <w:color w:val="000000"/>
                <w:position w:val="-2"/>
                <w:sz w:val="18"/>
                <w:szCs w:val="18"/>
              </w:rPr>
              <w:t xml:space="preserve">št. </w:t>
            </w:r>
            <w:r w:rsidR="003250FC" w:rsidRPr="003250FC">
              <w:rPr>
                <w:rFonts w:ascii="Arial" w:hAnsi="Arial" w:cs="Arial"/>
                <w:color w:val="000000"/>
                <w:position w:val="-2"/>
                <w:sz w:val="18"/>
                <w:szCs w:val="18"/>
              </w:rPr>
              <w:t>5 Izjava podizvajalca</w:t>
            </w:r>
            <w:r w:rsidRPr="002D432C">
              <w:rPr>
                <w:rFonts w:ascii="Arial" w:hAnsi="Arial" w:cs="Arial"/>
                <w:color w:val="000000"/>
                <w:position w:val="-2"/>
                <w:sz w:val="18"/>
                <w:szCs w:val="18"/>
              </w:rPr>
              <w:t>.</w:t>
            </w:r>
          </w:p>
          <w:p w14:paraId="406DDF86" w14:textId="0F3CC5A6" w:rsidR="008D0FBD" w:rsidRPr="002D432C" w:rsidRDefault="008D0FBD" w:rsidP="008D0FB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Naročnik bo zavrnil vsakega podizvajalca, če zanj obstajajo razlogi za izključitev</w:t>
            </w:r>
            <w:r w:rsidR="002D432C" w:rsidRPr="002D432C">
              <w:rPr>
                <w:rFonts w:ascii="Arial" w:hAnsi="Arial" w:cs="Arial"/>
                <w:color w:val="000000"/>
                <w:position w:val="-2"/>
                <w:sz w:val="18"/>
                <w:szCs w:val="18"/>
              </w:rPr>
              <w:t xml:space="preserve"> iz</w:t>
            </w:r>
            <w:r w:rsidRPr="002D432C">
              <w:rPr>
                <w:rFonts w:ascii="Arial" w:hAnsi="Arial" w:cs="Arial"/>
                <w:color w:val="000000"/>
                <w:position w:val="-2"/>
                <w:sz w:val="18"/>
                <w:szCs w:val="18"/>
              </w:rPr>
              <w:t xml:space="preserve"> četrtega odstavka 75. člena ZJN-3.</w:t>
            </w:r>
          </w:p>
        </w:tc>
      </w:tr>
    </w:tbl>
    <w:p w14:paraId="0A360CB6" w14:textId="793CBC79" w:rsidR="005A51CE" w:rsidRDefault="005A51CE">
      <w:pPr>
        <w:rPr>
          <w:rFonts w:ascii="Arial" w:hAnsi="Arial" w:cs="Arial"/>
        </w:rPr>
      </w:pPr>
    </w:p>
    <w:tbl>
      <w:tblPr>
        <w:tblStyle w:val="NormalTablePHPDOCX3"/>
        <w:tblW w:w="9300" w:type="dxa"/>
        <w:tblLook w:val="04A0" w:firstRow="1" w:lastRow="0" w:firstColumn="1" w:lastColumn="0" w:noHBand="0" w:noVBand="1"/>
      </w:tblPr>
      <w:tblGrid>
        <w:gridCol w:w="1860"/>
        <w:gridCol w:w="7440"/>
      </w:tblGrid>
      <w:tr w:rsidR="002B4983" w:rsidRPr="002B4983" w14:paraId="56100FA6"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C11679F" w14:textId="77777777" w:rsidR="002B4983" w:rsidRPr="002B4983" w:rsidRDefault="002B4983" w:rsidP="002B4983">
            <w:pPr>
              <w:keepNext/>
              <w:keepLines/>
              <w:spacing w:before="200"/>
              <w:jc w:val="center"/>
              <w:outlineLvl w:val="2"/>
              <w:rPr>
                <w:rFonts w:ascii="Arial" w:eastAsiaTheme="majorEastAsia" w:hAnsi="Arial" w:cs="Arial"/>
                <w:b/>
                <w:bCs/>
                <w:color w:val="4F81BD" w:themeColor="accent1"/>
              </w:rPr>
            </w:pPr>
            <w:bookmarkStart w:id="11" w:name="_Toc34896884"/>
            <w:bookmarkStart w:id="12" w:name="_Toc52531607"/>
            <w:r w:rsidRPr="002B4983">
              <w:rPr>
                <w:rFonts w:ascii="Arial" w:eastAsiaTheme="majorEastAsia" w:hAnsi="Arial" w:cs="Arial"/>
                <w:b/>
                <w:bCs/>
                <w:sz w:val="18"/>
              </w:rPr>
              <w:t>POGOJ 3</w:t>
            </w:r>
            <w:r w:rsidRPr="002B4983">
              <w:rPr>
                <w:rFonts w:ascii="Arial" w:eastAsiaTheme="majorEastAsia" w:hAnsi="Arial" w:cs="Arial"/>
                <w:b/>
                <w:bCs/>
                <w:sz w:val="18"/>
              </w:rPr>
              <w:br/>
              <w:t>Plačani davki in prispevki</w:t>
            </w:r>
            <w:bookmarkEnd w:id="11"/>
            <w:bookmarkEnd w:id="12"/>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C120B1" w14:textId="77777777" w:rsidR="002B4983" w:rsidRPr="002B4983" w:rsidRDefault="002B4983" w:rsidP="002B4983">
            <w:pPr>
              <w:spacing w:before="135" w:after="135"/>
              <w:jc w:val="both"/>
              <w:textAlignment w:val="center"/>
              <w:rPr>
                <w:rFonts w:ascii="Arial" w:hAnsi="Arial" w:cs="Arial"/>
                <w:color w:val="000000"/>
                <w:position w:val="-2"/>
                <w:sz w:val="18"/>
                <w:szCs w:val="18"/>
              </w:rPr>
            </w:pPr>
            <w:r w:rsidRPr="002B4983">
              <w:rPr>
                <w:rFonts w:ascii="Arial" w:hAnsi="Arial" w:cs="Arial"/>
                <w:color w:val="000000"/>
                <w:position w:val="-2"/>
                <w:sz w:val="18"/>
                <w:szCs w:val="18"/>
              </w:rPr>
              <w:t>Gospodarski subjekt mora na dan oddaje ponudbe izpolnjevati obvezne dajatve in druge denarne nedavčne obveznosti v skladu z zakonom, ki ureja finančno upravo, ki jih pobira davčni organ v skladu s predpisi države, v kateri ima sedež, ali predpisi države naročnika, oziroma vrednost neplačanih zapadlih obveznosti na dan oddaje ponudbe ne sme znašati 50 eurov ali več. Gospodarski subjekt mora imeti na dan oddaje ponudbe predložene vse obračune davčnih odtegljajev za dohodke iz delovnega razmerja za obdobje zadnjih petih let do dne oddaje ponudbe.</w:t>
            </w:r>
          </w:p>
        </w:tc>
      </w:tr>
      <w:tr w:rsidR="002B4983" w:rsidRPr="002B4983" w14:paraId="7CFA3646"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1353BFB" w14:textId="77777777" w:rsidR="002B4983" w:rsidRPr="002B4983" w:rsidRDefault="002B4983" w:rsidP="002B4983">
            <w:pPr>
              <w:jc w:val="center"/>
              <w:rPr>
                <w:rFonts w:ascii="Arial" w:hAnsi="Arial" w:cs="Arial"/>
              </w:rPr>
            </w:pPr>
            <w:r w:rsidRPr="002B4983">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24ADC82" w14:textId="557A3C65" w:rsidR="002B4983" w:rsidRPr="002D432C" w:rsidRDefault="002B4983" w:rsidP="002B4983">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 xml:space="preserve"> za vse gospodarske subjekte v ponudbi.</w:t>
            </w:r>
          </w:p>
        </w:tc>
      </w:tr>
      <w:tr w:rsidR="002B4983" w:rsidRPr="002B4983" w14:paraId="5C016B79"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010D79" w14:textId="77777777" w:rsidR="002B4983" w:rsidRPr="002B4983" w:rsidRDefault="002B4983" w:rsidP="002B4983">
            <w:pPr>
              <w:jc w:val="center"/>
              <w:rPr>
                <w:rFonts w:ascii="Arial" w:hAnsi="Arial" w:cs="Arial"/>
                <w:color w:val="000000"/>
                <w:position w:val="-2"/>
                <w:sz w:val="18"/>
                <w:szCs w:val="18"/>
              </w:rPr>
            </w:pPr>
            <w:r w:rsidRPr="002B4983">
              <w:rPr>
                <w:rFonts w:ascii="Arial" w:hAnsi="Arial" w:cs="Arial"/>
                <w:color w:val="000000"/>
                <w:position w:val="-2"/>
                <w:sz w:val="18"/>
                <w:szCs w:val="18"/>
              </w:rPr>
              <w:lastRenderedPageBreak/>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6EA01E" w14:textId="3C12EB59" w:rsidR="002B4983" w:rsidRPr="002D432C" w:rsidRDefault="002B4983" w:rsidP="002B4983">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Ponudniki, ki nimajo sedeža v Republik</w:t>
            </w:r>
            <w:r w:rsidR="00C03B53">
              <w:rPr>
                <w:rFonts w:ascii="Arial" w:hAnsi="Arial" w:cs="Arial"/>
                <w:color w:val="000000"/>
                <w:position w:val="-2"/>
                <w:sz w:val="18"/>
                <w:szCs w:val="18"/>
              </w:rPr>
              <w:t>i Sloveniji ravnajo skladno s 15</w:t>
            </w:r>
            <w:r w:rsidRPr="002D432C">
              <w:rPr>
                <w:rFonts w:ascii="Arial" w:hAnsi="Arial" w:cs="Arial"/>
                <w:color w:val="000000"/>
                <w:position w:val="-2"/>
                <w:sz w:val="18"/>
                <w:szCs w:val="18"/>
              </w:rPr>
              <w:t>. to</w:t>
            </w:r>
            <w:r w:rsidRPr="002D432C">
              <w:rPr>
                <w:rFonts w:ascii="Arial" w:hAnsi="Arial" w:cs="Arial" w:hint="eastAsia"/>
                <w:color w:val="000000"/>
                <w:position w:val="-2"/>
                <w:sz w:val="18"/>
                <w:szCs w:val="18"/>
              </w:rPr>
              <w:t>č</w:t>
            </w:r>
            <w:r w:rsidRPr="002D432C">
              <w:rPr>
                <w:rFonts w:ascii="Arial" w:hAnsi="Arial" w:cs="Arial"/>
                <w:color w:val="000000"/>
                <w:position w:val="-2"/>
                <w:sz w:val="18"/>
                <w:szCs w:val="18"/>
              </w:rPr>
              <w:t>ko navodil te razpisne dokumentacije.</w:t>
            </w:r>
          </w:p>
        </w:tc>
      </w:tr>
      <w:tr w:rsidR="002B4983" w:rsidRPr="002B4983" w14:paraId="608BCB66"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84F339" w14:textId="77777777" w:rsidR="002B4983" w:rsidRPr="002B4983" w:rsidRDefault="002B4983" w:rsidP="002B4983">
            <w:pPr>
              <w:jc w:val="center"/>
              <w:rPr>
                <w:rFonts w:ascii="Arial" w:hAnsi="Arial" w:cs="Arial"/>
              </w:rPr>
            </w:pPr>
            <w:r w:rsidRPr="002B4983">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073AB9F" w14:textId="1C9E8F55" w:rsidR="002B4983" w:rsidRPr="002D432C" w:rsidRDefault="002B4983" w:rsidP="002B4983">
            <w:pPr>
              <w:spacing w:before="135" w:after="135"/>
              <w:jc w:val="both"/>
              <w:textAlignment w:val="center"/>
              <w:rPr>
                <w:rFonts w:ascii="Arial" w:hAnsi="Arial" w:cs="Arial"/>
              </w:rPr>
            </w:pPr>
            <w:r w:rsidRPr="002D432C">
              <w:rPr>
                <w:rFonts w:ascii="Arial" w:hAnsi="Arial" w:cs="Arial"/>
                <w:color w:val="000000"/>
                <w:position w:val="-2"/>
                <w:sz w:val="18"/>
                <w:szCs w:val="18"/>
              </w:rPr>
              <w:t>MORAJO izpolnjevati pogoj</w:t>
            </w:r>
            <w:r w:rsidRPr="002D432C">
              <w:rPr>
                <w:rFonts w:ascii="Arial" w:hAnsi="Arial" w:cs="Arial"/>
              </w:rPr>
              <w:t xml:space="preserve"> </w:t>
            </w:r>
            <w:r w:rsidRPr="002D432C">
              <w:rPr>
                <w:rFonts w:ascii="Arial" w:hAnsi="Arial" w:cs="Arial"/>
                <w:color w:val="000000"/>
                <w:position w:val="-2"/>
                <w:sz w:val="18"/>
                <w:szCs w:val="18"/>
              </w:rPr>
              <w:t xml:space="preserve">enako kot ponudnik: Izpolnjen in podpisan obrazec </w:t>
            </w:r>
            <w:r w:rsidR="003250FC" w:rsidRPr="003250FC">
              <w:rPr>
                <w:rFonts w:ascii="Arial" w:hAnsi="Arial" w:cs="Arial"/>
                <w:color w:val="000000"/>
                <w:position w:val="-2"/>
                <w:sz w:val="18"/>
                <w:szCs w:val="18"/>
              </w:rPr>
              <w:t>št. 5 Izjava podizvajalca</w:t>
            </w:r>
            <w:r w:rsidR="00F6539E">
              <w:rPr>
                <w:rFonts w:ascii="Arial" w:hAnsi="Arial" w:cs="Arial"/>
                <w:color w:val="000000"/>
                <w:position w:val="-2"/>
                <w:sz w:val="18"/>
                <w:szCs w:val="18"/>
              </w:rPr>
              <w:t>.</w:t>
            </w:r>
          </w:p>
        </w:tc>
      </w:tr>
      <w:tr w:rsidR="002B4983" w:rsidRPr="002B4983" w14:paraId="17FDB865"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E0703AF" w14:textId="77777777" w:rsidR="002B4983" w:rsidRPr="002B4983" w:rsidRDefault="002B4983" w:rsidP="002B4983">
            <w:pPr>
              <w:jc w:val="center"/>
              <w:rPr>
                <w:rFonts w:ascii="Arial" w:hAnsi="Arial" w:cs="Arial"/>
              </w:rPr>
            </w:pPr>
            <w:r w:rsidRPr="002B4983">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E25458A" w14:textId="0404BDE7" w:rsidR="002B4983" w:rsidRPr="002D432C" w:rsidRDefault="002B4983" w:rsidP="002B4983">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Izpolnjen in podpisan obrazec </w:t>
            </w:r>
            <w:r w:rsidR="003250FC">
              <w:rPr>
                <w:rFonts w:ascii="Arial" w:hAnsi="Arial" w:cs="Arial"/>
                <w:color w:val="000000"/>
                <w:position w:val="-2"/>
                <w:sz w:val="18"/>
                <w:szCs w:val="18"/>
              </w:rPr>
              <w:t>št.</w:t>
            </w:r>
            <w:r w:rsidR="003250FC" w:rsidRPr="003250FC">
              <w:rPr>
                <w:rFonts w:ascii="Arial" w:hAnsi="Arial" w:cs="Arial"/>
                <w:color w:val="000000"/>
                <w:position w:val="-2"/>
                <w:sz w:val="18"/>
                <w:szCs w:val="18"/>
              </w:rPr>
              <w:t xml:space="preserve"> 5 Izjava podizvajalca</w:t>
            </w:r>
            <w:r w:rsidRPr="002D432C">
              <w:rPr>
                <w:rFonts w:ascii="Arial" w:hAnsi="Arial" w:cs="Arial"/>
                <w:color w:val="000000"/>
                <w:position w:val="-2"/>
                <w:sz w:val="18"/>
                <w:szCs w:val="18"/>
              </w:rPr>
              <w:t>.</w:t>
            </w:r>
          </w:p>
          <w:p w14:paraId="16E98771" w14:textId="77777777" w:rsidR="002B4983" w:rsidRPr="002D432C" w:rsidRDefault="002B4983" w:rsidP="002B4983">
            <w:pPr>
              <w:spacing w:before="135" w:after="135"/>
              <w:jc w:val="both"/>
              <w:textAlignment w:val="center"/>
              <w:rPr>
                <w:rFonts w:ascii="Arial" w:hAnsi="Arial" w:cs="Arial"/>
              </w:rPr>
            </w:pPr>
            <w:r w:rsidRPr="002D432C">
              <w:rPr>
                <w:rFonts w:ascii="Arial" w:hAnsi="Arial" w:cs="Arial"/>
                <w:color w:val="000000"/>
                <w:position w:val="-2"/>
                <w:sz w:val="18"/>
                <w:szCs w:val="18"/>
              </w:rPr>
              <w:t xml:space="preserve">Naročnik bo zavrnil vsakega podizvajalca, če zanj obstajajo razlogi za izključitev iz drugega odstavka 75. člena ZJN-3. </w:t>
            </w:r>
          </w:p>
        </w:tc>
      </w:tr>
    </w:tbl>
    <w:p w14:paraId="2A177701" w14:textId="77777777" w:rsidR="002B4983" w:rsidRDefault="002B4983">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2B4983" w:rsidRPr="00B75740" w14:paraId="2ABAE323"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247E955" w14:textId="77777777" w:rsidR="002B4983" w:rsidRPr="00B75740" w:rsidRDefault="002B4983" w:rsidP="00007B8D">
            <w:pPr>
              <w:pStyle w:val="Naslov3"/>
              <w:jc w:val="center"/>
              <w:outlineLvl w:val="2"/>
              <w:rPr>
                <w:rFonts w:ascii="Arial" w:hAnsi="Arial" w:cs="Arial"/>
                <w:sz w:val="18"/>
                <w:szCs w:val="18"/>
              </w:rPr>
            </w:pPr>
            <w:bookmarkStart w:id="13" w:name="_Toc34896885"/>
            <w:bookmarkStart w:id="14" w:name="_Toc52531608"/>
            <w:r w:rsidRPr="00B75740">
              <w:rPr>
                <w:rFonts w:ascii="Arial" w:hAnsi="Arial" w:cs="Arial"/>
                <w:color w:val="auto"/>
                <w:sz w:val="18"/>
                <w:szCs w:val="18"/>
              </w:rPr>
              <w:t>POGOJ 4</w:t>
            </w:r>
            <w:r w:rsidRPr="00B75740">
              <w:rPr>
                <w:rFonts w:ascii="Arial" w:hAnsi="Arial" w:cs="Arial"/>
                <w:color w:val="auto"/>
                <w:sz w:val="18"/>
                <w:szCs w:val="18"/>
              </w:rPr>
              <w:br/>
              <w:t>Ponudniku ni bila izrečena globa</w:t>
            </w:r>
            <w:bookmarkEnd w:id="13"/>
            <w:bookmarkEnd w:id="14"/>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CF32F3" w14:textId="77777777" w:rsidR="002B4983" w:rsidRPr="00B75740" w:rsidRDefault="002B4983" w:rsidP="00007B8D">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Gospodarskemu subjektu v zadnjih treh letih pred potekom roka za oddajo ponudb ne sme biti s pravnomočno odločbo pristojnega organa Republike Slovenije ali druge države članice ali tretje države dvakrat izrečena globa zaradi prekrška v zvezi s plačili za delo, delovnim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asom, po</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 xml:space="preserve">itki, opravljanjem dela na podlagi pogodb civilnega prava kljub obstoju elementov delovnega razmerja ali v zvezi z zaposlovanjem na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rno.</w:t>
            </w:r>
          </w:p>
          <w:p w14:paraId="36E282A6" w14:textId="058FD0EC" w:rsidR="002B4983" w:rsidRPr="00B75740" w:rsidRDefault="002D432C" w:rsidP="00007B8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Če</w:t>
            </w:r>
            <w:r w:rsidR="002B4983" w:rsidRPr="002D432C">
              <w:rPr>
                <w:rFonts w:ascii="Arial" w:hAnsi="Arial" w:cs="Arial"/>
                <w:color w:val="000000"/>
                <w:position w:val="-2"/>
                <w:sz w:val="18"/>
                <w:szCs w:val="18"/>
              </w:rPr>
              <w:t xml:space="preserve">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tc>
      </w:tr>
      <w:tr w:rsidR="002B4983" w:rsidRPr="00B75740" w14:paraId="69B18B24"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EA87E78"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108A9C0" w14:textId="62BB596C" w:rsidR="002B4983" w:rsidRPr="002D432C" w:rsidRDefault="002B4983" w:rsidP="00007B8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p w14:paraId="4464CA4B" w14:textId="3350C35F" w:rsidR="002B4983" w:rsidRPr="002D432C" w:rsidRDefault="002D432C" w:rsidP="00007B8D">
            <w:pPr>
              <w:spacing w:before="135" w:after="135"/>
              <w:jc w:val="both"/>
              <w:textAlignment w:val="center"/>
              <w:rPr>
                <w:rFonts w:ascii="Arial" w:hAnsi="Arial" w:cs="Arial"/>
                <w:i/>
                <w:color w:val="000000"/>
                <w:position w:val="-2"/>
                <w:sz w:val="18"/>
                <w:szCs w:val="18"/>
              </w:rPr>
            </w:pPr>
            <w:r w:rsidRPr="002D432C">
              <w:rPr>
                <w:rFonts w:ascii="Arial" w:hAnsi="Arial" w:cs="Arial"/>
                <w:i/>
                <w:color w:val="000000"/>
                <w:position w:val="-2"/>
                <w:sz w:val="18"/>
                <w:szCs w:val="18"/>
              </w:rPr>
              <w:t>Če</w:t>
            </w:r>
            <w:r w:rsidR="002B4983" w:rsidRPr="002D432C">
              <w:rPr>
                <w:rFonts w:ascii="Arial" w:hAnsi="Arial" w:cs="Arial"/>
                <w:i/>
                <w:color w:val="000000"/>
                <w:position w:val="-2"/>
                <w:sz w:val="18"/>
                <w:szCs w:val="18"/>
              </w:rPr>
              <w:t xml:space="preserve"> je vaš odgovor v tem primeru DA, in uveljavljate popravni mehanizem, v polje »Opišite jih« napišete kršitve in ukrepe, s katerimi lahko dokažete svojo zanesljivost kljub obstoju razlogov za izključitev.</w:t>
            </w:r>
          </w:p>
        </w:tc>
      </w:tr>
      <w:tr w:rsidR="002B4983" w:rsidRPr="00B75740" w14:paraId="654C932B"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33DEF6"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FD5902" w14:textId="5E2CC891" w:rsidR="002B4983" w:rsidRPr="002D432C" w:rsidRDefault="002B4983" w:rsidP="00007B8D">
            <w:pPr>
              <w:spacing w:before="135" w:after="135"/>
              <w:jc w:val="both"/>
              <w:textAlignment w:val="center"/>
              <w:rPr>
                <w:rFonts w:ascii="Arial" w:hAnsi="Arial" w:cs="Arial"/>
              </w:rPr>
            </w:pPr>
            <w:r w:rsidRPr="002D432C">
              <w:rPr>
                <w:rFonts w:ascii="Arial" w:hAnsi="Arial" w:cs="Arial"/>
                <w:color w:val="000000"/>
                <w:position w:val="-2"/>
                <w:sz w:val="18"/>
                <w:szCs w:val="18"/>
              </w:rPr>
              <w:t xml:space="preserve">MORAJO izpolnjevati pogoj enako kot ponudnik: 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2B4983" w:rsidRPr="00B75740" w14:paraId="1A9E28B8"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B6B2C3"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CF4AA06" w14:textId="6CBBC0CE" w:rsidR="002B4983" w:rsidRPr="002D432C" w:rsidRDefault="002B4983" w:rsidP="00007B8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Izpolnjen in podpisan obrazec </w:t>
            </w:r>
            <w:r w:rsidR="00F6539E" w:rsidRPr="00F6539E">
              <w:rPr>
                <w:rFonts w:ascii="Arial" w:hAnsi="Arial" w:cs="Arial"/>
                <w:color w:val="000000"/>
                <w:position w:val="-2"/>
                <w:sz w:val="18"/>
                <w:szCs w:val="18"/>
              </w:rPr>
              <w:t>št. 5 Izjava podizvajalca</w:t>
            </w:r>
            <w:r w:rsidRPr="002D432C">
              <w:rPr>
                <w:rFonts w:ascii="Arial" w:hAnsi="Arial" w:cs="Arial"/>
                <w:color w:val="000000"/>
                <w:position w:val="-2"/>
                <w:sz w:val="18"/>
                <w:szCs w:val="18"/>
              </w:rPr>
              <w:t>.</w:t>
            </w:r>
          </w:p>
          <w:p w14:paraId="212B7116" w14:textId="77777777" w:rsidR="002B4983" w:rsidRPr="002D432C" w:rsidRDefault="002B4983" w:rsidP="00007B8D">
            <w:pPr>
              <w:spacing w:before="135" w:after="135"/>
              <w:jc w:val="both"/>
              <w:textAlignment w:val="center"/>
              <w:rPr>
                <w:rFonts w:ascii="Arial" w:hAnsi="Arial" w:cs="Arial"/>
              </w:rPr>
            </w:pPr>
            <w:r w:rsidRPr="002D432C">
              <w:rPr>
                <w:rFonts w:ascii="Arial" w:hAnsi="Arial" w:cs="Arial"/>
                <w:color w:val="000000"/>
                <w:position w:val="-2"/>
                <w:sz w:val="18"/>
                <w:szCs w:val="18"/>
              </w:rPr>
              <w:t xml:space="preserve">Naročnik bo zavrnil vsakega podizvajalca, če zanj obstajajo razlogi za izključitev iz četrtega odstavka 75. člena ZJN-3. </w:t>
            </w:r>
          </w:p>
        </w:tc>
      </w:tr>
    </w:tbl>
    <w:p w14:paraId="38AFBB26" w14:textId="13199E52" w:rsidR="00056224" w:rsidRPr="002F6FF9" w:rsidRDefault="00056224" w:rsidP="00056224">
      <w:pPr>
        <w:rPr>
          <w:rFonts w:ascii="Arial" w:hAnsi="Arial" w:cs="Arial"/>
        </w:rPr>
      </w:pPr>
    </w:p>
    <w:p w14:paraId="0BC8D3C9" w14:textId="77777777" w:rsidR="00185C34" w:rsidRPr="0002295B" w:rsidRDefault="0002295B">
      <w:pPr>
        <w:rPr>
          <w:rFonts w:ascii="Arial" w:hAnsi="Arial" w:cs="Arial"/>
          <w:b/>
        </w:rPr>
      </w:pPr>
      <w:r w:rsidRPr="0002295B">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2B4983" w:rsidRPr="00B75740" w14:paraId="4D424C24" w14:textId="77777777" w:rsidTr="00007B8D">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1018CEAB" w14:textId="77777777" w:rsidR="002B4983" w:rsidRPr="00B75740" w:rsidRDefault="002B4983" w:rsidP="00007B8D">
            <w:pPr>
              <w:pStyle w:val="Naslov3"/>
              <w:jc w:val="center"/>
              <w:outlineLvl w:val="2"/>
              <w:rPr>
                <w:rFonts w:ascii="Arial" w:hAnsi="Arial" w:cs="Arial"/>
                <w:color w:val="auto"/>
                <w:sz w:val="18"/>
              </w:rPr>
            </w:pPr>
            <w:bookmarkStart w:id="15" w:name="_Toc34896886"/>
            <w:bookmarkStart w:id="16" w:name="_Toc52531609"/>
            <w:r w:rsidRPr="00B75740">
              <w:rPr>
                <w:rFonts w:ascii="Arial" w:hAnsi="Arial" w:cs="Arial"/>
                <w:color w:val="auto"/>
                <w:sz w:val="18"/>
              </w:rPr>
              <w:t>POGOJ 5</w:t>
            </w:r>
            <w:r w:rsidRPr="00B75740">
              <w:rPr>
                <w:rFonts w:ascii="Arial" w:hAnsi="Arial" w:cs="Arial"/>
                <w:color w:val="auto"/>
                <w:sz w:val="18"/>
              </w:rPr>
              <w:br/>
              <w:t>Ustreznost za opravljanje poklicne dejavnosti</w:t>
            </w:r>
            <w:bookmarkEnd w:id="15"/>
            <w:bookmarkEnd w:id="16"/>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2BD2507" w14:textId="12B39AEA" w:rsidR="002B4983" w:rsidRPr="00B75740" w:rsidRDefault="002B4983" w:rsidP="00007B8D">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2B4983" w:rsidRPr="00B75740" w14:paraId="5BCC8219"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6FEFAD" w14:textId="77777777" w:rsidR="002B4983" w:rsidRPr="00B75740" w:rsidRDefault="002B4983" w:rsidP="00007B8D">
            <w:pPr>
              <w:jc w:val="center"/>
              <w:rPr>
                <w:rFonts w:ascii="Arial" w:hAnsi="Arial" w:cs="Arial"/>
                <w:color w:val="000000"/>
                <w:position w:val="-2"/>
                <w:sz w:val="18"/>
                <w:szCs w:val="18"/>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84A7737" w14:textId="117170DB" w:rsidR="002B4983" w:rsidRPr="002D432C" w:rsidRDefault="002B4983" w:rsidP="00F6539E">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2B4983" w:rsidRPr="00B75740" w14:paraId="5A9B6D6D"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A7E281"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lastRenderedPageBreak/>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A95E81" w14:textId="77777777" w:rsidR="002B4983" w:rsidRPr="002D432C" w:rsidRDefault="002B4983" w:rsidP="00007B8D">
            <w:pPr>
              <w:spacing w:before="135" w:after="135"/>
              <w:jc w:val="both"/>
              <w:textAlignment w:val="center"/>
              <w:rPr>
                <w:rFonts w:ascii="Arial" w:hAnsi="Arial" w:cs="Arial"/>
              </w:rPr>
            </w:pPr>
            <w:r w:rsidRPr="002D432C">
              <w:rPr>
                <w:rFonts w:ascii="Arial" w:hAnsi="Arial" w:cs="Arial"/>
                <w:color w:val="000000"/>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2B4983" w:rsidRPr="00B75740" w14:paraId="775AD19F"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7C1E476"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46651FF" w14:textId="77777777"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v obsegu, v katerem prevzemajo izvedbo del. </w:t>
            </w:r>
          </w:p>
          <w:p w14:paraId="64644FEB" w14:textId="2C9A4131"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position w:val="-2"/>
                <w:sz w:val="18"/>
                <w:szCs w:val="18"/>
              </w:rPr>
              <w:t xml:space="preserve">Izpolnjen in podpisan obrazec </w:t>
            </w:r>
            <w:r w:rsidR="003250FC">
              <w:rPr>
                <w:rFonts w:ascii="Arial" w:hAnsi="Arial" w:cs="Arial"/>
                <w:position w:val="-2"/>
                <w:sz w:val="18"/>
                <w:szCs w:val="18"/>
              </w:rPr>
              <w:t>št. 1 Krovna izjava</w:t>
            </w:r>
            <w:r w:rsidRPr="002D432C">
              <w:rPr>
                <w:rFonts w:ascii="Arial" w:hAnsi="Arial" w:cs="Arial"/>
                <w:position w:val="-2"/>
                <w:sz w:val="18"/>
                <w:szCs w:val="18"/>
              </w:rPr>
              <w:t>.</w:t>
            </w:r>
          </w:p>
        </w:tc>
      </w:tr>
      <w:tr w:rsidR="002B4983" w:rsidRPr="00B75740" w14:paraId="2842C558"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28A623"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7A83C7" w14:textId="77777777"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MORAJO izpolnjevati pogoj</w:t>
            </w:r>
            <w:r w:rsidRPr="002D432C">
              <w:rPr>
                <w:rFonts w:ascii="Arial" w:hAnsi="Arial" w:cs="Arial"/>
              </w:rPr>
              <w:t xml:space="preserve"> </w:t>
            </w:r>
            <w:r w:rsidRPr="002D432C">
              <w:rPr>
                <w:rFonts w:ascii="Arial" w:hAnsi="Arial" w:cs="Arial"/>
                <w:color w:val="000000"/>
                <w:position w:val="-2"/>
                <w:sz w:val="18"/>
                <w:szCs w:val="18"/>
              </w:rPr>
              <w:t>v obsegu, v katerem prevzemajo izvedbo del.</w:t>
            </w:r>
          </w:p>
          <w:p w14:paraId="231E34E6" w14:textId="1E528A0D" w:rsidR="002B4983" w:rsidRPr="002D432C" w:rsidRDefault="002B4983" w:rsidP="00007B8D">
            <w:pPr>
              <w:spacing w:before="75" w:after="75"/>
              <w:jc w:val="both"/>
              <w:textAlignment w:val="center"/>
              <w:rPr>
                <w:rFonts w:ascii="Arial" w:hAnsi="Arial" w:cs="Arial"/>
                <w:position w:val="-2"/>
                <w:sz w:val="18"/>
                <w:szCs w:val="18"/>
              </w:rPr>
            </w:pPr>
            <w:r w:rsidRPr="002D432C">
              <w:rPr>
                <w:rFonts w:ascii="Arial" w:hAnsi="Arial" w:cs="Arial"/>
                <w:position w:val="-2"/>
                <w:sz w:val="18"/>
                <w:szCs w:val="18"/>
              </w:rPr>
              <w:t xml:space="preserve">Izpolnjen in podpisan obrazec </w:t>
            </w:r>
            <w:r w:rsidR="00F6539E" w:rsidRPr="00F6539E">
              <w:rPr>
                <w:rFonts w:ascii="Arial" w:hAnsi="Arial" w:cs="Arial"/>
                <w:position w:val="-2"/>
                <w:sz w:val="18"/>
                <w:szCs w:val="18"/>
              </w:rPr>
              <w:t>št. 5 Izjava podizvajalca</w:t>
            </w:r>
            <w:r w:rsidRPr="002D432C">
              <w:rPr>
                <w:rFonts w:ascii="Arial" w:hAnsi="Arial" w:cs="Arial"/>
                <w:position w:val="-2"/>
                <w:sz w:val="18"/>
                <w:szCs w:val="18"/>
              </w:rPr>
              <w:t>.</w:t>
            </w:r>
          </w:p>
          <w:p w14:paraId="58E01998" w14:textId="77777777"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Naročnik bo zavrnil vsakega podizvajalca, če ne izpolnjuje navedenega pogoja.</w:t>
            </w:r>
          </w:p>
        </w:tc>
      </w:tr>
    </w:tbl>
    <w:p w14:paraId="4617BD97" w14:textId="77777777" w:rsidR="00A47034" w:rsidRDefault="00A47034" w:rsidP="00A47034">
      <w:pPr>
        <w:rPr>
          <w:rFonts w:ascii="Arial" w:hAnsi="Arial" w:cs="Arial"/>
        </w:rPr>
      </w:pPr>
      <w:bookmarkStart w:id="17" w:name="_Toc455057820"/>
    </w:p>
    <w:p w14:paraId="2DABEEDB" w14:textId="4DFEE158" w:rsidR="00DD78A4" w:rsidRPr="00F115B0" w:rsidRDefault="00DD78A4" w:rsidP="00F115B0">
      <w:pPr>
        <w:pStyle w:val="Naslov3"/>
        <w:rPr>
          <w:rFonts w:ascii="Arial" w:hAnsi="Arial" w:cs="Arial"/>
          <w:color w:val="auto"/>
          <w:szCs w:val="26"/>
        </w:rPr>
      </w:pPr>
      <w:bookmarkStart w:id="18" w:name="_Toc52531610"/>
      <w:r w:rsidRPr="00F115B0">
        <w:rPr>
          <w:rFonts w:ascii="Arial" w:hAnsi="Arial" w:cs="Arial"/>
          <w:color w:val="auto"/>
        </w:rPr>
        <w:t>POSLOVNA IN FINANČNA SPOSOBNOST</w:t>
      </w:r>
      <w:bookmarkEnd w:id="17"/>
      <w:bookmarkEnd w:id="18"/>
    </w:p>
    <w:tbl>
      <w:tblPr>
        <w:tblW w:w="9300" w:type="dxa"/>
        <w:jc w:val="center"/>
        <w:tblCellMar>
          <w:left w:w="0" w:type="dxa"/>
          <w:right w:w="0" w:type="dxa"/>
        </w:tblCellMar>
        <w:tblLook w:val="04A0" w:firstRow="1" w:lastRow="0" w:firstColumn="1" w:lastColumn="0" w:noHBand="0" w:noVBand="1"/>
      </w:tblPr>
      <w:tblGrid>
        <w:gridCol w:w="1860"/>
        <w:gridCol w:w="7440"/>
      </w:tblGrid>
      <w:tr w:rsidR="002B4983" w:rsidRPr="002B4983" w14:paraId="0FA1E06F" w14:textId="77777777" w:rsidTr="00007B8D">
        <w:trPr>
          <w:jc w:val="center"/>
        </w:trPr>
        <w:tc>
          <w:tcPr>
            <w:tcW w:w="1000" w:type="pct"/>
            <w:tcBorders>
              <w:top w:val="single" w:sz="8" w:space="0" w:color="2A8B2A"/>
              <w:left w:val="single" w:sz="8" w:space="0" w:color="2A8B2A"/>
              <w:bottom w:val="single" w:sz="8" w:space="0" w:color="000000"/>
              <w:right w:val="single" w:sz="8" w:space="0" w:color="000000"/>
            </w:tcBorders>
            <w:shd w:val="clear" w:color="auto" w:fill="BFBFBF" w:themeFill="background1" w:themeFillShade="BF"/>
            <w:tcMar>
              <w:top w:w="135" w:type="dxa"/>
              <w:left w:w="108" w:type="dxa"/>
              <w:bottom w:w="135" w:type="dxa"/>
              <w:right w:w="108" w:type="dxa"/>
            </w:tcMar>
            <w:vAlign w:val="center"/>
            <w:hideMark/>
          </w:tcPr>
          <w:p w14:paraId="62E14FF0" w14:textId="77777777" w:rsidR="002B4983" w:rsidRPr="002D432C" w:rsidRDefault="002B4983" w:rsidP="00007B8D">
            <w:pPr>
              <w:pStyle w:val="Naslov3"/>
              <w:jc w:val="center"/>
              <w:rPr>
                <w:rFonts w:ascii="Arial" w:hAnsi="Arial" w:cs="Arial"/>
              </w:rPr>
            </w:pPr>
            <w:bookmarkStart w:id="19" w:name="_Toc502755299"/>
            <w:bookmarkStart w:id="20" w:name="_Toc34896888"/>
            <w:bookmarkStart w:id="21" w:name="_Toc52531611"/>
            <w:r w:rsidRPr="002D432C">
              <w:rPr>
                <w:rFonts w:ascii="Arial" w:hAnsi="Arial" w:cs="Arial"/>
                <w:color w:val="auto"/>
                <w:sz w:val="18"/>
              </w:rPr>
              <w:t>POGOJ 6</w:t>
            </w:r>
            <w:r w:rsidRPr="002D432C">
              <w:rPr>
                <w:rFonts w:ascii="Arial" w:hAnsi="Arial" w:cs="Arial"/>
                <w:color w:val="auto"/>
                <w:sz w:val="18"/>
              </w:rPr>
              <w:br/>
              <w:t>Bonitetna ocena</w:t>
            </w:r>
            <w:bookmarkEnd w:id="19"/>
            <w:bookmarkEnd w:id="20"/>
            <w:bookmarkEnd w:id="21"/>
          </w:p>
        </w:tc>
        <w:tc>
          <w:tcPr>
            <w:tcW w:w="4000"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4B8491C2" w14:textId="77777777" w:rsidR="00F6539E" w:rsidRPr="00C6025B" w:rsidRDefault="00F6539E" w:rsidP="00F6539E">
            <w:pPr>
              <w:spacing w:after="0" w:line="240" w:lineRule="auto"/>
              <w:jc w:val="both"/>
              <w:rPr>
                <w:rFonts w:ascii="Arial" w:hAnsi="Arial" w:cs="Arial"/>
                <w:position w:val="-2"/>
                <w:sz w:val="18"/>
                <w:szCs w:val="18"/>
              </w:rPr>
            </w:pPr>
            <w:r w:rsidRPr="00C6025B">
              <w:rPr>
                <w:rFonts w:ascii="Arial" w:hAnsi="Arial" w:cs="Arial"/>
                <w:position w:val="-2"/>
                <w:sz w:val="18"/>
                <w:szCs w:val="18"/>
              </w:rPr>
              <w:t>Samostojni ponudnik oziroma v primeru ponudbe skupine ponudnikov vodilni ponudnik in vsi ostali ponudniki imajo tekočo bonitetno oceno:</w:t>
            </w:r>
          </w:p>
          <w:p w14:paraId="37D8AC6C" w14:textId="1F9F5121" w:rsidR="00F6539E" w:rsidRPr="00C6025B"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i</w:t>
            </w:r>
            <w:r w:rsidR="00542962">
              <w:rPr>
                <w:rFonts w:ascii="Arial" w:hAnsi="Arial" w:cs="Arial"/>
                <w:position w:val="-2"/>
                <w:sz w:val="18"/>
                <w:szCs w:val="18"/>
              </w:rPr>
              <w:t>zdano s strani AJPES najmanj SB5</w:t>
            </w:r>
            <w:r w:rsidRPr="00C6025B">
              <w:rPr>
                <w:rFonts w:ascii="Arial" w:hAnsi="Arial" w:cs="Arial"/>
                <w:position w:val="-2"/>
                <w:sz w:val="18"/>
                <w:szCs w:val="18"/>
              </w:rPr>
              <w:t xml:space="preserve"> ali</w:t>
            </w:r>
          </w:p>
          <w:p w14:paraId="0E5B891F" w14:textId="17A5BA6C" w:rsidR="00F6539E" w:rsidRPr="00C6025B"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 xml:space="preserve">izdano s strani </w:t>
            </w:r>
            <w:proofErr w:type="spellStart"/>
            <w:r w:rsidRPr="00C6025B">
              <w:rPr>
                <w:rFonts w:ascii="Arial" w:hAnsi="Arial" w:cs="Arial"/>
                <w:position w:val="-2"/>
                <w:sz w:val="18"/>
                <w:szCs w:val="18"/>
              </w:rPr>
              <w:t>Standard&amp;Poor`s</w:t>
            </w:r>
            <w:proofErr w:type="spellEnd"/>
            <w:r w:rsidRPr="00C6025B">
              <w:rPr>
                <w:rFonts w:ascii="Arial" w:hAnsi="Arial" w:cs="Arial"/>
                <w:position w:val="-2"/>
                <w:sz w:val="18"/>
                <w:szCs w:val="18"/>
              </w:rPr>
              <w:t xml:space="preserve"> najmanj BB</w:t>
            </w:r>
            <w:r w:rsidR="008575B6">
              <w:rPr>
                <w:rFonts w:ascii="Arial" w:hAnsi="Arial" w:cs="Arial"/>
                <w:position w:val="-2"/>
                <w:sz w:val="18"/>
                <w:szCs w:val="18"/>
              </w:rPr>
              <w:t>B</w:t>
            </w:r>
            <w:r w:rsidRPr="00C6025B">
              <w:rPr>
                <w:rFonts w:ascii="Arial" w:hAnsi="Arial" w:cs="Arial"/>
                <w:position w:val="-2"/>
                <w:sz w:val="18"/>
                <w:szCs w:val="18"/>
              </w:rPr>
              <w:t xml:space="preserve"> ali</w:t>
            </w:r>
          </w:p>
          <w:p w14:paraId="68A83497" w14:textId="2B518243" w:rsidR="00F6539E" w:rsidRPr="00C6025B"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 xml:space="preserve">izdano s strani </w:t>
            </w:r>
            <w:proofErr w:type="spellStart"/>
            <w:r w:rsidRPr="00C6025B">
              <w:rPr>
                <w:rFonts w:ascii="Arial" w:hAnsi="Arial" w:cs="Arial"/>
                <w:position w:val="-2"/>
                <w:sz w:val="18"/>
                <w:szCs w:val="18"/>
              </w:rPr>
              <w:t>Fitch</w:t>
            </w:r>
            <w:proofErr w:type="spellEnd"/>
            <w:r w:rsidRPr="00C6025B">
              <w:rPr>
                <w:rFonts w:ascii="Arial" w:hAnsi="Arial" w:cs="Arial"/>
                <w:position w:val="-2"/>
                <w:sz w:val="18"/>
                <w:szCs w:val="18"/>
              </w:rPr>
              <w:t xml:space="preserve"> najmanj BB</w:t>
            </w:r>
            <w:r w:rsidR="00542962">
              <w:rPr>
                <w:rFonts w:ascii="Arial" w:hAnsi="Arial" w:cs="Arial"/>
                <w:position w:val="-2"/>
                <w:sz w:val="18"/>
                <w:szCs w:val="18"/>
              </w:rPr>
              <w:t>B</w:t>
            </w:r>
            <w:r w:rsidRPr="00C6025B">
              <w:rPr>
                <w:rFonts w:ascii="Arial" w:hAnsi="Arial" w:cs="Arial"/>
                <w:position w:val="-2"/>
                <w:sz w:val="18"/>
                <w:szCs w:val="18"/>
              </w:rPr>
              <w:t xml:space="preserve"> ali</w:t>
            </w:r>
          </w:p>
          <w:p w14:paraId="48D788A4" w14:textId="55B24298" w:rsidR="002B4983" w:rsidRPr="002D432C"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izd</w:t>
            </w:r>
            <w:r>
              <w:rPr>
                <w:rFonts w:ascii="Arial" w:hAnsi="Arial" w:cs="Arial"/>
                <w:position w:val="-2"/>
                <w:sz w:val="18"/>
                <w:szCs w:val="18"/>
              </w:rPr>
              <w:t xml:space="preserve">ano s strani </w:t>
            </w:r>
            <w:proofErr w:type="spellStart"/>
            <w:r>
              <w:rPr>
                <w:rFonts w:ascii="Arial" w:hAnsi="Arial" w:cs="Arial"/>
                <w:position w:val="-2"/>
                <w:sz w:val="18"/>
                <w:szCs w:val="18"/>
              </w:rPr>
              <w:t>Moody`s</w:t>
            </w:r>
            <w:proofErr w:type="spellEnd"/>
            <w:r>
              <w:rPr>
                <w:rFonts w:ascii="Arial" w:hAnsi="Arial" w:cs="Arial"/>
                <w:position w:val="-2"/>
                <w:sz w:val="18"/>
                <w:szCs w:val="18"/>
              </w:rPr>
              <w:t xml:space="preserve"> najmanj </w:t>
            </w:r>
            <w:proofErr w:type="spellStart"/>
            <w:r>
              <w:rPr>
                <w:rFonts w:ascii="Arial" w:hAnsi="Arial" w:cs="Arial"/>
                <w:position w:val="-2"/>
                <w:sz w:val="18"/>
                <w:szCs w:val="18"/>
              </w:rPr>
              <w:t>Ba</w:t>
            </w:r>
            <w:r w:rsidR="00542962">
              <w:rPr>
                <w:rFonts w:ascii="Arial" w:hAnsi="Arial" w:cs="Arial"/>
                <w:position w:val="-2"/>
                <w:sz w:val="18"/>
                <w:szCs w:val="18"/>
              </w:rPr>
              <w:t>a</w:t>
            </w:r>
            <w:proofErr w:type="spellEnd"/>
            <w:r w:rsidRPr="00C6025B">
              <w:rPr>
                <w:rFonts w:ascii="Arial" w:hAnsi="Arial" w:cs="Arial"/>
                <w:position w:val="-2"/>
                <w:sz w:val="18"/>
                <w:szCs w:val="18"/>
              </w:rPr>
              <w:t>.</w:t>
            </w:r>
          </w:p>
        </w:tc>
      </w:tr>
      <w:tr w:rsidR="002B4983" w:rsidRPr="00B144C3" w14:paraId="63150C7F"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502BC888"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DOKAZILO</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AB8EAD0" w14:textId="58858E48" w:rsidR="002B4983" w:rsidRPr="00F6539E" w:rsidRDefault="002B4983" w:rsidP="00F6539E">
            <w:pPr>
              <w:spacing w:after="0" w:line="240" w:lineRule="auto"/>
              <w:jc w:val="both"/>
              <w:rPr>
                <w:rFonts w:ascii="Arial" w:hAnsi="Arial" w:cs="Arial"/>
                <w:position w:val="-2"/>
                <w:sz w:val="18"/>
                <w:szCs w:val="18"/>
              </w:rPr>
            </w:pPr>
            <w:r w:rsidRPr="00F6539E">
              <w:rPr>
                <w:rFonts w:ascii="Arial" w:hAnsi="Arial" w:cs="Arial"/>
                <w:position w:val="-2"/>
                <w:sz w:val="18"/>
                <w:szCs w:val="18"/>
              </w:rPr>
              <w:t>Bonitetna ocena s strani bonitetne hiše, ki ne sme biti starejša od šestih (6) mesecev pred rokom za predložitev ponudb.</w:t>
            </w:r>
          </w:p>
        </w:tc>
      </w:tr>
      <w:tr w:rsidR="002B4983" w:rsidRPr="002B4983" w14:paraId="736F38FF"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98D434C"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NAVODILO / OPOMBA</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7B5B884F" w14:textId="1155796C"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 xml:space="preserve">V kolikor bo ponudnik predložil bonitetno oceno nenavedene bonitetne hiše, bo naročnik upošteval, da ponudnik izpolnjuje zahtevani pogoj, v kolikor bo iz predloženega dokazila izhajalo, da </w:t>
            </w:r>
            <w:r w:rsidR="008575B6">
              <w:rPr>
                <w:rFonts w:ascii="Arial" w:hAnsi="Arial" w:cs="Arial"/>
                <w:position w:val="-2"/>
                <w:sz w:val="18"/>
                <w:szCs w:val="18"/>
              </w:rPr>
              <w:t>je ponudnik uvrščen v zgornjih 5</w:t>
            </w:r>
            <w:r w:rsidRPr="002D432C">
              <w:rPr>
                <w:rFonts w:ascii="Arial" w:hAnsi="Arial" w:cs="Arial"/>
                <w:position w:val="-2"/>
                <w:sz w:val="18"/>
                <w:szCs w:val="18"/>
              </w:rPr>
              <w:t>0 % bonitetnih razredov.</w:t>
            </w:r>
          </w:p>
          <w:p w14:paraId="01892667" w14:textId="77777777" w:rsidR="002B4983" w:rsidRPr="002D432C" w:rsidRDefault="002B4983" w:rsidP="00007B8D">
            <w:pPr>
              <w:spacing w:after="0" w:line="240" w:lineRule="auto"/>
              <w:jc w:val="both"/>
              <w:rPr>
                <w:rFonts w:ascii="Arial" w:hAnsi="Arial" w:cs="Arial"/>
                <w:position w:val="-2"/>
                <w:sz w:val="18"/>
                <w:szCs w:val="18"/>
              </w:rPr>
            </w:pPr>
          </w:p>
          <w:p w14:paraId="0592FFE2" w14:textId="77777777"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 xml:space="preserve">Ponudniki, ki nimajo sedeža v Republiki Sloveniji: Priložen mora biti </w:t>
            </w:r>
            <w:proofErr w:type="spellStart"/>
            <w:r w:rsidRPr="002D432C">
              <w:rPr>
                <w:rFonts w:ascii="Arial" w:hAnsi="Arial" w:cs="Arial"/>
                <w:position w:val="-2"/>
                <w:sz w:val="18"/>
                <w:szCs w:val="18"/>
              </w:rPr>
              <w:t>sken</w:t>
            </w:r>
            <w:proofErr w:type="spellEnd"/>
            <w:r w:rsidRPr="002D432C">
              <w:rPr>
                <w:rFonts w:ascii="Arial" w:hAnsi="Arial" w:cs="Arial"/>
                <w:position w:val="-2"/>
                <w:sz w:val="18"/>
                <w:szCs w:val="18"/>
              </w:rPr>
              <w:t xml:space="preserve"> originalnega dokumenta oziroma </w:t>
            </w:r>
            <w:proofErr w:type="spellStart"/>
            <w:r w:rsidRPr="002D432C">
              <w:rPr>
                <w:rFonts w:ascii="Arial" w:hAnsi="Arial" w:cs="Arial"/>
                <w:position w:val="-2"/>
                <w:sz w:val="18"/>
                <w:szCs w:val="18"/>
              </w:rPr>
              <w:t>sken</w:t>
            </w:r>
            <w:proofErr w:type="spellEnd"/>
            <w:r w:rsidRPr="002D432C">
              <w:rPr>
                <w:rFonts w:ascii="Arial" w:hAnsi="Arial" w:cs="Arial"/>
                <w:position w:val="-2"/>
                <w:sz w:val="18"/>
                <w:szCs w:val="18"/>
              </w:rPr>
              <w:t xml:space="preserve"> overjene kopije dokumenta.</w:t>
            </w:r>
          </w:p>
        </w:tc>
      </w:tr>
      <w:tr w:rsidR="002B4983" w:rsidRPr="002B4983" w14:paraId="19573BE3"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0CEA874F"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Partnerji v skupni ponudbi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1C558EE2" w14:textId="77777777"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MORAJO izpolnjevati pogoj.</w:t>
            </w:r>
          </w:p>
        </w:tc>
      </w:tr>
      <w:tr w:rsidR="002B4983" w:rsidRPr="00B75740" w14:paraId="78918870"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2A12764"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Podizvajalci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B70FC73" w14:textId="77777777"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NI POTREBNO izpolnjevati pogoja.</w:t>
            </w:r>
          </w:p>
        </w:tc>
      </w:tr>
    </w:tbl>
    <w:p w14:paraId="3BD9CBF1" w14:textId="41ADE29C" w:rsidR="00A47034" w:rsidRPr="00A47034" w:rsidRDefault="00A47034" w:rsidP="00A47034">
      <w:bookmarkStart w:id="22" w:name="_Toc455057821"/>
    </w:p>
    <w:p w14:paraId="2706F450" w14:textId="0C9C0B8D" w:rsidR="00DD78A4" w:rsidRPr="00F115B0" w:rsidRDefault="00DD78A4" w:rsidP="00F115B0">
      <w:pPr>
        <w:pStyle w:val="Naslov3"/>
        <w:rPr>
          <w:rFonts w:ascii="Arial" w:hAnsi="Arial" w:cs="Arial"/>
          <w:color w:val="auto"/>
        </w:rPr>
      </w:pPr>
      <w:bookmarkStart w:id="23" w:name="_Toc52531612"/>
      <w:r w:rsidRPr="00F115B0">
        <w:rPr>
          <w:rFonts w:ascii="Arial" w:hAnsi="Arial" w:cs="Arial"/>
          <w:color w:val="auto"/>
        </w:rPr>
        <w:t>TEHNIČNA IN KADROVSKA SPOSOBNOST</w:t>
      </w:r>
      <w:bookmarkEnd w:id="22"/>
      <w:bookmarkEnd w:id="23"/>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40"/>
      </w:tblGrid>
      <w:tr w:rsidR="00650F2D" w:rsidRPr="002F6FF9" w14:paraId="09BFA4CA" w14:textId="77777777" w:rsidTr="0002295B">
        <w:trPr>
          <w:trHeight w:val="660"/>
        </w:trPr>
        <w:tc>
          <w:tcPr>
            <w:tcW w:w="1000" w:type="pct"/>
            <w:shd w:val="clear" w:color="auto" w:fill="BFBFBF"/>
            <w:tcMar>
              <w:top w:w="135" w:type="dxa"/>
              <w:bottom w:w="135" w:type="dxa"/>
            </w:tcMar>
            <w:vAlign w:val="center"/>
          </w:tcPr>
          <w:p w14:paraId="50D778E1" w14:textId="77777777" w:rsidR="00650F2D" w:rsidRPr="002F6FF9" w:rsidRDefault="00FF4C02" w:rsidP="006A08EF">
            <w:pPr>
              <w:pStyle w:val="Naslov3"/>
              <w:jc w:val="center"/>
              <w:rPr>
                <w:rFonts w:ascii="Arial" w:eastAsia="Times New Roman" w:hAnsi="Arial" w:cs="Arial"/>
                <w:color w:val="auto"/>
                <w:sz w:val="18"/>
              </w:rPr>
            </w:pPr>
            <w:bookmarkStart w:id="24" w:name="_Toc52531613"/>
            <w:r w:rsidRPr="002F6FF9">
              <w:rPr>
                <w:rFonts w:ascii="Arial" w:eastAsia="Times New Roman" w:hAnsi="Arial" w:cs="Arial"/>
                <w:color w:val="auto"/>
                <w:sz w:val="18"/>
              </w:rPr>
              <w:t xml:space="preserve">POGOJ </w:t>
            </w:r>
            <w:r w:rsidR="0002295B">
              <w:rPr>
                <w:rFonts w:ascii="Arial" w:eastAsia="Times New Roman" w:hAnsi="Arial" w:cs="Arial"/>
                <w:color w:val="auto"/>
                <w:sz w:val="18"/>
              </w:rPr>
              <w:t xml:space="preserve">7 </w:t>
            </w:r>
            <w:r w:rsidR="00650F2D" w:rsidRPr="002F6FF9">
              <w:rPr>
                <w:rFonts w:ascii="Arial" w:eastAsia="Times New Roman" w:hAnsi="Arial" w:cs="Arial"/>
                <w:color w:val="auto"/>
                <w:sz w:val="18"/>
              </w:rPr>
              <w:t>Reference</w:t>
            </w:r>
            <w:bookmarkEnd w:id="24"/>
          </w:p>
        </w:tc>
        <w:tc>
          <w:tcPr>
            <w:tcW w:w="4000" w:type="pct"/>
            <w:shd w:val="clear" w:color="auto" w:fill="auto"/>
            <w:tcMar>
              <w:top w:w="135" w:type="dxa"/>
              <w:bottom w:w="135" w:type="dxa"/>
            </w:tcMar>
            <w:vAlign w:val="center"/>
          </w:tcPr>
          <w:p w14:paraId="23504C24" w14:textId="5A5A2211" w:rsidR="00E67A4F" w:rsidRDefault="00A47034" w:rsidP="00E67A4F">
            <w:pPr>
              <w:spacing w:before="135" w:after="135" w:line="240" w:lineRule="auto"/>
              <w:jc w:val="both"/>
              <w:textAlignment w:val="center"/>
              <w:rPr>
                <w:rFonts w:ascii="Arial" w:eastAsia="Calibri" w:hAnsi="Arial" w:cs="Arial"/>
                <w:position w:val="-2"/>
                <w:sz w:val="18"/>
                <w:szCs w:val="18"/>
              </w:rPr>
            </w:pPr>
            <w:r w:rsidRPr="00375EF2">
              <w:rPr>
                <w:rFonts w:ascii="Arial" w:eastAsia="Calibri" w:hAnsi="Arial" w:cs="Arial"/>
                <w:position w:val="-2"/>
                <w:sz w:val="18"/>
                <w:szCs w:val="18"/>
              </w:rPr>
              <w:t>Ponudnik mora do</w:t>
            </w:r>
            <w:r w:rsidR="00725909">
              <w:rPr>
                <w:rFonts w:ascii="Arial" w:eastAsia="Calibri" w:hAnsi="Arial" w:cs="Arial"/>
                <w:position w:val="-2"/>
                <w:sz w:val="18"/>
                <w:szCs w:val="18"/>
              </w:rPr>
              <w:t>kazati, da je v zadnjih sedmih (7</w:t>
            </w:r>
            <w:r w:rsidRPr="00375EF2">
              <w:rPr>
                <w:rFonts w:ascii="Arial" w:eastAsia="Calibri" w:hAnsi="Arial" w:cs="Arial"/>
                <w:position w:val="-2"/>
                <w:sz w:val="18"/>
                <w:szCs w:val="18"/>
              </w:rPr>
              <w:t>) letih pred dnem objave javnega naročila</w:t>
            </w:r>
            <w:r w:rsidR="00542962">
              <w:rPr>
                <w:rFonts w:ascii="Arial" w:eastAsia="Calibri" w:hAnsi="Arial" w:cs="Arial"/>
                <w:position w:val="-2"/>
                <w:sz w:val="18"/>
                <w:szCs w:val="18"/>
              </w:rPr>
              <w:t xml:space="preserve"> </w:t>
            </w:r>
            <w:r w:rsidR="00E67A4F">
              <w:rPr>
                <w:rFonts w:ascii="Arial" w:eastAsia="Calibri" w:hAnsi="Arial" w:cs="Arial"/>
                <w:position w:val="-2"/>
                <w:sz w:val="18"/>
                <w:szCs w:val="18"/>
              </w:rPr>
              <w:t xml:space="preserve">uspešno </w:t>
            </w:r>
            <w:r w:rsidR="00542962">
              <w:rPr>
                <w:rFonts w:ascii="Arial" w:eastAsia="Calibri" w:hAnsi="Arial" w:cs="Arial"/>
                <w:position w:val="-2"/>
                <w:sz w:val="18"/>
                <w:szCs w:val="18"/>
              </w:rPr>
              <w:t>dobavil, namestil</w:t>
            </w:r>
            <w:r w:rsidR="00E67A4F">
              <w:rPr>
                <w:rFonts w:ascii="Arial" w:eastAsia="Calibri" w:hAnsi="Arial" w:cs="Arial"/>
                <w:position w:val="-2"/>
                <w:sz w:val="18"/>
                <w:szCs w:val="18"/>
              </w:rPr>
              <w:t xml:space="preserve"> in vzdrževal:</w:t>
            </w:r>
          </w:p>
          <w:p w14:paraId="123D12D9" w14:textId="3493F9AC" w:rsidR="00767AF1" w:rsidRPr="00767AF1" w:rsidRDefault="00767AF1" w:rsidP="00767AF1">
            <w:pPr>
              <w:pStyle w:val="Odstavekseznama"/>
              <w:numPr>
                <w:ilvl w:val="0"/>
                <w:numId w:val="40"/>
              </w:numPr>
              <w:spacing w:before="135" w:after="135" w:line="240" w:lineRule="auto"/>
              <w:jc w:val="both"/>
              <w:textAlignment w:val="center"/>
              <w:rPr>
                <w:rFonts w:ascii="Arial" w:eastAsia="Calibri" w:hAnsi="Arial" w:cs="Arial"/>
                <w:position w:val="-2"/>
                <w:sz w:val="18"/>
                <w:szCs w:val="18"/>
              </w:rPr>
            </w:pPr>
            <w:r w:rsidRPr="00767AF1">
              <w:rPr>
                <w:rFonts w:ascii="Arial" w:eastAsia="Calibri" w:hAnsi="Arial" w:cs="Arial"/>
                <w:position w:val="-2"/>
                <w:sz w:val="18"/>
                <w:szCs w:val="18"/>
              </w:rPr>
              <w:t xml:space="preserve">dva (2) </w:t>
            </w:r>
            <w:proofErr w:type="spellStart"/>
            <w:r w:rsidRPr="00767AF1">
              <w:rPr>
                <w:rFonts w:ascii="Arial" w:eastAsia="Calibri" w:hAnsi="Arial" w:cs="Arial"/>
                <w:position w:val="-2"/>
                <w:sz w:val="18"/>
                <w:szCs w:val="18"/>
              </w:rPr>
              <w:t>vračalnika</w:t>
            </w:r>
            <w:proofErr w:type="spellEnd"/>
            <w:r w:rsidRPr="00767AF1">
              <w:rPr>
                <w:rFonts w:ascii="Arial" w:eastAsia="Calibri" w:hAnsi="Arial" w:cs="Arial"/>
                <w:position w:val="-2"/>
                <w:sz w:val="18"/>
                <w:szCs w:val="18"/>
              </w:rPr>
              <w:t xml:space="preserve"> knjig,</w:t>
            </w:r>
          </w:p>
          <w:p w14:paraId="4C08D87C" w14:textId="702DE080" w:rsidR="00767AF1" w:rsidRPr="00767AF1" w:rsidRDefault="00767AF1" w:rsidP="00767AF1">
            <w:pPr>
              <w:pStyle w:val="Odstavekseznama"/>
              <w:numPr>
                <w:ilvl w:val="0"/>
                <w:numId w:val="40"/>
              </w:numPr>
              <w:spacing w:before="135" w:after="135" w:line="240" w:lineRule="auto"/>
              <w:jc w:val="both"/>
              <w:textAlignment w:val="center"/>
              <w:rPr>
                <w:rFonts w:ascii="Arial" w:eastAsia="Calibri" w:hAnsi="Arial" w:cs="Arial"/>
                <w:position w:val="-2"/>
                <w:sz w:val="18"/>
                <w:szCs w:val="18"/>
              </w:rPr>
            </w:pPr>
            <w:r w:rsidRPr="00767AF1">
              <w:rPr>
                <w:rFonts w:ascii="Arial" w:eastAsia="Calibri" w:hAnsi="Arial" w:cs="Arial"/>
                <w:position w:val="-2"/>
                <w:sz w:val="18"/>
                <w:szCs w:val="18"/>
              </w:rPr>
              <w:t>dva (2) števca za samostojno štetje obiskovalcev IN</w:t>
            </w:r>
          </w:p>
          <w:p w14:paraId="78AC6C32" w14:textId="0B5052F1" w:rsidR="00542962" w:rsidRPr="00E67A4F" w:rsidRDefault="00767AF1" w:rsidP="00767AF1">
            <w:pPr>
              <w:pStyle w:val="Odstavekseznama"/>
              <w:numPr>
                <w:ilvl w:val="0"/>
                <w:numId w:val="40"/>
              </w:numPr>
              <w:spacing w:before="135" w:after="135" w:line="240" w:lineRule="auto"/>
              <w:jc w:val="both"/>
              <w:textAlignment w:val="center"/>
              <w:rPr>
                <w:rFonts w:ascii="Arial" w:eastAsia="Calibri" w:hAnsi="Arial" w:cs="Arial"/>
                <w:position w:val="-2"/>
                <w:sz w:val="18"/>
                <w:szCs w:val="18"/>
              </w:rPr>
            </w:pPr>
            <w:r w:rsidRPr="00767AF1">
              <w:rPr>
                <w:rFonts w:ascii="Arial" w:eastAsia="Calibri" w:hAnsi="Arial" w:cs="Arial"/>
                <w:position w:val="-2"/>
                <w:sz w:val="18"/>
                <w:szCs w:val="18"/>
              </w:rPr>
              <w:t xml:space="preserve">dva (2) </w:t>
            </w:r>
            <w:proofErr w:type="spellStart"/>
            <w:r w:rsidRPr="00767AF1">
              <w:rPr>
                <w:rFonts w:ascii="Arial" w:eastAsia="Calibri" w:hAnsi="Arial" w:cs="Arial"/>
                <w:position w:val="-2"/>
                <w:sz w:val="18"/>
                <w:szCs w:val="18"/>
              </w:rPr>
              <w:t>knjigomata</w:t>
            </w:r>
            <w:proofErr w:type="spellEnd"/>
            <w:r w:rsidRPr="00767AF1">
              <w:rPr>
                <w:rFonts w:ascii="Arial" w:eastAsia="Calibri" w:hAnsi="Arial" w:cs="Arial"/>
                <w:position w:val="-2"/>
                <w:sz w:val="18"/>
                <w:szCs w:val="18"/>
              </w:rPr>
              <w:t xml:space="preserve"> za vračanje in izposojo knjižnega gradiva.</w:t>
            </w:r>
          </w:p>
        </w:tc>
      </w:tr>
      <w:tr w:rsidR="00650F2D" w:rsidRPr="002F6FF9" w14:paraId="12F14D60" w14:textId="77777777" w:rsidTr="00814077">
        <w:tc>
          <w:tcPr>
            <w:tcW w:w="1000" w:type="pct"/>
            <w:shd w:val="clear" w:color="auto" w:fill="auto"/>
            <w:tcMar>
              <w:top w:w="135" w:type="dxa"/>
              <w:bottom w:w="135" w:type="dxa"/>
            </w:tcMar>
            <w:vAlign w:val="center"/>
          </w:tcPr>
          <w:p w14:paraId="18219F25"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DOKAZILO</w:t>
            </w:r>
          </w:p>
        </w:tc>
        <w:tc>
          <w:tcPr>
            <w:tcW w:w="4000" w:type="pct"/>
            <w:shd w:val="clear" w:color="auto" w:fill="auto"/>
            <w:tcMar>
              <w:top w:w="135" w:type="dxa"/>
              <w:bottom w:w="135" w:type="dxa"/>
            </w:tcMar>
            <w:vAlign w:val="center"/>
          </w:tcPr>
          <w:p w14:paraId="5CE30609" w14:textId="0F1A5AEA" w:rsidR="005E0219" w:rsidRPr="002D432C" w:rsidRDefault="00E67A4F" w:rsidP="002A1917">
            <w:pPr>
              <w:pStyle w:val="Odstavekseznama"/>
              <w:numPr>
                <w:ilvl w:val="0"/>
                <w:numId w:val="38"/>
              </w:numPr>
              <w:spacing w:before="135" w:after="135"/>
              <w:jc w:val="both"/>
              <w:textAlignment w:val="center"/>
              <w:rPr>
                <w:rFonts w:ascii="Arial" w:hAnsi="Arial" w:cs="Arial"/>
                <w:color w:val="000000"/>
                <w:position w:val="-2"/>
                <w:sz w:val="18"/>
                <w:szCs w:val="18"/>
              </w:rPr>
            </w:pPr>
            <w:r>
              <w:rPr>
                <w:rFonts w:ascii="Arial" w:eastAsia="Calibri" w:hAnsi="Arial" w:cs="Arial"/>
                <w:position w:val="-2"/>
                <w:sz w:val="18"/>
                <w:szCs w:val="18"/>
              </w:rPr>
              <w:t>I</w:t>
            </w:r>
            <w:r w:rsidR="00B500A3" w:rsidRPr="002D432C">
              <w:rPr>
                <w:rFonts w:ascii="Arial" w:eastAsia="Calibri" w:hAnsi="Arial" w:cs="Arial"/>
                <w:position w:val="-2"/>
                <w:sz w:val="18"/>
                <w:szCs w:val="18"/>
              </w:rPr>
              <w:t xml:space="preserve">zpolnjen obrazec </w:t>
            </w:r>
            <w:r w:rsidR="0006494F" w:rsidRPr="002D432C">
              <w:rPr>
                <w:rFonts w:ascii="Arial" w:eastAsia="Calibri" w:hAnsi="Arial" w:cs="Arial"/>
                <w:position w:val="-2"/>
                <w:sz w:val="18"/>
                <w:szCs w:val="18"/>
              </w:rPr>
              <w:t>št.2</w:t>
            </w:r>
            <w:r w:rsidR="00F76404" w:rsidRPr="002D432C">
              <w:rPr>
                <w:rFonts w:ascii="Arial" w:eastAsia="Calibri" w:hAnsi="Arial" w:cs="Arial"/>
                <w:position w:val="-2"/>
                <w:sz w:val="18"/>
                <w:szCs w:val="18"/>
              </w:rPr>
              <w:t xml:space="preserve"> (</w:t>
            </w:r>
            <w:r w:rsidR="00B500A3" w:rsidRPr="002D432C">
              <w:rPr>
                <w:rFonts w:ascii="Arial" w:eastAsia="Calibri" w:hAnsi="Arial" w:cs="Arial"/>
                <w:position w:val="-2"/>
                <w:sz w:val="18"/>
                <w:szCs w:val="18"/>
              </w:rPr>
              <w:t>R</w:t>
            </w:r>
            <w:r w:rsidR="00650F2D" w:rsidRPr="002D432C">
              <w:rPr>
                <w:rFonts w:ascii="Arial" w:eastAsia="Calibri" w:hAnsi="Arial" w:cs="Arial"/>
                <w:position w:val="-2"/>
                <w:sz w:val="18"/>
                <w:szCs w:val="18"/>
              </w:rPr>
              <w:t>eferenčn</w:t>
            </w:r>
            <w:r w:rsidR="00F76404" w:rsidRPr="002D432C">
              <w:rPr>
                <w:rFonts w:ascii="Arial" w:eastAsia="Calibri" w:hAnsi="Arial" w:cs="Arial"/>
                <w:position w:val="-2"/>
                <w:sz w:val="18"/>
                <w:szCs w:val="18"/>
              </w:rPr>
              <w:t>a li</w:t>
            </w:r>
            <w:r w:rsidR="00630BE0" w:rsidRPr="002D432C">
              <w:rPr>
                <w:rFonts w:ascii="Arial" w:eastAsia="Calibri" w:hAnsi="Arial" w:cs="Arial"/>
                <w:position w:val="-2"/>
                <w:sz w:val="18"/>
                <w:szCs w:val="18"/>
              </w:rPr>
              <w:t>sta ponudnika) in</w:t>
            </w:r>
          </w:p>
          <w:p w14:paraId="0C6B7EEF" w14:textId="2BC6F14D" w:rsidR="00E147FC" w:rsidRPr="00EB168D" w:rsidRDefault="0006494F" w:rsidP="002A1917">
            <w:pPr>
              <w:pStyle w:val="Odstavekseznama"/>
              <w:numPr>
                <w:ilvl w:val="0"/>
                <w:numId w:val="38"/>
              </w:num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Obrazec št. 3</w:t>
            </w:r>
            <w:r w:rsidR="00630BE0" w:rsidRPr="002D432C">
              <w:rPr>
                <w:rFonts w:ascii="Arial" w:hAnsi="Arial" w:cs="Arial"/>
                <w:color w:val="000000"/>
                <w:position w:val="-2"/>
                <w:sz w:val="18"/>
                <w:szCs w:val="18"/>
              </w:rPr>
              <w:t xml:space="preserve"> Referen</w:t>
            </w:r>
            <w:r w:rsidR="00630BE0" w:rsidRPr="002D432C">
              <w:rPr>
                <w:rFonts w:ascii="Arial" w:hAnsi="Arial" w:cs="Arial" w:hint="eastAsia"/>
                <w:color w:val="000000"/>
                <w:position w:val="-2"/>
                <w:sz w:val="18"/>
                <w:szCs w:val="18"/>
              </w:rPr>
              <w:t>č</w:t>
            </w:r>
            <w:r w:rsidR="00630BE0" w:rsidRPr="002D432C">
              <w:rPr>
                <w:rFonts w:ascii="Arial" w:hAnsi="Arial" w:cs="Arial"/>
                <w:color w:val="000000"/>
                <w:position w:val="-2"/>
                <w:sz w:val="18"/>
                <w:szCs w:val="18"/>
              </w:rPr>
              <w:t>no potrdilo</w:t>
            </w:r>
            <w:r w:rsidR="007955C7">
              <w:rPr>
                <w:rFonts w:ascii="Arial" w:hAnsi="Arial" w:cs="Arial"/>
                <w:color w:val="000000"/>
                <w:position w:val="-2"/>
                <w:sz w:val="18"/>
                <w:szCs w:val="18"/>
              </w:rPr>
              <w:t xml:space="preserve"> (</w:t>
            </w:r>
            <w:proofErr w:type="spellStart"/>
            <w:r w:rsidR="007955C7">
              <w:rPr>
                <w:rFonts w:ascii="Arial" w:hAnsi="Arial" w:cs="Arial"/>
                <w:color w:val="000000"/>
                <w:position w:val="-2"/>
                <w:sz w:val="18"/>
                <w:szCs w:val="18"/>
              </w:rPr>
              <w:t>sken</w:t>
            </w:r>
            <w:proofErr w:type="spellEnd"/>
            <w:r w:rsidR="007955C7">
              <w:rPr>
                <w:rFonts w:ascii="Arial" w:hAnsi="Arial" w:cs="Arial"/>
                <w:color w:val="000000"/>
                <w:position w:val="-2"/>
                <w:sz w:val="18"/>
                <w:szCs w:val="18"/>
              </w:rPr>
              <w:t>)</w:t>
            </w:r>
            <w:r w:rsidR="00630BE0" w:rsidRPr="00630BE0">
              <w:rPr>
                <w:rFonts w:ascii="Arial" w:hAnsi="Arial" w:cs="Arial"/>
                <w:color w:val="000000"/>
                <w:position w:val="-2"/>
                <w:sz w:val="18"/>
                <w:szCs w:val="18"/>
              </w:rPr>
              <w:t>, izdano s strani naro</w:t>
            </w:r>
            <w:r w:rsidR="00630BE0" w:rsidRPr="00630BE0">
              <w:rPr>
                <w:rFonts w:ascii="Arial" w:hAnsi="Arial" w:cs="Arial" w:hint="eastAsia"/>
                <w:color w:val="000000"/>
                <w:position w:val="-2"/>
                <w:sz w:val="18"/>
                <w:szCs w:val="18"/>
              </w:rPr>
              <w:t>č</w:t>
            </w:r>
            <w:r w:rsidR="00630BE0" w:rsidRPr="00630BE0">
              <w:rPr>
                <w:rFonts w:ascii="Arial" w:hAnsi="Arial" w:cs="Arial"/>
                <w:color w:val="000000"/>
                <w:position w:val="-2"/>
                <w:sz w:val="18"/>
                <w:szCs w:val="18"/>
              </w:rPr>
              <w:t>nika, ki potrjuje ponudnikovo kvaliteto in pravo</w:t>
            </w:r>
            <w:r w:rsidR="00630BE0" w:rsidRPr="00630BE0">
              <w:rPr>
                <w:rFonts w:ascii="Arial" w:hAnsi="Arial" w:cs="Arial" w:hint="eastAsia"/>
                <w:color w:val="000000"/>
                <w:position w:val="-2"/>
                <w:sz w:val="18"/>
                <w:szCs w:val="18"/>
              </w:rPr>
              <w:t>č</w:t>
            </w:r>
            <w:r w:rsidR="00630BE0" w:rsidRPr="00630BE0">
              <w:rPr>
                <w:rFonts w:ascii="Arial" w:hAnsi="Arial" w:cs="Arial"/>
                <w:color w:val="000000"/>
                <w:position w:val="-2"/>
                <w:sz w:val="18"/>
                <w:szCs w:val="18"/>
              </w:rPr>
              <w:t>asno izpolnitev pogodbenih obveznosti.</w:t>
            </w:r>
          </w:p>
        </w:tc>
      </w:tr>
      <w:tr w:rsidR="00650F2D" w:rsidRPr="002F6FF9" w14:paraId="179FAF6C" w14:textId="77777777" w:rsidTr="00814077">
        <w:tc>
          <w:tcPr>
            <w:tcW w:w="1000" w:type="pct"/>
            <w:shd w:val="clear" w:color="auto" w:fill="auto"/>
            <w:tcMar>
              <w:top w:w="135" w:type="dxa"/>
              <w:bottom w:w="135" w:type="dxa"/>
            </w:tcMar>
            <w:vAlign w:val="center"/>
          </w:tcPr>
          <w:p w14:paraId="4E321857"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lastRenderedPageBreak/>
              <w:t>Partnerji v skupni ponudbi</w:t>
            </w:r>
          </w:p>
        </w:tc>
        <w:tc>
          <w:tcPr>
            <w:tcW w:w="4000" w:type="pct"/>
            <w:shd w:val="clear" w:color="auto" w:fill="auto"/>
            <w:tcMar>
              <w:top w:w="135" w:type="dxa"/>
              <w:bottom w:w="135" w:type="dxa"/>
            </w:tcMar>
            <w:vAlign w:val="center"/>
          </w:tcPr>
          <w:p w14:paraId="72DCB1D8" w14:textId="77777777" w:rsidR="00650F2D" w:rsidRPr="002F6FF9" w:rsidRDefault="00650F2D" w:rsidP="00814077">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650F2D" w:rsidRPr="002F6FF9" w14:paraId="2C5C09FD" w14:textId="77777777" w:rsidTr="00814077">
        <w:tc>
          <w:tcPr>
            <w:tcW w:w="1000" w:type="pct"/>
            <w:shd w:val="clear" w:color="auto" w:fill="auto"/>
            <w:tcMar>
              <w:top w:w="135" w:type="dxa"/>
              <w:bottom w:w="135" w:type="dxa"/>
            </w:tcMar>
            <w:vAlign w:val="center"/>
          </w:tcPr>
          <w:p w14:paraId="641970C3"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4000" w:type="pct"/>
            <w:shd w:val="clear" w:color="auto" w:fill="auto"/>
            <w:tcMar>
              <w:top w:w="135" w:type="dxa"/>
              <w:bottom w:w="135" w:type="dxa"/>
            </w:tcMar>
            <w:vAlign w:val="center"/>
          </w:tcPr>
          <w:p w14:paraId="3F07E153" w14:textId="2FECC77B" w:rsidR="00630BE0" w:rsidRPr="00630BE0" w:rsidRDefault="00A22E8F" w:rsidP="00F6539E">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sidR="00361BF8">
              <w:rPr>
                <w:rFonts w:ascii="Arial" w:eastAsia="Calibri" w:hAnsi="Arial" w:cs="Arial"/>
                <w:color w:val="000000"/>
                <w:position w:val="-2"/>
                <w:sz w:val="18"/>
                <w:szCs w:val="18"/>
              </w:rPr>
              <w:t>.</w:t>
            </w:r>
            <w:r w:rsidR="00361BF8" w:rsidRPr="002864B3">
              <w:rPr>
                <w:rFonts w:ascii="Calibri" w:hAnsi="Calibri" w:cs="Arial"/>
                <w:bCs/>
              </w:rPr>
              <w:t xml:space="preserve"> </w:t>
            </w:r>
            <w:r w:rsidR="00361BF8" w:rsidRPr="00276C64">
              <w:rPr>
                <w:rFonts w:ascii="Arial" w:eastAsia="Calibri" w:hAnsi="Arial" w:cs="Arial"/>
                <w:color w:val="000000"/>
                <w:position w:val="-2"/>
                <w:sz w:val="18"/>
                <w:szCs w:val="18"/>
              </w:rPr>
              <w:t>Nosilci referenc morajo biti dejansko tudi izvajalci razpisanih del.</w:t>
            </w:r>
            <w:r w:rsidR="00F6539E">
              <w:t xml:space="preserve"> </w:t>
            </w:r>
            <w:r w:rsidR="00F6539E" w:rsidRPr="00F6539E">
              <w:rPr>
                <w:rFonts w:ascii="Arial" w:eastAsia="Calibri" w:hAnsi="Arial" w:cs="Arial"/>
                <w:color w:val="000000"/>
                <w:position w:val="-2"/>
                <w:sz w:val="18"/>
                <w:szCs w:val="18"/>
              </w:rPr>
              <w:t>V primeru, če se ponudnik za izpolnjevanje pogoja sklicuje na podizvajalce, morajo ti izvesti storitev, za katero so izkazali sposobnost, skladno z 81. členom ZJN-3</w:t>
            </w:r>
            <w:r w:rsidR="00F6539E">
              <w:rPr>
                <w:rFonts w:ascii="Arial" w:eastAsia="Calibri" w:hAnsi="Arial" w:cs="Arial"/>
                <w:color w:val="000000"/>
                <w:position w:val="-2"/>
                <w:sz w:val="18"/>
                <w:szCs w:val="18"/>
              </w:rPr>
              <w:t>.</w:t>
            </w:r>
          </w:p>
        </w:tc>
      </w:tr>
    </w:tbl>
    <w:p w14:paraId="1ACBCAF4" w14:textId="12069151" w:rsidR="00375EF2" w:rsidRDefault="00375EF2" w:rsidP="0014177D">
      <w:pPr>
        <w:rPr>
          <w:rFonts w:ascii="Arial" w:eastAsia="Calibri" w:hAnsi="Arial" w:cs="Arial"/>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02295B" w:rsidRPr="006C7DC7" w14:paraId="566D54D4" w14:textId="77777777" w:rsidTr="00523D6B">
        <w:tc>
          <w:tcPr>
            <w:tcW w:w="998" w:type="pct"/>
            <w:shd w:val="clear" w:color="auto" w:fill="BFBFBF"/>
            <w:tcMar>
              <w:top w:w="135" w:type="dxa"/>
              <w:bottom w:w="135" w:type="dxa"/>
            </w:tcMar>
            <w:vAlign w:val="center"/>
          </w:tcPr>
          <w:p w14:paraId="220C19D1" w14:textId="163D8799" w:rsidR="0002295B" w:rsidRPr="00680367" w:rsidRDefault="0002295B" w:rsidP="006C2443">
            <w:pPr>
              <w:pStyle w:val="Naslov3"/>
              <w:jc w:val="center"/>
              <w:rPr>
                <w:rFonts w:ascii="Arial" w:hAnsi="Arial" w:cs="Arial"/>
              </w:rPr>
            </w:pPr>
            <w:bookmarkStart w:id="25" w:name="_Toc52531614"/>
            <w:r w:rsidRPr="00680367">
              <w:rPr>
                <w:rFonts w:ascii="Arial" w:hAnsi="Arial" w:cs="Arial"/>
                <w:color w:val="auto"/>
                <w:sz w:val="18"/>
              </w:rPr>
              <w:t xml:space="preserve">POGOJ </w:t>
            </w:r>
            <w:r w:rsidR="00F115B0">
              <w:rPr>
                <w:rFonts w:ascii="Arial" w:hAnsi="Arial" w:cs="Arial"/>
                <w:color w:val="auto"/>
                <w:sz w:val="18"/>
              </w:rPr>
              <w:t>8</w:t>
            </w:r>
            <w:r w:rsidRPr="00680367">
              <w:rPr>
                <w:rFonts w:ascii="Arial" w:hAnsi="Arial" w:cs="Arial"/>
                <w:color w:val="auto"/>
                <w:sz w:val="18"/>
              </w:rPr>
              <w:br/>
              <w:t>Garancijski roki</w:t>
            </w:r>
            <w:bookmarkEnd w:id="25"/>
            <w:r w:rsidRPr="00680367">
              <w:rPr>
                <w:rFonts w:ascii="Arial" w:hAnsi="Arial" w:cs="Arial"/>
                <w:color w:val="auto"/>
                <w:sz w:val="18"/>
              </w:rPr>
              <w:t xml:space="preserve"> </w:t>
            </w:r>
          </w:p>
        </w:tc>
        <w:tc>
          <w:tcPr>
            <w:tcW w:w="4002" w:type="pct"/>
            <w:shd w:val="clear" w:color="auto" w:fill="auto"/>
            <w:tcMar>
              <w:top w:w="135" w:type="dxa"/>
              <w:bottom w:w="135" w:type="dxa"/>
            </w:tcMar>
            <w:vAlign w:val="center"/>
          </w:tcPr>
          <w:p w14:paraId="0301ECA0" w14:textId="77777777" w:rsidR="00A001E4" w:rsidRDefault="0002295B" w:rsidP="008575B6">
            <w:pPr>
              <w:jc w:val="both"/>
              <w:rPr>
                <w:rFonts w:ascii="Arial" w:hAnsi="Arial" w:cs="Arial"/>
                <w:sz w:val="18"/>
                <w:szCs w:val="18"/>
              </w:rPr>
            </w:pPr>
            <w:r w:rsidRPr="007B06A0">
              <w:rPr>
                <w:rFonts w:ascii="Arial" w:hAnsi="Arial" w:cs="Arial"/>
                <w:sz w:val="18"/>
                <w:szCs w:val="18"/>
              </w:rPr>
              <w:t>Ponudnik mora dati garancijski rok za</w:t>
            </w:r>
            <w:r w:rsidR="008575B6">
              <w:rPr>
                <w:rFonts w:ascii="Arial" w:hAnsi="Arial" w:cs="Arial"/>
                <w:sz w:val="18"/>
                <w:szCs w:val="18"/>
              </w:rPr>
              <w:t>: nabavljeno in nameščeno opremo za samopostrežno vračilo gradiva in za nabavljene in</w:t>
            </w:r>
            <w:r w:rsidR="00A001E4">
              <w:rPr>
                <w:rFonts w:ascii="Arial" w:hAnsi="Arial" w:cs="Arial"/>
                <w:sz w:val="18"/>
                <w:szCs w:val="18"/>
              </w:rPr>
              <w:t xml:space="preserve"> nameščene števce štetja obiska, in sicer:</w:t>
            </w:r>
          </w:p>
          <w:p w14:paraId="21E51231" w14:textId="76FDBAFA" w:rsidR="00B862DE" w:rsidRPr="00A001E4" w:rsidRDefault="008575B6" w:rsidP="00D2259D">
            <w:pPr>
              <w:pStyle w:val="Odstavekseznama"/>
              <w:numPr>
                <w:ilvl w:val="0"/>
                <w:numId w:val="40"/>
              </w:numPr>
              <w:jc w:val="both"/>
            </w:pPr>
            <w:r w:rsidRPr="00A001E4">
              <w:rPr>
                <w:rFonts w:ascii="Arial" w:hAnsi="Arial" w:cs="Arial"/>
                <w:sz w:val="18"/>
                <w:szCs w:val="18"/>
              </w:rPr>
              <w:t xml:space="preserve">najmanj </w:t>
            </w:r>
            <w:r w:rsidR="00A001E4" w:rsidRPr="00A001E4">
              <w:rPr>
                <w:rFonts w:ascii="Arial" w:hAnsi="Arial" w:cs="Arial"/>
                <w:sz w:val="18"/>
                <w:szCs w:val="18"/>
              </w:rPr>
              <w:t>5 let</w:t>
            </w:r>
            <w:r w:rsidRPr="00A001E4">
              <w:rPr>
                <w:rFonts w:ascii="Arial" w:hAnsi="Arial" w:cs="Arial"/>
                <w:sz w:val="18"/>
                <w:szCs w:val="18"/>
              </w:rPr>
              <w:t xml:space="preserve"> od po</w:t>
            </w:r>
            <w:r w:rsidR="00A001E4">
              <w:rPr>
                <w:rFonts w:ascii="Arial" w:hAnsi="Arial" w:cs="Arial"/>
                <w:sz w:val="18"/>
                <w:szCs w:val="18"/>
              </w:rPr>
              <w:t>dpisa primopredajnega zapisnika</w:t>
            </w:r>
            <w:r w:rsidR="00D2259D">
              <w:t xml:space="preserve"> </w:t>
            </w:r>
            <w:r w:rsidR="00D2259D" w:rsidRPr="00D2259D">
              <w:rPr>
                <w:rFonts w:ascii="Arial" w:hAnsi="Arial" w:cs="Arial"/>
                <w:sz w:val="18"/>
                <w:szCs w:val="18"/>
              </w:rPr>
              <w:t>oziroma zapisnika o odpravi morebitnih pomanjkljivosti</w:t>
            </w:r>
            <w:r w:rsidR="00D2259D">
              <w:rPr>
                <w:rFonts w:ascii="Arial" w:hAnsi="Arial" w:cs="Arial"/>
                <w:sz w:val="18"/>
                <w:szCs w:val="18"/>
              </w:rPr>
              <w:t xml:space="preserve"> za programsko</w:t>
            </w:r>
            <w:r w:rsidR="00A001E4">
              <w:rPr>
                <w:rFonts w:ascii="Arial" w:hAnsi="Arial" w:cs="Arial"/>
                <w:sz w:val="18"/>
                <w:szCs w:val="18"/>
              </w:rPr>
              <w:t xml:space="preserve"> opremo in</w:t>
            </w:r>
          </w:p>
          <w:p w14:paraId="0188844A" w14:textId="02A2D125" w:rsidR="00587152" w:rsidRPr="00587152" w:rsidRDefault="00587152" w:rsidP="00587152">
            <w:pPr>
              <w:pStyle w:val="Odstavekseznama"/>
              <w:numPr>
                <w:ilvl w:val="0"/>
                <w:numId w:val="40"/>
              </w:numPr>
              <w:rPr>
                <w:rFonts w:ascii="Arial" w:hAnsi="Arial" w:cs="Arial"/>
                <w:sz w:val="18"/>
                <w:szCs w:val="18"/>
              </w:rPr>
            </w:pPr>
            <w:r w:rsidRPr="00587152">
              <w:rPr>
                <w:rFonts w:ascii="Arial" w:hAnsi="Arial" w:cs="Arial"/>
                <w:sz w:val="18"/>
                <w:szCs w:val="18"/>
              </w:rPr>
              <w:t xml:space="preserve">najmanj </w:t>
            </w:r>
            <w:r w:rsidR="009F6D04">
              <w:rPr>
                <w:rFonts w:ascii="Arial" w:hAnsi="Arial" w:cs="Arial"/>
                <w:sz w:val="18"/>
                <w:szCs w:val="18"/>
              </w:rPr>
              <w:t>2 leti</w:t>
            </w:r>
            <w:r w:rsidRPr="00587152">
              <w:rPr>
                <w:rFonts w:ascii="Arial" w:hAnsi="Arial" w:cs="Arial"/>
                <w:sz w:val="18"/>
                <w:szCs w:val="18"/>
              </w:rPr>
              <w:t xml:space="preserve"> od podpisa primopredajnega zapisnika oziroma zapisnika o odpravi morebitnih pomanjkljivosti za strojno opremo.</w:t>
            </w:r>
          </w:p>
          <w:p w14:paraId="45472BEF" w14:textId="323385C6" w:rsidR="00045DEC" w:rsidRPr="00B862DE" w:rsidRDefault="00B862DE" w:rsidP="00B862DE">
            <w:pPr>
              <w:jc w:val="both"/>
              <w:rPr>
                <w:rFonts w:ascii="Arial" w:hAnsi="Arial" w:cs="Arial"/>
                <w:sz w:val="18"/>
                <w:szCs w:val="18"/>
              </w:rPr>
            </w:pPr>
            <w:r>
              <w:rPr>
                <w:rFonts w:ascii="Arial" w:hAnsi="Arial" w:cs="Arial"/>
                <w:sz w:val="18"/>
                <w:szCs w:val="18"/>
              </w:rPr>
              <w:t xml:space="preserve">Ponudnik </w:t>
            </w:r>
            <w:r w:rsidR="006C2443" w:rsidRPr="00B862DE">
              <w:rPr>
                <w:rFonts w:ascii="Arial" w:hAnsi="Arial" w:cs="Arial"/>
                <w:sz w:val="18"/>
                <w:szCs w:val="18"/>
              </w:rPr>
              <w:t xml:space="preserve">se zavezuje, </w:t>
            </w:r>
            <w:r w:rsidR="002D432C" w:rsidRPr="00B862DE">
              <w:rPr>
                <w:rFonts w:ascii="Arial" w:hAnsi="Arial" w:cs="Arial"/>
                <w:sz w:val="18"/>
                <w:szCs w:val="18"/>
              </w:rPr>
              <w:t xml:space="preserve">da bo </w:t>
            </w:r>
            <w:r w:rsidR="0002295B" w:rsidRPr="00B862DE">
              <w:rPr>
                <w:rFonts w:ascii="Arial" w:hAnsi="Arial" w:cs="Arial"/>
                <w:sz w:val="18"/>
                <w:szCs w:val="18"/>
              </w:rPr>
              <w:t>v garancijskem roku na poziv naročnika odpravil napake v  tehnično sprejemljivem roku.</w:t>
            </w:r>
          </w:p>
        </w:tc>
      </w:tr>
      <w:tr w:rsidR="0002295B" w:rsidRPr="006C7DC7" w14:paraId="02652A23" w14:textId="77777777" w:rsidTr="00523D6B">
        <w:tc>
          <w:tcPr>
            <w:tcW w:w="998" w:type="pct"/>
            <w:shd w:val="clear" w:color="auto" w:fill="auto"/>
            <w:tcMar>
              <w:top w:w="135" w:type="dxa"/>
              <w:bottom w:w="135" w:type="dxa"/>
            </w:tcMar>
            <w:vAlign w:val="center"/>
          </w:tcPr>
          <w:p w14:paraId="3B5C1D29" w14:textId="77777777" w:rsidR="0002295B" w:rsidRPr="006C7DC7" w:rsidRDefault="0002295B" w:rsidP="009F0D9F">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57D7870F" w14:textId="28095BA1" w:rsidR="0002295B" w:rsidRPr="002B4983" w:rsidRDefault="002B4983" w:rsidP="002B4983">
            <w:pPr>
              <w:rPr>
                <w:rFonts w:ascii="Arial" w:hAnsi="Arial" w:cs="Arial"/>
                <w:color w:val="000000"/>
                <w:position w:val="-2"/>
                <w:sz w:val="18"/>
                <w:szCs w:val="18"/>
              </w:rPr>
            </w:pPr>
            <w:r w:rsidRPr="002D432C">
              <w:rPr>
                <w:rFonts w:ascii="Arial" w:hAnsi="Arial" w:cs="Arial"/>
                <w:color w:val="000000"/>
                <w:position w:val="-2"/>
                <w:sz w:val="18"/>
                <w:szCs w:val="18"/>
              </w:rPr>
              <w:t>Izpol</w:t>
            </w:r>
            <w:r w:rsidR="00B144C3" w:rsidRPr="002D432C">
              <w:rPr>
                <w:rFonts w:ascii="Arial" w:hAnsi="Arial" w:cs="Arial"/>
                <w:color w:val="000000"/>
                <w:position w:val="-2"/>
                <w:sz w:val="18"/>
                <w:szCs w:val="18"/>
              </w:rPr>
              <w:t xml:space="preserve">njen in podpisan obrazec </w:t>
            </w:r>
            <w:r w:rsidR="003250FC">
              <w:rPr>
                <w:rFonts w:ascii="Arial" w:hAnsi="Arial" w:cs="Arial"/>
                <w:color w:val="000000"/>
                <w:position w:val="-2"/>
                <w:sz w:val="18"/>
                <w:szCs w:val="18"/>
              </w:rPr>
              <w:t>št. 1 Krovna izjava</w:t>
            </w:r>
            <w:r w:rsidR="00B144C3" w:rsidRPr="002D432C">
              <w:rPr>
                <w:rFonts w:ascii="Arial" w:hAnsi="Arial" w:cs="Arial"/>
                <w:color w:val="000000"/>
                <w:position w:val="-2"/>
                <w:sz w:val="18"/>
                <w:szCs w:val="18"/>
              </w:rPr>
              <w:t>.</w:t>
            </w:r>
          </w:p>
        </w:tc>
      </w:tr>
      <w:tr w:rsidR="0002295B" w:rsidRPr="006C7DC7" w14:paraId="48BF47DD" w14:textId="77777777" w:rsidTr="00523D6B">
        <w:tc>
          <w:tcPr>
            <w:tcW w:w="998" w:type="pct"/>
            <w:shd w:val="clear" w:color="auto" w:fill="auto"/>
            <w:tcMar>
              <w:top w:w="135" w:type="dxa"/>
              <w:bottom w:w="135" w:type="dxa"/>
            </w:tcMar>
            <w:vAlign w:val="center"/>
          </w:tcPr>
          <w:p w14:paraId="7E0E3277" w14:textId="77777777" w:rsidR="0002295B" w:rsidRPr="006C7DC7" w:rsidRDefault="0002295B" w:rsidP="009F0D9F">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01B2F074" w14:textId="77777777" w:rsidR="0002295B" w:rsidRPr="006C7DC7" w:rsidRDefault="0002295B" w:rsidP="009F0D9F">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KUMULATIVNO izpolnjevanje pogoja.</w:t>
            </w:r>
          </w:p>
        </w:tc>
      </w:tr>
      <w:tr w:rsidR="0002295B" w:rsidRPr="006C7DC7" w14:paraId="5FEAE637" w14:textId="77777777" w:rsidTr="00523D6B">
        <w:tc>
          <w:tcPr>
            <w:tcW w:w="998" w:type="pct"/>
            <w:shd w:val="clear" w:color="auto" w:fill="auto"/>
            <w:tcMar>
              <w:top w:w="135" w:type="dxa"/>
              <w:bottom w:w="135" w:type="dxa"/>
            </w:tcMar>
            <w:vAlign w:val="center"/>
          </w:tcPr>
          <w:p w14:paraId="6D34CC31" w14:textId="77777777" w:rsidR="0002295B" w:rsidRPr="006C7DC7" w:rsidRDefault="0002295B" w:rsidP="009F0D9F">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1D8A5BA7" w14:textId="77777777" w:rsidR="0002295B" w:rsidRPr="006C7DC7" w:rsidRDefault="0002295B" w:rsidP="009F0D9F">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NI POTREBNO izpolnjevati pogoja</w:t>
            </w:r>
            <w:r w:rsidRPr="006C7DC7">
              <w:rPr>
                <w:rFonts w:ascii="Arial" w:hAnsi="Arial" w:cs="Arial"/>
              </w:rPr>
              <w:t>.</w:t>
            </w:r>
          </w:p>
        </w:tc>
      </w:tr>
    </w:tbl>
    <w:p w14:paraId="518EAFEF" w14:textId="77777777" w:rsidR="00E052AA" w:rsidRPr="002F6FF9" w:rsidRDefault="00E052AA" w:rsidP="0014177D">
      <w:pPr>
        <w:rPr>
          <w:rFonts w:ascii="Arial" w:eastAsia="Calibri" w:hAnsi="Arial" w:cs="Arial"/>
        </w:rPr>
      </w:pPr>
    </w:p>
    <w:p w14:paraId="52EDC4D7" w14:textId="77777777" w:rsidR="00C85C8A" w:rsidRDefault="00C85C8A" w:rsidP="00350D81">
      <w:pPr>
        <w:pStyle w:val="Naslov2"/>
        <w:rPr>
          <w:rFonts w:ascii="Arial" w:hAnsi="Arial" w:cs="Arial"/>
          <w:sz w:val="28"/>
          <w:u w:val="single"/>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8575B6" w:rsidRPr="006C7DC7" w14:paraId="1299DC7B" w14:textId="77777777" w:rsidTr="00984804">
        <w:tc>
          <w:tcPr>
            <w:tcW w:w="998" w:type="pct"/>
            <w:shd w:val="clear" w:color="auto" w:fill="BFBFBF"/>
            <w:tcMar>
              <w:top w:w="135" w:type="dxa"/>
              <w:bottom w:w="135" w:type="dxa"/>
            </w:tcMar>
            <w:vAlign w:val="center"/>
          </w:tcPr>
          <w:p w14:paraId="253A20F3" w14:textId="5F09E4AD" w:rsidR="008575B6" w:rsidRPr="00680367" w:rsidRDefault="008575B6" w:rsidP="008575B6">
            <w:pPr>
              <w:pStyle w:val="Naslov3"/>
              <w:jc w:val="center"/>
              <w:rPr>
                <w:rFonts w:ascii="Arial" w:hAnsi="Arial" w:cs="Arial"/>
              </w:rPr>
            </w:pPr>
            <w:r w:rsidRPr="00680367">
              <w:rPr>
                <w:rFonts w:ascii="Arial" w:hAnsi="Arial" w:cs="Arial"/>
                <w:color w:val="auto"/>
                <w:sz w:val="18"/>
              </w:rPr>
              <w:t xml:space="preserve">POGOJ </w:t>
            </w:r>
            <w:r>
              <w:rPr>
                <w:rFonts w:ascii="Arial" w:hAnsi="Arial" w:cs="Arial"/>
                <w:color w:val="auto"/>
                <w:sz w:val="18"/>
              </w:rPr>
              <w:t>9</w:t>
            </w:r>
            <w:r w:rsidRPr="00680367">
              <w:rPr>
                <w:rFonts w:ascii="Arial" w:hAnsi="Arial" w:cs="Arial"/>
                <w:color w:val="auto"/>
                <w:sz w:val="18"/>
              </w:rPr>
              <w:br/>
            </w:r>
            <w:r>
              <w:rPr>
                <w:rFonts w:ascii="Arial" w:hAnsi="Arial" w:cs="Arial"/>
                <w:color w:val="auto"/>
                <w:sz w:val="18"/>
              </w:rPr>
              <w:t>Kadri</w:t>
            </w:r>
            <w:r w:rsidRPr="00680367">
              <w:rPr>
                <w:rFonts w:ascii="Arial" w:hAnsi="Arial" w:cs="Arial"/>
                <w:color w:val="auto"/>
                <w:sz w:val="18"/>
              </w:rPr>
              <w:t xml:space="preserve"> </w:t>
            </w:r>
          </w:p>
        </w:tc>
        <w:tc>
          <w:tcPr>
            <w:tcW w:w="4002" w:type="pct"/>
            <w:shd w:val="clear" w:color="auto" w:fill="auto"/>
            <w:tcMar>
              <w:top w:w="135" w:type="dxa"/>
              <w:bottom w:w="135" w:type="dxa"/>
            </w:tcMar>
            <w:vAlign w:val="center"/>
          </w:tcPr>
          <w:p w14:paraId="3373F577" w14:textId="77777777" w:rsidR="00984804" w:rsidRDefault="008575B6" w:rsidP="00984804">
            <w:pPr>
              <w:spacing w:line="240" w:lineRule="auto"/>
              <w:contextualSpacing/>
              <w:jc w:val="both"/>
              <w:rPr>
                <w:rFonts w:ascii="Arial" w:hAnsi="Arial" w:cs="Arial"/>
                <w:sz w:val="18"/>
                <w:szCs w:val="18"/>
              </w:rPr>
            </w:pPr>
            <w:r w:rsidRPr="007B06A0">
              <w:rPr>
                <w:rFonts w:ascii="Arial" w:hAnsi="Arial" w:cs="Arial"/>
                <w:sz w:val="18"/>
                <w:szCs w:val="18"/>
              </w:rPr>
              <w:t xml:space="preserve">Ponudnik mora </w:t>
            </w:r>
            <w:r>
              <w:rPr>
                <w:rFonts w:ascii="Arial" w:hAnsi="Arial" w:cs="Arial"/>
                <w:sz w:val="18"/>
                <w:szCs w:val="18"/>
              </w:rPr>
              <w:t>razpolagati z najmanj</w:t>
            </w:r>
            <w:r w:rsidR="00984804">
              <w:rPr>
                <w:rFonts w:ascii="Arial" w:hAnsi="Arial" w:cs="Arial"/>
                <w:sz w:val="18"/>
                <w:szCs w:val="18"/>
              </w:rPr>
              <w:t>:</w:t>
            </w:r>
          </w:p>
          <w:p w14:paraId="3B4BFD63" w14:textId="477D81DC" w:rsidR="00984804" w:rsidRDefault="00984804" w:rsidP="00984804">
            <w:pPr>
              <w:pStyle w:val="Odstavekseznama"/>
              <w:numPr>
                <w:ilvl w:val="0"/>
                <w:numId w:val="40"/>
              </w:numPr>
              <w:spacing w:line="240" w:lineRule="auto"/>
              <w:jc w:val="both"/>
              <w:rPr>
                <w:rFonts w:ascii="Arial" w:hAnsi="Arial" w:cs="Arial"/>
                <w:sz w:val="18"/>
                <w:szCs w:val="18"/>
              </w:rPr>
            </w:pPr>
            <w:r w:rsidRPr="00984804">
              <w:rPr>
                <w:rFonts w:ascii="Arial" w:hAnsi="Arial" w:cs="Arial"/>
                <w:sz w:val="18"/>
                <w:szCs w:val="18"/>
              </w:rPr>
              <w:t xml:space="preserve">tremi (3) </w:t>
            </w:r>
            <w:r w:rsidR="008575B6" w:rsidRPr="00984804">
              <w:rPr>
                <w:rFonts w:ascii="Arial" w:hAnsi="Arial" w:cs="Arial"/>
                <w:sz w:val="18"/>
                <w:szCs w:val="18"/>
              </w:rPr>
              <w:t>razvojnim</w:t>
            </w:r>
            <w:r w:rsidRPr="00984804">
              <w:rPr>
                <w:rFonts w:ascii="Arial" w:hAnsi="Arial" w:cs="Arial"/>
                <w:sz w:val="18"/>
                <w:szCs w:val="18"/>
              </w:rPr>
              <w:t>i inženirji</w:t>
            </w:r>
            <w:r>
              <w:rPr>
                <w:rFonts w:ascii="Arial" w:hAnsi="Arial" w:cs="Arial"/>
                <w:sz w:val="18"/>
                <w:szCs w:val="18"/>
              </w:rPr>
              <w:t xml:space="preserve"> in</w:t>
            </w:r>
          </w:p>
          <w:p w14:paraId="4CA9C113" w14:textId="553CD0BA" w:rsidR="00984804" w:rsidRDefault="00984804" w:rsidP="00984804">
            <w:pPr>
              <w:pStyle w:val="Odstavekseznama"/>
              <w:numPr>
                <w:ilvl w:val="0"/>
                <w:numId w:val="40"/>
              </w:numPr>
              <w:spacing w:line="240" w:lineRule="auto"/>
              <w:jc w:val="both"/>
              <w:rPr>
                <w:rFonts w:ascii="Arial" w:hAnsi="Arial" w:cs="Arial"/>
                <w:sz w:val="18"/>
                <w:szCs w:val="18"/>
              </w:rPr>
            </w:pPr>
            <w:r>
              <w:rPr>
                <w:rFonts w:ascii="Arial" w:hAnsi="Arial" w:cs="Arial"/>
                <w:sz w:val="18"/>
                <w:szCs w:val="18"/>
              </w:rPr>
              <w:t>petimi (5) serviserji v Sloveniji,</w:t>
            </w:r>
          </w:p>
          <w:p w14:paraId="3A08488D" w14:textId="450D5498" w:rsidR="008575B6" w:rsidRPr="00984804" w:rsidRDefault="008575B6" w:rsidP="00984804">
            <w:pPr>
              <w:spacing w:line="240" w:lineRule="auto"/>
              <w:contextualSpacing/>
              <w:jc w:val="both"/>
              <w:rPr>
                <w:rFonts w:ascii="Arial" w:hAnsi="Arial" w:cs="Arial"/>
                <w:sz w:val="18"/>
                <w:szCs w:val="18"/>
              </w:rPr>
            </w:pPr>
            <w:r w:rsidRPr="00984804">
              <w:rPr>
                <w:rFonts w:ascii="Arial" w:hAnsi="Arial" w:cs="Arial"/>
                <w:sz w:val="18"/>
                <w:szCs w:val="18"/>
              </w:rPr>
              <w:t>ki bo</w:t>
            </w:r>
            <w:r w:rsidR="00984804" w:rsidRPr="00984804">
              <w:rPr>
                <w:rFonts w:ascii="Arial" w:hAnsi="Arial" w:cs="Arial"/>
                <w:sz w:val="18"/>
                <w:szCs w:val="18"/>
              </w:rPr>
              <w:t>do</w:t>
            </w:r>
            <w:r w:rsidRPr="00984804">
              <w:rPr>
                <w:rFonts w:ascii="Arial" w:hAnsi="Arial" w:cs="Arial"/>
                <w:sz w:val="18"/>
                <w:szCs w:val="18"/>
              </w:rPr>
              <w:t xml:space="preserve"> sodeloval</w:t>
            </w:r>
            <w:r w:rsidR="00984804" w:rsidRPr="00984804">
              <w:rPr>
                <w:rFonts w:ascii="Arial" w:hAnsi="Arial" w:cs="Arial"/>
                <w:sz w:val="18"/>
                <w:szCs w:val="18"/>
              </w:rPr>
              <w:t>i</w:t>
            </w:r>
            <w:r w:rsidRPr="00984804">
              <w:rPr>
                <w:rFonts w:ascii="Arial" w:hAnsi="Arial" w:cs="Arial"/>
                <w:sz w:val="18"/>
                <w:szCs w:val="18"/>
              </w:rPr>
              <w:t xml:space="preserve"> pri izvedbi predmetnega javnega naročila.</w:t>
            </w:r>
          </w:p>
          <w:p w14:paraId="5709FA4F" w14:textId="77777777" w:rsidR="00984804" w:rsidRDefault="00984804" w:rsidP="00984804">
            <w:pPr>
              <w:spacing w:line="240" w:lineRule="auto"/>
              <w:contextualSpacing/>
              <w:jc w:val="both"/>
              <w:rPr>
                <w:rFonts w:ascii="Arial" w:hAnsi="Arial" w:cs="Arial"/>
                <w:sz w:val="18"/>
                <w:szCs w:val="18"/>
              </w:rPr>
            </w:pPr>
          </w:p>
          <w:p w14:paraId="4C69D193" w14:textId="09C7F4E0" w:rsidR="008575B6" w:rsidRPr="00B862DE" w:rsidRDefault="008575B6" w:rsidP="00984804">
            <w:pPr>
              <w:spacing w:line="240" w:lineRule="auto"/>
              <w:contextualSpacing/>
              <w:jc w:val="both"/>
              <w:rPr>
                <w:rFonts w:ascii="Arial" w:hAnsi="Arial" w:cs="Arial"/>
                <w:sz w:val="18"/>
                <w:szCs w:val="18"/>
              </w:rPr>
            </w:pPr>
            <w:r>
              <w:rPr>
                <w:rFonts w:ascii="Arial" w:hAnsi="Arial" w:cs="Arial"/>
                <w:sz w:val="18"/>
                <w:szCs w:val="18"/>
              </w:rPr>
              <w:t>Imenovani kader mora biti zaposlen</w:t>
            </w:r>
            <w:r w:rsidRPr="008575B6">
              <w:rPr>
                <w:rFonts w:ascii="Arial" w:hAnsi="Arial" w:cs="Arial"/>
                <w:sz w:val="18"/>
                <w:szCs w:val="18"/>
              </w:rPr>
              <w:t xml:space="preserve"> pri </w:t>
            </w:r>
            <w:r>
              <w:rPr>
                <w:rFonts w:ascii="Arial" w:hAnsi="Arial" w:cs="Arial"/>
                <w:sz w:val="18"/>
                <w:szCs w:val="18"/>
              </w:rPr>
              <w:t>ponudniku</w:t>
            </w:r>
            <w:r w:rsidRPr="008575B6">
              <w:rPr>
                <w:rFonts w:ascii="Arial" w:hAnsi="Arial" w:cs="Arial"/>
                <w:sz w:val="18"/>
                <w:szCs w:val="18"/>
              </w:rPr>
              <w:t xml:space="preserve">, morebitnem partnerju ali podizvajalcu; v nasprotnem primeru ga mora </w:t>
            </w:r>
            <w:r>
              <w:rPr>
                <w:rFonts w:ascii="Arial" w:hAnsi="Arial" w:cs="Arial"/>
                <w:sz w:val="18"/>
                <w:szCs w:val="18"/>
              </w:rPr>
              <w:t xml:space="preserve">ponudnik </w:t>
            </w:r>
            <w:r w:rsidRPr="008575B6">
              <w:rPr>
                <w:rFonts w:ascii="Arial" w:hAnsi="Arial" w:cs="Arial"/>
                <w:sz w:val="18"/>
                <w:szCs w:val="18"/>
              </w:rPr>
              <w:t>nominirati kot podizvajalca</w:t>
            </w:r>
          </w:p>
        </w:tc>
      </w:tr>
      <w:tr w:rsidR="008575B6" w:rsidRPr="006C7DC7" w14:paraId="340C3956" w14:textId="77777777" w:rsidTr="00984804">
        <w:tc>
          <w:tcPr>
            <w:tcW w:w="998" w:type="pct"/>
            <w:shd w:val="clear" w:color="auto" w:fill="auto"/>
            <w:tcMar>
              <w:top w:w="135" w:type="dxa"/>
              <w:bottom w:w="135" w:type="dxa"/>
            </w:tcMar>
            <w:vAlign w:val="center"/>
          </w:tcPr>
          <w:p w14:paraId="33AC19A0" w14:textId="77777777" w:rsidR="008575B6" w:rsidRPr="006C7DC7" w:rsidRDefault="008575B6" w:rsidP="0098480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6C5FD8C7" w14:textId="77777777" w:rsidR="008575B6" w:rsidRPr="002B4983" w:rsidRDefault="008575B6" w:rsidP="00984804">
            <w:pP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8575B6" w:rsidRPr="006C7DC7" w14:paraId="3893FD6E" w14:textId="77777777" w:rsidTr="00984804">
        <w:tc>
          <w:tcPr>
            <w:tcW w:w="998" w:type="pct"/>
            <w:shd w:val="clear" w:color="auto" w:fill="auto"/>
            <w:tcMar>
              <w:top w:w="135" w:type="dxa"/>
              <w:bottom w:w="135" w:type="dxa"/>
            </w:tcMar>
            <w:vAlign w:val="center"/>
          </w:tcPr>
          <w:p w14:paraId="54007993" w14:textId="77777777" w:rsidR="008575B6" w:rsidRPr="006C7DC7" w:rsidRDefault="008575B6" w:rsidP="0098480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3144D45F" w14:textId="77777777" w:rsidR="008575B6" w:rsidRPr="006C7DC7" w:rsidRDefault="008575B6" w:rsidP="00984804">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KUMULATIVNO izpolnjevanje pogoja.</w:t>
            </w:r>
          </w:p>
        </w:tc>
      </w:tr>
      <w:tr w:rsidR="008575B6" w:rsidRPr="006C7DC7" w14:paraId="1CC52118" w14:textId="77777777" w:rsidTr="00984804">
        <w:tc>
          <w:tcPr>
            <w:tcW w:w="998" w:type="pct"/>
            <w:shd w:val="clear" w:color="auto" w:fill="auto"/>
            <w:tcMar>
              <w:top w:w="135" w:type="dxa"/>
              <w:bottom w:w="135" w:type="dxa"/>
            </w:tcMar>
            <w:vAlign w:val="center"/>
          </w:tcPr>
          <w:p w14:paraId="206E324A" w14:textId="77777777" w:rsidR="008575B6" w:rsidRPr="006C7DC7" w:rsidRDefault="008575B6" w:rsidP="0098480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3E8C05BE" w14:textId="6E7F1F7E" w:rsidR="008575B6" w:rsidRPr="006C7DC7" w:rsidRDefault="008575B6" w:rsidP="00984804">
            <w:pPr>
              <w:tabs>
                <w:tab w:val="left" w:pos="426"/>
              </w:tabs>
              <w:spacing w:after="0" w:line="240" w:lineRule="auto"/>
              <w:jc w:val="both"/>
              <w:textAlignment w:val="center"/>
              <w:rPr>
                <w:rFonts w:ascii="Arial" w:hAnsi="Arial" w:cs="Arial"/>
              </w:rPr>
            </w:pPr>
            <w:r w:rsidRPr="008575B6">
              <w:rPr>
                <w:rFonts w:ascii="Arial" w:hAnsi="Arial" w:cs="Arial"/>
                <w:color w:val="000000"/>
                <w:position w:val="-2"/>
                <w:sz w:val="18"/>
                <w:szCs w:val="18"/>
              </w:rPr>
              <w:t>KUMULATIVNO izpolnjevanje pogoja. Nosilec reference oz. imenovani kader mora biti dejansko tudi izvajalec razpisanih del.</w:t>
            </w:r>
          </w:p>
        </w:tc>
      </w:tr>
    </w:tbl>
    <w:p w14:paraId="09ED225A" w14:textId="418FA8CE" w:rsidR="00432FE0" w:rsidRDefault="00432FE0">
      <w:pPr>
        <w:rPr>
          <w:rFonts w:ascii="Arial" w:eastAsia="Calibri" w:hAnsi="Arial" w:cs="Arial"/>
          <w:color w:val="FF0000"/>
        </w:rPr>
      </w:pPr>
      <w:r>
        <w:rPr>
          <w:rFonts w:ascii="Arial" w:eastAsia="Calibri" w:hAnsi="Arial" w:cs="Arial"/>
          <w:color w:val="FF0000"/>
        </w:rPr>
        <w:br w:type="page"/>
      </w:r>
    </w:p>
    <w:p w14:paraId="3F4BC4CC" w14:textId="77777777" w:rsidR="006140C3" w:rsidRPr="00602E4B" w:rsidRDefault="006140C3" w:rsidP="005B00E2">
      <w:pPr>
        <w:rPr>
          <w:rFonts w:ascii="Arial" w:eastAsia="Calibri" w:hAnsi="Arial" w:cs="Arial"/>
          <w:color w:val="FF0000"/>
        </w:rPr>
      </w:pPr>
    </w:p>
    <w:p w14:paraId="0BE99891" w14:textId="77777777" w:rsidR="00EA04BE" w:rsidRPr="003B552A" w:rsidRDefault="00BD56C3" w:rsidP="00C85C8A">
      <w:pPr>
        <w:pStyle w:val="Naslov2"/>
        <w:jc w:val="center"/>
        <w:rPr>
          <w:rFonts w:ascii="Arial" w:hAnsi="Arial" w:cs="Arial"/>
          <w:sz w:val="28"/>
          <w:u w:val="single"/>
        </w:rPr>
      </w:pPr>
      <w:bookmarkStart w:id="26" w:name="_Toc52531615"/>
      <w:r w:rsidRPr="003B552A">
        <w:rPr>
          <w:rFonts w:ascii="Arial" w:hAnsi="Arial" w:cs="Arial"/>
          <w:sz w:val="28"/>
          <w:u w:val="single"/>
        </w:rPr>
        <w:t xml:space="preserve">III. </w:t>
      </w:r>
      <w:r w:rsidR="00EA04BE" w:rsidRPr="003B552A">
        <w:rPr>
          <w:rFonts w:ascii="Arial" w:hAnsi="Arial" w:cs="Arial"/>
          <w:sz w:val="28"/>
          <w:u w:val="single"/>
        </w:rPr>
        <w:t>FINANČNA ZAVAROVANJA</w:t>
      </w:r>
      <w:bookmarkEnd w:id="26"/>
    </w:p>
    <w:p w14:paraId="1B8EA315" w14:textId="77777777" w:rsidR="009568E7" w:rsidRPr="003B552A" w:rsidRDefault="009568E7" w:rsidP="009568E7">
      <w:pPr>
        <w:pStyle w:val="Naslov3"/>
        <w:rPr>
          <w:rFonts w:ascii="Arial" w:hAnsi="Arial" w:cs="Arial"/>
          <w:color w:val="auto"/>
          <w:sz w:val="18"/>
          <w:szCs w:val="18"/>
        </w:rPr>
      </w:pPr>
      <w:bookmarkStart w:id="27" w:name="_Toc502755303"/>
      <w:bookmarkStart w:id="28" w:name="_Toc52531616"/>
      <w:r w:rsidRPr="003B552A">
        <w:rPr>
          <w:rFonts w:ascii="Arial" w:hAnsi="Arial" w:cs="Arial"/>
          <w:color w:val="auto"/>
        </w:rPr>
        <w:t>FINANČNO ZAVAROVANJE ZA RESNOST PONUDBE</w:t>
      </w:r>
      <w:bookmarkEnd w:id="27"/>
      <w:bookmarkEnd w:id="28"/>
      <w:r w:rsidRPr="003B552A">
        <w:rPr>
          <w:rFonts w:ascii="Arial" w:hAnsi="Arial" w:cs="Arial"/>
          <w:color w:val="auto"/>
        </w:rPr>
        <w:t xml:space="preserve">  </w:t>
      </w:r>
      <w:r w:rsidRPr="003B552A">
        <w:rPr>
          <w:rFonts w:ascii="Arial" w:hAnsi="Arial" w:cs="Arial"/>
          <w:color w:val="auto"/>
          <w:sz w:val="18"/>
          <w:szCs w:val="18"/>
        </w:rPr>
        <w:t xml:space="preserve"> </w:t>
      </w:r>
    </w:p>
    <w:p w14:paraId="4A131D24" w14:textId="77777777" w:rsidR="009568E7" w:rsidRDefault="009568E7" w:rsidP="009568E7">
      <w:pPr>
        <w:spacing w:after="0" w:line="240" w:lineRule="auto"/>
        <w:jc w:val="both"/>
        <w:rPr>
          <w:rFonts w:ascii="Arial" w:hAnsi="Arial" w:cs="Arial"/>
          <w:color w:val="000000"/>
          <w:sz w:val="18"/>
          <w:szCs w:val="18"/>
        </w:rPr>
      </w:pPr>
    </w:p>
    <w:p w14:paraId="5A51D6FA" w14:textId="6A34D688" w:rsidR="009568E7" w:rsidRDefault="00AB294F" w:rsidP="009568E7">
      <w:pPr>
        <w:spacing w:after="0" w:line="240" w:lineRule="auto"/>
        <w:jc w:val="both"/>
        <w:rPr>
          <w:rFonts w:ascii="Arial" w:hAnsi="Arial" w:cs="Arial"/>
          <w:color w:val="000000"/>
          <w:sz w:val="18"/>
          <w:szCs w:val="18"/>
        </w:rPr>
      </w:pPr>
      <w:r>
        <w:rPr>
          <w:rFonts w:ascii="Arial" w:hAnsi="Arial" w:cs="Arial"/>
          <w:color w:val="000000"/>
          <w:sz w:val="18"/>
          <w:szCs w:val="18"/>
        </w:rPr>
        <w:t>Instrument zavarovanja</w:t>
      </w:r>
      <w:r w:rsidRPr="00B65E53">
        <w:rPr>
          <w:rFonts w:ascii="Arial" w:hAnsi="Arial" w:cs="Arial"/>
          <w:color w:val="000000"/>
          <w:sz w:val="18"/>
          <w:szCs w:val="18"/>
        </w:rPr>
        <w:t>: dve</w:t>
      </w:r>
      <w:r w:rsidR="009568E7" w:rsidRPr="00B65E53">
        <w:rPr>
          <w:rFonts w:ascii="Arial" w:hAnsi="Arial" w:cs="Arial"/>
          <w:color w:val="000000"/>
          <w:sz w:val="18"/>
          <w:szCs w:val="18"/>
        </w:rPr>
        <w:t xml:space="preserve"> </w:t>
      </w:r>
      <w:r w:rsidRPr="00B65E53">
        <w:rPr>
          <w:rFonts w:ascii="Arial" w:hAnsi="Arial" w:cs="Arial"/>
          <w:color w:val="000000"/>
          <w:sz w:val="18"/>
          <w:szCs w:val="18"/>
        </w:rPr>
        <w:t>(2) lastni (bianco) menici</w:t>
      </w:r>
      <w:r w:rsidR="009568E7" w:rsidRPr="004725AF">
        <w:rPr>
          <w:rFonts w:ascii="Arial" w:hAnsi="Arial" w:cs="Arial"/>
          <w:color w:val="000000"/>
          <w:sz w:val="18"/>
          <w:szCs w:val="18"/>
        </w:rPr>
        <w:t xml:space="preserve"> skupaj z menično izjavo s pooblastilom za izpol</w:t>
      </w:r>
      <w:r>
        <w:rPr>
          <w:rFonts w:ascii="Arial" w:hAnsi="Arial" w:cs="Arial"/>
          <w:color w:val="000000"/>
          <w:sz w:val="18"/>
          <w:szCs w:val="18"/>
        </w:rPr>
        <w:t>nitev in unovčenje menic. Menici</w:t>
      </w:r>
      <w:r w:rsidR="009568E7">
        <w:rPr>
          <w:rFonts w:ascii="Arial" w:hAnsi="Arial" w:cs="Arial"/>
          <w:color w:val="000000"/>
          <w:sz w:val="18"/>
          <w:szCs w:val="18"/>
        </w:rPr>
        <w:t xml:space="preserve"> mora</w:t>
      </w:r>
      <w:r>
        <w:rPr>
          <w:rFonts w:ascii="Arial" w:hAnsi="Arial" w:cs="Arial"/>
          <w:color w:val="000000"/>
          <w:sz w:val="18"/>
          <w:szCs w:val="18"/>
        </w:rPr>
        <w:t>ta biti predloženi</w:t>
      </w:r>
      <w:r w:rsidR="009568E7" w:rsidRPr="004725AF">
        <w:rPr>
          <w:rFonts w:ascii="Arial" w:hAnsi="Arial" w:cs="Arial"/>
          <w:color w:val="000000"/>
          <w:sz w:val="18"/>
          <w:szCs w:val="18"/>
        </w:rPr>
        <w:t xml:space="preserve"> v originalu</w:t>
      </w:r>
      <w:r w:rsidR="009568E7">
        <w:rPr>
          <w:rFonts w:ascii="Arial" w:hAnsi="Arial" w:cs="Arial"/>
          <w:color w:val="000000"/>
          <w:sz w:val="18"/>
          <w:szCs w:val="18"/>
        </w:rPr>
        <w:t>.</w:t>
      </w:r>
    </w:p>
    <w:p w14:paraId="10B11A0D" w14:textId="77777777" w:rsidR="009568E7" w:rsidRPr="004725AF" w:rsidRDefault="009568E7" w:rsidP="009568E7">
      <w:pPr>
        <w:spacing w:after="0" w:line="240" w:lineRule="auto"/>
        <w:jc w:val="both"/>
        <w:rPr>
          <w:rFonts w:ascii="Arial" w:hAnsi="Arial" w:cs="Arial"/>
          <w:color w:val="000000"/>
          <w:sz w:val="18"/>
          <w:szCs w:val="18"/>
        </w:rPr>
      </w:pPr>
    </w:p>
    <w:p w14:paraId="136380FB" w14:textId="49E7AEEC" w:rsidR="00F6539E" w:rsidRDefault="009568E7" w:rsidP="00F6539E">
      <w:pPr>
        <w:spacing w:after="0" w:line="240" w:lineRule="auto"/>
        <w:jc w:val="both"/>
        <w:rPr>
          <w:rFonts w:ascii="Arial" w:hAnsi="Arial" w:cs="Arial"/>
          <w:sz w:val="18"/>
          <w:szCs w:val="18"/>
        </w:rPr>
      </w:pPr>
      <w:r w:rsidRPr="00C7243E">
        <w:rPr>
          <w:rFonts w:ascii="Arial" w:hAnsi="Arial" w:cs="Arial"/>
          <w:sz w:val="18"/>
          <w:szCs w:val="18"/>
        </w:rPr>
        <w:t>Višina zavarovanja</w:t>
      </w:r>
      <w:r w:rsidR="00A239B3">
        <w:rPr>
          <w:rFonts w:ascii="Arial" w:hAnsi="Arial" w:cs="Arial"/>
          <w:sz w:val="18"/>
          <w:szCs w:val="18"/>
        </w:rPr>
        <w:t>: 2</w:t>
      </w:r>
      <w:r w:rsidR="00F6539E">
        <w:rPr>
          <w:rFonts w:ascii="Arial" w:hAnsi="Arial" w:cs="Arial"/>
          <w:sz w:val="18"/>
          <w:szCs w:val="18"/>
        </w:rPr>
        <w:t>.</w:t>
      </w:r>
      <w:r w:rsidR="00A239B3">
        <w:rPr>
          <w:rFonts w:ascii="Arial" w:hAnsi="Arial" w:cs="Arial"/>
          <w:sz w:val="18"/>
          <w:szCs w:val="18"/>
        </w:rPr>
        <w:t>7</w:t>
      </w:r>
      <w:r w:rsidR="00F6539E">
        <w:rPr>
          <w:rFonts w:ascii="Arial" w:hAnsi="Arial" w:cs="Arial"/>
          <w:sz w:val="18"/>
          <w:szCs w:val="18"/>
        </w:rPr>
        <w:t>00,00 EUR</w:t>
      </w:r>
    </w:p>
    <w:p w14:paraId="5F91B3F2" w14:textId="4FA8A234" w:rsidR="009568E7" w:rsidRDefault="006375BB" w:rsidP="00F6539E">
      <w:pPr>
        <w:spacing w:after="0" w:line="240" w:lineRule="auto"/>
        <w:jc w:val="both"/>
        <w:rPr>
          <w:rFonts w:ascii="Arial" w:hAnsi="Arial" w:cs="Arial"/>
          <w:sz w:val="18"/>
          <w:szCs w:val="18"/>
        </w:rPr>
      </w:pPr>
      <w:r w:rsidRPr="00EE09D9">
        <w:rPr>
          <w:rFonts w:ascii="Arial" w:hAnsi="Arial" w:cs="Arial"/>
          <w:sz w:val="18"/>
          <w:szCs w:val="18"/>
        </w:rPr>
        <w:t xml:space="preserve"> </w:t>
      </w:r>
    </w:p>
    <w:p w14:paraId="73B12BCB" w14:textId="77777777" w:rsidR="009568E7" w:rsidRDefault="009568E7" w:rsidP="009568E7">
      <w:pPr>
        <w:spacing w:after="0" w:line="240" w:lineRule="auto"/>
        <w:jc w:val="both"/>
        <w:rPr>
          <w:rFonts w:ascii="Arial" w:hAnsi="Arial" w:cs="Arial"/>
          <w:color w:val="000000"/>
          <w:sz w:val="18"/>
          <w:szCs w:val="18"/>
        </w:rPr>
      </w:pPr>
      <w:r w:rsidRPr="004725AF">
        <w:rPr>
          <w:rFonts w:ascii="Arial" w:hAnsi="Arial" w:cs="Arial"/>
          <w:color w:val="000000"/>
          <w:sz w:val="18"/>
          <w:szCs w:val="18"/>
        </w:rPr>
        <w:t xml:space="preserve">Čas veljavnosti: najmanj </w:t>
      </w:r>
      <w:r>
        <w:rPr>
          <w:rFonts w:ascii="Arial" w:hAnsi="Arial" w:cs="Arial"/>
          <w:color w:val="000000"/>
          <w:sz w:val="18"/>
          <w:szCs w:val="18"/>
        </w:rPr>
        <w:t>devetdeset (9</w:t>
      </w:r>
      <w:r w:rsidRPr="00EE09D9">
        <w:rPr>
          <w:rFonts w:ascii="Arial" w:hAnsi="Arial" w:cs="Arial"/>
          <w:color w:val="000000"/>
          <w:sz w:val="18"/>
          <w:szCs w:val="18"/>
        </w:rPr>
        <w:t>0</w:t>
      </w:r>
      <w:r>
        <w:rPr>
          <w:rFonts w:ascii="Arial" w:hAnsi="Arial" w:cs="Arial"/>
          <w:color w:val="000000"/>
          <w:sz w:val="18"/>
          <w:szCs w:val="18"/>
        </w:rPr>
        <w:t>)</w:t>
      </w:r>
      <w:r w:rsidRPr="00EE09D9">
        <w:rPr>
          <w:rFonts w:ascii="Arial" w:hAnsi="Arial" w:cs="Arial"/>
          <w:color w:val="000000"/>
          <w:sz w:val="18"/>
          <w:szCs w:val="18"/>
        </w:rPr>
        <w:t xml:space="preserve"> dni</w:t>
      </w:r>
      <w:r w:rsidRPr="004725AF">
        <w:rPr>
          <w:rFonts w:ascii="Arial" w:hAnsi="Arial" w:cs="Arial"/>
          <w:color w:val="000000"/>
          <w:sz w:val="18"/>
          <w:szCs w:val="18"/>
        </w:rPr>
        <w:t xml:space="preserve"> </w:t>
      </w:r>
      <w:r w:rsidRPr="00ED5B87">
        <w:rPr>
          <w:rFonts w:ascii="Arial" w:hAnsi="Arial" w:cs="Arial"/>
          <w:color w:val="000000"/>
          <w:sz w:val="18"/>
          <w:szCs w:val="18"/>
        </w:rPr>
        <w:t>od roka za predložitev ponudb.</w:t>
      </w:r>
      <w:r>
        <w:rPr>
          <w:rFonts w:ascii="Arial" w:hAnsi="Arial" w:cs="Arial"/>
          <w:color w:val="000000"/>
          <w:sz w:val="18"/>
          <w:szCs w:val="18"/>
        </w:rPr>
        <w:t xml:space="preserve"> </w:t>
      </w:r>
    </w:p>
    <w:p w14:paraId="6EEA05A0" w14:textId="77777777" w:rsidR="009568E7" w:rsidRPr="004725AF" w:rsidRDefault="009568E7" w:rsidP="009568E7">
      <w:pPr>
        <w:spacing w:after="0" w:line="240" w:lineRule="auto"/>
        <w:jc w:val="both"/>
        <w:rPr>
          <w:rFonts w:ascii="Arial" w:hAnsi="Arial" w:cs="Arial"/>
          <w:color w:val="000000"/>
          <w:sz w:val="18"/>
          <w:szCs w:val="18"/>
        </w:rPr>
      </w:pPr>
    </w:p>
    <w:p w14:paraId="22E6C722" w14:textId="1B74EB54" w:rsidR="009568E7" w:rsidRDefault="009568E7" w:rsidP="009568E7">
      <w:pPr>
        <w:pStyle w:val="Paragraf"/>
        <w:spacing w:before="0" w:after="0" w:line="240" w:lineRule="auto"/>
        <w:jc w:val="both"/>
        <w:rPr>
          <w:rFonts w:ascii="Arial" w:hAnsi="Arial" w:cs="Arial"/>
          <w:b/>
        </w:rPr>
      </w:pPr>
      <w:r w:rsidRPr="00F70B8F">
        <w:rPr>
          <w:rFonts w:ascii="Arial" w:hAnsi="Arial" w:cs="Arial"/>
          <w:b/>
        </w:rPr>
        <w:t>Ponudnik mora v ponudbi predložiti originalno zavarovanje za resnost ponudbe, skladno z zgoraj navedenimi zahtevami in vzorcem zavarovanja, ki je sestavni del razpisne dokumentacije. V primeru, da ponudnik zavarovanja ne bo predložil ali bo predložil zavarovanje, ki ni skladno z zahtevami naročnika in zato ni v celoti unovčljivo skladno z navedenimi zahtevami, bo naročnik takšno ponudbo izločil.</w:t>
      </w:r>
    </w:p>
    <w:p w14:paraId="6F74AF0F" w14:textId="427731D8" w:rsidR="001821F6" w:rsidRDefault="001821F6" w:rsidP="009568E7">
      <w:pPr>
        <w:pStyle w:val="Paragraf"/>
        <w:spacing w:before="0" w:after="0" w:line="240" w:lineRule="auto"/>
        <w:jc w:val="both"/>
        <w:rPr>
          <w:rFonts w:ascii="Arial" w:hAnsi="Arial" w:cs="Arial"/>
          <w:b/>
        </w:rPr>
      </w:pPr>
    </w:p>
    <w:p w14:paraId="37C75215" w14:textId="48D43CE3" w:rsidR="001821F6" w:rsidRPr="00B65E53" w:rsidRDefault="001821F6" w:rsidP="001821F6">
      <w:pPr>
        <w:pStyle w:val="Paragraf"/>
        <w:spacing w:after="0" w:line="240" w:lineRule="auto"/>
        <w:jc w:val="both"/>
        <w:rPr>
          <w:rFonts w:ascii="Arial" w:hAnsi="Arial" w:cs="Arial"/>
          <w:b/>
        </w:rPr>
      </w:pPr>
      <w:r w:rsidRPr="00B65E53">
        <w:rPr>
          <w:rFonts w:ascii="Arial" w:hAnsi="Arial" w:cs="Arial"/>
          <w:b/>
        </w:rPr>
        <w:t>Ponudnik mora predložiti zavarovanje za resnost ponudbe</w:t>
      </w:r>
      <w:r w:rsidRPr="00B65E53">
        <w:rPr>
          <w:b/>
        </w:rPr>
        <w:t xml:space="preserve"> najkasneje </w:t>
      </w:r>
      <w:r w:rsidRPr="00B65E53">
        <w:rPr>
          <w:rFonts w:ascii="Arial" w:hAnsi="Arial" w:cs="Arial"/>
          <w:b/>
        </w:rPr>
        <w:t>do roka za predložitev ponudb, na enega od navedenih na</w:t>
      </w:r>
      <w:r w:rsidRPr="00B65E53">
        <w:rPr>
          <w:rFonts w:ascii="Arial" w:hAnsi="Arial" w:cs="Arial" w:hint="eastAsia"/>
          <w:b/>
        </w:rPr>
        <w:t>č</w:t>
      </w:r>
      <w:r w:rsidRPr="00B65E53">
        <w:rPr>
          <w:rFonts w:ascii="Arial" w:hAnsi="Arial" w:cs="Arial"/>
          <w:b/>
        </w:rPr>
        <w:t>inov:</w:t>
      </w:r>
    </w:p>
    <w:p w14:paraId="74A4BAEE" w14:textId="77777777" w:rsidR="001821F6" w:rsidRPr="00B65E53" w:rsidRDefault="001821F6" w:rsidP="001821F6">
      <w:pPr>
        <w:pStyle w:val="Paragraf"/>
        <w:spacing w:after="0" w:line="240" w:lineRule="auto"/>
        <w:jc w:val="both"/>
        <w:rPr>
          <w:rFonts w:ascii="Arial" w:hAnsi="Arial" w:cs="Arial"/>
          <w:b/>
        </w:rPr>
      </w:pPr>
      <w:r w:rsidRPr="00B65E53">
        <w:rPr>
          <w:rFonts w:ascii="Arial" w:hAnsi="Arial" w:cs="Arial" w:hint="eastAsia"/>
          <w:b/>
        </w:rPr>
        <w:t>•</w:t>
      </w:r>
      <w:r w:rsidRPr="00B65E53">
        <w:rPr>
          <w:rFonts w:ascii="Arial" w:hAnsi="Arial" w:cs="Arial"/>
          <w:b/>
        </w:rPr>
        <w:tab/>
      </w:r>
      <w:proofErr w:type="gramStart"/>
      <w:r w:rsidRPr="00B65E53">
        <w:rPr>
          <w:rFonts w:ascii="Arial" w:hAnsi="Arial" w:cs="Arial"/>
          <w:b/>
        </w:rPr>
        <w:t>osebno</w:t>
      </w:r>
      <w:proofErr w:type="gramEnd"/>
      <w:r w:rsidRPr="00B65E53">
        <w:rPr>
          <w:rFonts w:ascii="Arial" w:hAnsi="Arial" w:cs="Arial"/>
          <w:b/>
        </w:rPr>
        <w:t xml:space="preserve"> na naslov: Mestna ob</w:t>
      </w:r>
      <w:r w:rsidRPr="00B65E53">
        <w:rPr>
          <w:rFonts w:ascii="Arial" w:hAnsi="Arial" w:cs="Arial" w:hint="eastAsia"/>
          <w:b/>
        </w:rPr>
        <w:t>č</w:t>
      </w:r>
      <w:r w:rsidRPr="00B65E53">
        <w:rPr>
          <w:rFonts w:ascii="Arial" w:hAnsi="Arial" w:cs="Arial"/>
          <w:b/>
        </w:rPr>
        <w:t xml:space="preserve">ina Velenje, Titov trg 1, 3320 Velenje, </w:t>
      </w:r>
    </w:p>
    <w:p w14:paraId="6EA42B5A" w14:textId="77777777" w:rsidR="001821F6" w:rsidRPr="00B65E53" w:rsidRDefault="001821F6" w:rsidP="001821F6">
      <w:pPr>
        <w:pStyle w:val="Paragraf"/>
        <w:spacing w:before="0" w:after="0" w:line="240" w:lineRule="auto"/>
        <w:jc w:val="both"/>
        <w:rPr>
          <w:rFonts w:ascii="Arial" w:hAnsi="Arial" w:cs="Arial"/>
          <w:b/>
        </w:rPr>
      </w:pPr>
      <w:r w:rsidRPr="00B65E53">
        <w:rPr>
          <w:rFonts w:ascii="Arial" w:hAnsi="Arial" w:cs="Arial" w:hint="eastAsia"/>
          <w:b/>
        </w:rPr>
        <w:t>•</w:t>
      </w:r>
      <w:r w:rsidRPr="00B65E53">
        <w:rPr>
          <w:rFonts w:ascii="Arial" w:hAnsi="Arial" w:cs="Arial"/>
          <w:b/>
        </w:rPr>
        <w:tab/>
      </w:r>
      <w:proofErr w:type="gramStart"/>
      <w:r w:rsidRPr="00B65E53">
        <w:rPr>
          <w:rFonts w:ascii="Arial" w:hAnsi="Arial" w:cs="Arial"/>
          <w:b/>
        </w:rPr>
        <w:t>po</w:t>
      </w:r>
      <w:proofErr w:type="gramEnd"/>
      <w:r w:rsidRPr="00B65E53">
        <w:rPr>
          <w:rFonts w:ascii="Arial" w:hAnsi="Arial" w:cs="Arial"/>
          <w:b/>
        </w:rPr>
        <w:t xml:space="preserve"> pošti na naslov: Mestna ob</w:t>
      </w:r>
      <w:r w:rsidRPr="00B65E53">
        <w:rPr>
          <w:rFonts w:ascii="Arial" w:hAnsi="Arial" w:cs="Arial" w:hint="eastAsia"/>
          <w:b/>
        </w:rPr>
        <w:t>č</w:t>
      </w:r>
      <w:r w:rsidRPr="00B65E53">
        <w:rPr>
          <w:rFonts w:ascii="Arial" w:hAnsi="Arial" w:cs="Arial"/>
          <w:b/>
        </w:rPr>
        <w:t>ina Velenje, Titov trg 1, 3320 Velenje.</w:t>
      </w:r>
    </w:p>
    <w:p w14:paraId="2B20154E" w14:textId="4B103ACF" w:rsidR="001821F6" w:rsidRPr="00B75740" w:rsidRDefault="001821F6" w:rsidP="001821F6">
      <w:pPr>
        <w:pStyle w:val="Paragraf"/>
        <w:jc w:val="both"/>
        <w:rPr>
          <w:rFonts w:ascii="Arial" w:hAnsi="Arial" w:cs="Arial"/>
          <w:b/>
          <w:bCs/>
        </w:rPr>
      </w:pPr>
      <w:r w:rsidRPr="00B65E53">
        <w:rPr>
          <w:rFonts w:ascii="Arial" w:hAnsi="Arial" w:cs="Arial"/>
        </w:rPr>
        <w:t>Ponudnik predloži finančno zavarovanje za resnost ponudbe v zapečateni ali zaprti ovojnici, na katero s</w:t>
      </w:r>
      <w:r w:rsidR="005027E1">
        <w:rPr>
          <w:rFonts w:ascii="Arial" w:hAnsi="Arial" w:cs="Arial"/>
        </w:rPr>
        <w:t>e nalepi izpolnjen Obr</w:t>
      </w:r>
      <w:r w:rsidR="00A87DE4">
        <w:rPr>
          <w:rFonts w:ascii="Arial" w:hAnsi="Arial" w:cs="Arial"/>
        </w:rPr>
        <w:t>azec št. 10</w:t>
      </w:r>
      <w:r w:rsidRPr="00B65E53">
        <w:rPr>
          <w:rFonts w:ascii="Arial" w:hAnsi="Arial" w:cs="Arial"/>
        </w:rPr>
        <w:t>, Ovojnica</w:t>
      </w:r>
      <w:r w:rsidR="00A87DE4">
        <w:rPr>
          <w:rFonts w:ascii="Arial" w:hAnsi="Arial" w:cs="Arial"/>
        </w:rPr>
        <w:t xml:space="preserve"> 2</w:t>
      </w:r>
      <w:r w:rsidRPr="00B65E53">
        <w:rPr>
          <w:rFonts w:ascii="Arial" w:hAnsi="Arial" w:cs="Arial"/>
        </w:rPr>
        <w:t>. Finančno zavarovanje za resnost ponudbe mora v vložišče naročnika prispeti do zgoraj navedenega roka.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w:t>
      </w:r>
      <w:r w:rsidRPr="00B75740">
        <w:rPr>
          <w:rFonts w:ascii="Arial" w:hAnsi="Arial" w:cs="Arial"/>
        </w:rPr>
        <w:t xml:space="preserve"> </w:t>
      </w:r>
    </w:p>
    <w:p w14:paraId="23121F33" w14:textId="77777777" w:rsidR="00AE26CE" w:rsidRDefault="00AE26CE" w:rsidP="00AE26CE">
      <w:pPr>
        <w:jc w:val="both"/>
        <w:rPr>
          <w:rFonts w:ascii="Arial" w:hAnsi="Arial" w:cs="Arial"/>
          <w:b/>
          <w:i/>
          <w:sz w:val="18"/>
          <w:szCs w:val="18"/>
        </w:rPr>
      </w:pPr>
    </w:p>
    <w:p w14:paraId="1D4793A1" w14:textId="6259CF5E" w:rsidR="003A775A" w:rsidRPr="00AE26CE" w:rsidRDefault="00D464AF" w:rsidP="008359D4">
      <w:pPr>
        <w:pStyle w:val="Naslov3"/>
        <w:rPr>
          <w:rFonts w:ascii="Arial" w:hAnsi="Arial" w:cs="Arial"/>
          <w:color w:val="auto"/>
        </w:rPr>
      </w:pPr>
      <w:bookmarkStart w:id="29" w:name="_Toc52531617"/>
      <w:r w:rsidRPr="002F6FF9">
        <w:rPr>
          <w:rFonts w:ascii="Arial" w:hAnsi="Arial" w:cs="Arial"/>
          <w:color w:val="auto"/>
        </w:rPr>
        <w:t xml:space="preserve">FINANČNO </w:t>
      </w:r>
      <w:r w:rsidR="003A775A" w:rsidRPr="002F6FF9">
        <w:rPr>
          <w:rFonts w:ascii="Arial" w:hAnsi="Arial" w:cs="Arial"/>
          <w:color w:val="auto"/>
        </w:rPr>
        <w:t>ZAVAROVANJE ZA DOBRO IZVEDBO POGODBENIH OBVEZNOSTI</w:t>
      </w:r>
      <w:bookmarkEnd w:id="29"/>
    </w:p>
    <w:p w14:paraId="5DF75663" w14:textId="77777777" w:rsidR="003A775A" w:rsidRPr="00350455" w:rsidRDefault="003A775A" w:rsidP="003A775A">
      <w:pPr>
        <w:spacing w:before="225" w:after="225" w:line="240" w:lineRule="auto"/>
        <w:jc w:val="both"/>
        <w:rPr>
          <w:rFonts w:ascii="Arial" w:hAnsi="Arial" w:cs="Arial"/>
          <w:color w:val="000000" w:themeColor="text1"/>
          <w:sz w:val="18"/>
          <w:szCs w:val="18"/>
        </w:rPr>
      </w:pPr>
      <w:r w:rsidRPr="00350455">
        <w:rPr>
          <w:rFonts w:ascii="Arial" w:hAnsi="Arial" w:cs="Arial"/>
          <w:color w:val="000000" w:themeColor="text1"/>
          <w:sz w:val="18"/>
          <w:szCs w:val="18"/>
        </w:rPr>
        <w:t xml:space="preserve">Instrument zavarovanja: </w:t>
      </w:r>
      <w:r w:rsidR="00D12E72" w:rsidRPr="00350455">
        <w:rPr>
          <w:rFonts w:ascii="Arial" w:hAnsi="Arial" w:cs="Arial"/>
          <w:color w:val="000000" w:themeColor="text1"/>
          <w:sz w:val="18"/>
          <w:szCs w:val="18"/>
        </w:rPr>
        <w:t>dve lastni (bianco) menici skupaj z menično izjavo s pooblastilom za izpolnitev in unovčenje menic. Menici morata biti predloženi v originalu.</w:t>
      </w:r>
    </w:p>
    <w:p w14:paraId="74B9F811" w14:textId="77777777" w:rsidR="003A775A" w:rsidRPr="00350455" w:rsidRDefault="003A775A" w:rsidP="003A775A">
      <w:pPr>
        <w:spacing w:before="225" w:after="225" w:line="240" w:lineRule="auto"/>
        <w:jc w:val="both"/>
        <w:rPr>
          <w:rFonts w:ascii="Arial" w:hAnsi="Arial" w:cs="Arial"/>
          <w:sz w:val="18"/>
          <w:szCs w:val="18"/>
        </w:rPr>
      </w:pPr>
      <w:r w:rsidRPr="00350455">
        <w:rPr>
          <w:rFonts w:ascii="Arial" w:hAnsi="Arial" w:cs="Arial"/>
          <w:color w:val="000000" w:themeColor="text1"/>
          <w:sz w:val="18"/>
          <w:szCs w:val="18"/>
        </w:rPr>
        <w:t xml:space="preserve">Višina zavarovanja: </w:t>
      </w:r>
      <w:r w:rsidRPr="00350455">
        <w:rPr>
          <w:rFonts w:ascii="Arial" w:hAnsi="Arial" w:cs="Arial"/>
          <w:sz w:val="18"/>
          <w:szCs w:val="18"/>
        </w:rPr>
        <w:t>10</w:t>
      </w:r>
      <w:r w:rsidR="004A4982" w:rsidRPr="00350455">
        <w:rPr>
          <w:rFonts w:ascii="Arial" w:hAnsi="Arial" w:cs="Arial"/>
          <w:sz w:val="18"/>
          <w:szCs w:val="18"/>
        </w:rPr>
        <w:t xml:space="preserve"> </w:t>
      </w:r>
      <w:r w:rsidRPr="00350455">
        <w:rPr>
          <w:rFonts w:ascii="Arial" w:hAnsi="Arial" w:cs="Arial"/>
          <w:sz w:val="18"/>
          <w:szCs w:val="18"/>
        </w:rPr>
        <w:t>% pogodbene vrednosti z DDV.</w:t>
      </w:r>
    </w:p>
    <w:p w14:paraId="1D6E97CB" w14:textId="54BD1E47" w:rsidR="003A775A" w:rsidRPr="002F6FF9" w:rsidRDefault="00D12E72" w:rsidP="003A775A">
      <w:pPr>
        <w:spacing w:before="225" w:after="225" w:line="240" w:lineRule="auto"/>
        <w:jc w:val="both"/>
        <w:rPr>
          <w:rFonts w:ascii="Arial" w:hAnsi="Arial" w:cs="Arial"/>
          <w:color w:val="000000" w:themeColor="text1"/>
          <w:sz w:val="18"/>
          <w:szCs w:val="18"/>
        </w:rPr>
      </w:pPr>
      <w:r w:rsidRPr="00350455">
        <w:rPr>
          <w:rFonts w:ascii="Arial" w:hAnsi="Arial" w:cs="Arial"/>
          <w:color w:val="000000" w:themeColor="text1"/>
          <w:sz w:val="18"/>
          <w:szCs w:val="18"/>
        </w:rPr>
        <w:t>Čas veljavnosti: 3</w:t>
      </w:r>
      <w:r w:rsidR="001A7AB1" w:rsidRPr="00350455">
        <w:rPr>
          <w:rFonts w:ascii="Arial" w:hAnsi="Arial" w:cs="Arial"/>
          <w:color w:val="000000" w:themeColor="text1"/>
          <w:sz w:val="18"/>
          <w:szCs w:val="18"/>
        </w:rPr>
        <w:t xml:space="preserve">0 dni </w:t>
      </w:r>
      <w:r w:rsidR="00F6539E" w:rsidRPr="00350455">
        <w:rPr>
          <w:rFonts w:ascii="Arial" w:hAnsi="Arial" w:cs="Arial"/>
          <w:color w:val="000000" w:themeColor="text1"/>
          <w:sz w:val="18"/>
          <w:szCs w:val="18"/>
        </w:rPr>
        <w:t xml:space="preserve">po preteku roka za primopredajo </w:t>
      </w:r>
      <w:r w:rsidR="00A239B3">
        <w:rPr>
          <w:rFonts w:ascii="Arial" w:hAnsi="Arial" w:cs="Arial"/>
          <w:color w:val="000000" w:themeColor="text1"/>
          <w:sz w:val="18"/>
          <w:szCs w:val="18"/>
        </w:rPr>
        <w:t>predmeta javnega naročila</w:t>
      </w:r>
      <w:r w:rsidR="001A7AB1" w:rsidRPr="00350455">
        <w:rPr>
          <w:rFonts w:ascii="Arial" w:hAnsi="Arial" w:cs="Arial"/>
          <w:color w:val="000000" w:themeColor="text1"/>
          <w:sz w:val="18"/>
          <w:szCs w:val="18"/>
        </w:rPr>
        <w:t>.</w:t>
      </w:r>
    </w:p>
    <w:p w14:paraId="44CFA2FE" w14:textId="34F0AD2E" w:rsidR="00B144C3" w:rsidRPr="00B75740" w:rsidRDefault="00B144C3" w:rsidP="00B144C3">
      <w:pPr>
        <w:spacing w:before="225" w:after="225" w:line="240" w:lineRule="auto"/>
        <w:jc w:val="both"/>
        <w:rPr>
          <w:rFonts w:ascii="Arial" w:hAnsi="Arial" w:cs="Arial"/>
          <w:color w:val="000000" w:themeColor="text1"/>
          <w:sz w:val="18"/>
          <w:szCs w:val="18"/>
        </w:rPr>
      </w:pPr>
      <w:r w:rsidRPr="009B4F38">
        <w:rPr>
          <w:rFonts w:ascii="Arial" w:hAnsi="Arial" w:cs="Arial"/>
          <w:color w:val="000000" w:themeColor="text1"/>
          <w:sz w:val="18"/>
          <w:szCs w:val="18"/>
        </w:rPr>
        <w:t xml:space="preserve">Zahtevanje dokazila: ponudnik s predložitvijo izpolnjenega in podpisanega obrazca </w:t>
      </w:r>
      <w:r w:rsidR="003250FC">
        <w:rPr>
          <w:rFonts w:ascii="Arial" w:hAnsi="Arial" w:cs="Arial"/>
          <w:color w:val="000000" w:themeColor="text1"/>
          <w:sz w:val="18"/>
          <w:szCs w:val="18"/>
        </w:rPr>
        <w:t>št. 1 Krovna izjava</w:t>
      </w:r>
      <w:r w:rsidRPr="009B4F38">
        <w:rPr>
          <w:rFonts w:ascii="Arial" w:hAnsi="Arial" w:cs="Arial"/>
          <w:color w:val="000000" w:themeColor="text1"/>
          <w:sz w:val="18"/>
          <w:szCs w:val="18"/>
        </w:rPr>
        <w:t>, potrjuje, da bo naročniku izročil ustrezno zavarovanje.</w:t>
      </w:r>
      <w:r w:rsidRPr="00B75740">
        <w:rPr>
          <w:rFonts w:ascii="Arial" w:hAnsi="Arial" w:cs="Arial"/>
          <w:color w:val="000000" w:themeColor="text1"/>
          <w:sz w:val="18"/>
          <w:szCs w:val="18"/>
        </w:rPr>
        <w:t xml:space="preserve"> </w:t>
      </w:r>
    </w:p>
    <w:p w14:paraId="4C3B9C46" w14:textId="77777777" w:rsidR="003A775A" w:rsidRDefault="003A775A" w:rsidP="003A775A">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Izbrani ponudnik izroči zavarovanje za dobro izvedbo pogodbenih obveznosti </w:t>
      </w:r>
      <w:r w:rsidR="00D12E72">
        <w:rPr>
          <w:rFonts w:ascii="Arial" w:hAnsi="Arial" w:cs="Arial"/>
          <w:color w:val="000000" w:themeColor="text1"/>
          <w:sz w:val="18"/>
          <w:szCs w:val="18"/>
        </w:rPr>
        <w:t>ob</w:t>
      </w:r>
      <w:r w:rsidRPr="002F6FF9">
        <w:rPr>
          <w:rFonts w:ascii="Arial" w:hAnsi="Arial" w:cs="Arial"/>
          <w:color w:val="000000" w:themeColor="text1"/>
          <w:sz w:val="18"/>
          <w:szCs w:val="18"/>
        </w:rPr>
        <w:t xml:space="preserve"> </w:t>
      </w:r>
      <w:r w:rsidR="00D12E72">
        <w:rPr>
          <w:rFonts w:ascii="Arial" w:hAnsi="Arial" w:cs="Arial"/>
          <w:color w:val="000000" w:themeColor="text1"/>
          <w:sz w:val="18"/>
          <w:szCs w:val="18"/>
        </w:rPr>
        <w:t>podpisu</w:t>
      </w:r>
      <w:r w:rsidRPr="002F6FF9">
        <w:rPr>
          <w:rFonts w:ascii="Arial" w:hAnsi="Arial" w:cs="Arial"/>
          <w:color w:val="000000" w:themeColor="text1"/>
          <w:sz w:val="18"/>
          <w:szCs w:val="18"/>
        </w:rPr>
        <w:t xml:space="preserve"> pogodbe, kot pogoj za veljavnost pogodbe.</w:t>
      </w:r>
    </w:p>
    <w:p w14:paraId="25E70153" w14:textId="6CED473C" w:rsidR="006167FB" w:rsidRPr="006167FB" w:rsidRDefault="006167FB" w:rsidP="006167FB">
      <w:pPr>
        <w:pStyle w:val="Paragraf"/>
        <w:spacing w:before="0" w:after="0" w:line="240" w:lineRule="auto"/>
        <w:jc w:val="both"/>
        <w:rPr>
          <w:rFonts w:ascii="Arial" w:hAnsi="Arial" w:cs="Arial"/>
        </w:rPr>
      </w:pPr>
      <w:r w:rsidRPr="00DE6345">
        <w:rPr>
          <w:rFonts w:ascii="Arial" w:hAnsi="Arial" w:cs="Arial" w:hint="eastAsia"/>
        </w:rPr>
        <w:t>Č</w:t>
      </w:r>
      <w:r w:rsidR="00F6539E">
        <w:rPr>
          <w:rFonts w:ascii="Arial" w:hAnsi="Arial" w:cs="Arial"/>
        </w:rPr>
        <w:t xml:space="preserve">e izvajalec ob podpisu pogodbe </w:t>
      </w:r>
      <w:r w:rsidRPr="00DE6345">
        <w:rPr>
          <w:rFonts w:ascii="Arial" w:hAnsi="Arial" w:cs="Arial"/>
        </w:rPr>
        <w:t>ne predloži finan</w:t>
      </w:r>
      <w:r w:rsidRPr="00DE6345">
        <w:rPr>
          <w:rFonts w:ascii="Arial" w:hAnsi="Arial" w:cs="Arial" w:hint="eastAsia"/>
        </w:rPr>
        <w:t>č</w:t>
      </w:r>
      <w:r w:rsidRPr="00DE6345">
        <w:rPr>
          <w:rFonts w:ascii="Arial" w:hAnsi="Arial" w:cs="Arial"/>
        </w:rPr>
        <w:t>nega zavarovanja za dobro izvedbo pogodbenih obveznosti, bo naro</w:t>
      </w:r>
      <w:r w:rsidRPr="00DE6345">
        <w:rPr>
          <w:rFonts w:ascii="Arial" w:hAnsi="Arial" w:cs="Arial" w:hint="eastAsia"/>
        </w:rPr>
        <w:t>č</w:t>
      </w:r>
      <w:r w:rsidRPr="00DE6345">
        <w:rPr>
          <w:rFonts w:ascii="Arial" w:hAnsi="Arial" w:cs="Arial"/>
        </w:rPr>
        <w:t>nik unov</w:t>
      </w:r>
      <w:r w:rsidRPr="00DE6345">
        <w:rPr>
          <w:rFonts w:ascii="Arial" w:hAnsi="Arial" w:cs="Arial" w:hint="eastAsia"/>
        </w:rPr>
        <w:t>č</w:t>
      </w:r>
      <w:r w:rsidRPr="00DE6345">
        <w:rPr>
          <w:rFonts w:ascii="Arial" w:hAnsi="Arial" w:cs="Arial"/>
        </w:rPr>
        <w:t>il finan</w:t>
      </w:r>
      <w:r w:rsidRPr="00DE6345">
        <w:rPr>
          <w:rFonts w:ascii="Arial" w:hAnsi="Arial" w:cs="Arial" w:hint="eastAsia"/>
        </w:rPr>
        <w:t>č</w:t>
      </w:r>
      <w:r w:rsidRPr="00DE6345">
        <w:rPr>
          <w:rFonts w:ascii="Arial" w:hAnsi="Arial" w:cs="Arial"/>
        </w:rPr>
        <w:t>no zavarovanje za resnost ponudbe.</w:t>
      </w:r>
    </w:p>
    <w:p w14:paraId="2A2A831A" w14:textId="77777777" w:rsidR="003A775A" w:rsidRPr="002F6FF9" w:rsidRDefault="003A775A" w:rsidP="003A775A">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Če se med trajanjem izvedbe pogodbe spremeni rok za izvedbo pogodbenih storitev kakovost in količina, mora </w:t>
      </w:r>
      <w:r w:rsidR="002877F7" w:rsidRPr="002F6FF9">
        <w:rPr>
          <w:rFonts w:ascii="Arial" w:hAnsi="Arial" w:cs="Arial"/>
          <w:color w:val="000000" w:themeColor="text1"/>
          <w:sz w:val="18"/>
          <w:szCs w:val="18"/>
        </w:rPr>
        <w:t>izv</w:t>
      </w:r>
      <w:r w:rsidR="005B1756" w:rsidRPr="002F6FF9">
        <w:rPr>
          <w:rFonts w:ascii="Arial" w:hAnsi="Arial" w:cs="Arial"/>
          <w:color w:val="000000" w:themeColor="text1"/>
          <w:sz w:val="18"/>
          <w:szCs w:val="18"/>
        </w:rPr>
        <w:t>ajalec</w:t>
      </w:r>
      <w:r w:rsidR="001370AA">
        <w:rPr>
          <w:rFonts w:ascii="Arial" w:hAnsi="Arial" w:cs="Arial"/>
          <w:color w:val="000000" w:themeColor="text1"/>
          <w:sz w:val="18"/>
          <w:szCs w:val="18"/>
        </w:rPr>
        <w:t xml:space="preserve"> </w:t>
      </w:r>
      <w:r w:rsidR="00D12E72">
        <w:rPr>
          <w:rFonts w:ascii="Arial" w:hAnsi="Arial" w:cs="Arial"/>
          <w:color w:val="000000" w:themeColor="text1"/>
          <w:sz w:val="18"/>
          <w:szCs w:val="18"/>
        </w:rPr>
        <w:t>ob sklenitvi</w:t>
      </w:r>
      <w:r w:rsidRPr="002F6FF9">
        <w:rPr>
          <w:rFonts w:ascii="Arial" w:hAnsi="Arial" w:cs="Arial"/>
          <w:color w:val="000000" w:themeColor="text1"/>
          <w:sz w:val="18"/>
          <w:szCs w:val="18"/>
        </w:rPr>
        <w:t xml:space="preserve"> aneksa k tej pogodbi predložiti novo finančno zavarovanje z novim rokom trajanja le-tega, v skladu s spremembo pogodbenega roka za izvedbo storitev, oziroma novo finančno zavarovanje s spremenjeno višino garantiranega zneska, v skladu s spremembo pogodbene vrednosti, kar se uredi z aneksom k pogodbi.</w:t>
      </w:r>
    </w:p>
    <w:p w14:paraId="3BF44DE5" w14:textId="77777777" w:rsidR="00F574A0" w:rsidRDefault="00F574A0" w:rsidP="00970EF8">
      <w:pPr>
        <w:pStyle w:val="Naslov3"/>
        <w:rPr>
          <w:rFonts w:ascii="Arial" w:hAnsi="Arial" w:cs="Arial"/>
          <w:color w:val="auto"/>
        </w:rPr>
      </w:pPr>
      <w:bookmarkStart w:id="30" w:name="_Toc455057831"/>
    </w:p>
    <w:p w14:paraId="265D0EAE" w14:textId="77777777" w:rsidR="00970EF8" w:rsidRPr="002F6FF9" w:rsidRDefault="00970EF8" w:rsidP="00970EF8">
      <w:pPr>
        <w:pStyle w:val="Naslov3"/>
        <w:rPr>
          <w:rFonts w:ascii="Arial" w:hAnsi="Arial" w:cs="Arial"/>
          <w:color w:val="auto"/>
        </w:rPr>
      </w:pPr>
      <w:bookmarkStart w:id="31" w:name="_Toc52531618"/>
      <w:r w:rsidRPr="002F6FF9">
        <w:rPr>
          <w:rFonts w:ascii="Arial" w:hAnsi="Arial" w:cs="Arial"/>
          <w:color w:val="auto"/>
        </w:rPr>
        <w:t>FINANČNO ZAVAROVANJE ZA ODPRAVO NAPAK V GARANCIJSKEM ROKU</w:t>
      </w:r>
      <w:bookmarkEnd w:id="30"/>
      <w:bookmarkEnd w:id="31"/>
    </w:p>
    <w:p w14:paraId="5B08DD6F" w14:textId="77777777" w:rsidR="00970EF8" w:rsidRPr="002F6FF9" w:rsidRDefault="00970EF8" w:rsidP="00970EF8">
      <w:pPr>
        <w:spacing w:before="225" w:after="225" w:line="240" w:lineRule="auto"/>
        <w:jc w:val="both"/>
        <w:rPr>
          <w:rFonts w:ascii="Arial" w:hAnsi="Arial" w:cs="Arial"/>
        </w:rPr>
      </w:pPr>
      <w:r w:rsidRPr="002F6FF9">
        <w:rPr>
          <w:rFonts w:ascii="Arial" w:hAnsi="Arial" w:cs="Arial"/>
          <w:color w:val="000000"/>
          <w:sz w:val="18"/>
          <w:szCs w:val="18"/>
        </w:rPr>
        <w:t>Instrument zavarovanja: bančna garancija / kavcijsko zavarovanje.</w:t>
      </w:r>
    </w:p>
    <w:p w14:paraId="7E23DC50" w14:textId="77777777" w:rsidR="00970EF8" w:rsidRPr="00350455" w:rsidRDefault="00970EF8" w:rsidP="00970EF8">
      <w:pPr>
        <w:spacing w:before="225" w:after="225" w:line="240" w:lineRule="auto"/>
        <w:jc w:val="both"/>
        <w:rPr>
          <w:rFonts w:ascii="Arial" w:hAnsi="Arial" w:cs="Arial"/>
        </w:rPr>
      </w:pPr>
      <w:r w:rsidRPr="00350455">
        <w:rPr>
          <w:rFonts w:ascii="Arial" w:hAnsi="Arial" w:cs="Arial"/>
          <w:color w:val="000000"/>
          <w:sz w:val="18"/>
          <w:szCs w:val="18"/>
        </w:rPr>
        <w:t xml:space="preserve">Višina zavarovanja: 5 % </w:t>
      </w:r>
      <w:r w:rsidR="004251E5" w:rsidRPr="00350455">
        <w:rPr>
          <w:rFonts w:ascii="Arial" w:hAnsi="Arial" w:cs="Arial"/>
          <w:color w:val="000000"/>
          <w:sz w:val="18"/>
          <w:szCs w:val="18"/>
        </w:rPr>
        <w:t>pogodbene</w:t>
      </w:r>
      <w:r w:rsidR="00621E0F" w:rsidRPr="00350455">
        <w:rPr>
          <w:rFonts w:ascii="Arial" w:hAnsi="Arial" w:cs="Arial"/>
          <w:color w:val="000000"/>
          <w:sz w:val="18"/>
          <w:szCs w:val="18"/>
        </w:rPr>
        <w:t xml:space="preserve"> </w:t>
      </w:r>
      <w:r w:rsidRPr="00350455">
        <w:rPr>
          <w:rFonts w:ascii="Arial" w:hAnsi="Arial" w:cs="Arial"/>
          <w:color w:val="000000"/>
          <w:sz w:val="18"/>
          <w:szCs w:val="18"/>
        </w:rPr>
        <w:t>vrednosti z DDV.</w:t>
      </w:r>
    </w:p>
    <w:p w14:paraId="40C7E5F8" w14:textId="0C2D1560" w:rsidR="00970EF8" w:rsidRPr="00350455" w:rsidRDefault="00970EF8" w:rsidP="00970EF8">
      <w:pPr>
        <w:spacing w:before="225" w:after="225" w:line="240" w:lineRule="auto"/>
        <w:jc w:val="both"/>
        <w:rPr>
          <w:rFonts w:ascii="Arial" w:hAnsi="Arial" w:cs="Arial"/>
          <w:color w:val="000000"/>
          <w:sz w:val="18"/>
          <w:szCs w:val="18"/>
        </w:rPr>
      </w:pPr>
      <w:r w:rsidRPr="00350455">
        <w:rPr>
          <w:rFonts w:ascii="Arial" w:hAnsi="Arial" w:cs="Arial"/>
          <w:color w:val="000000"/>
          <w:sz w:val="18"/>
          <w:szCs w:val="18"/>
        </w:rPr>
        <w:t>Čas veljavnosti: 30 dni po poteku garancijskega roka</w:t>
      </w:r>
      <w:r w:rsidR="002707A5">
        <w:rPr>
          <w:rFonts w:ascii="Arial" w:hAnsi="Arial" w:cs="Arial"/>
          <w:color w:val="000000"/>
          <w:sz w:val="18"/>
          <w:szCs w:val="18"/>
        </w:rPr>
        <w:t xml:space="preserve"> za odpravo napak na strojni opremi</w:t>
      </w:r>
      <w:r w:rsidRPr="00350455">
        <w:rPr>
          <w:rFonts w:ascii="Arial" w:hAnsi="Arial" w:cs="Arial"/>
          <w:color w:val="000000"/>
          <w:sz w:val="18"/>
          <w:szCs w:val="18"/>
        </w:rPr>
        <w:t>.</w:t>
      </w:r>
    </w:p>
    <w:p w14:paraId="6F1FA4F4" w14:textId="723F5807" w:rsidR="001F375F" w:rsidRDefault="000126FF" w:rsidP="001F375F">
      <w:pPr>
        <w:spacing w:before="135" w:after="135"/>
        <w:contextualSpacing/>
        <w:jc w:val="both"/>
        <w:textAlignment w:val="center"/>
        <w:rPr>
          <w:rFonts w:ascii="Arial" w:hAnsi="Arial" w:cs="Arial"/>
          <w:color w:val="FF0000"/>
          <w:position w:val="-2"/>
          <w:sz w:val="18"/>
          <w:szCs w:val="18"/>
        </w:rPr>
      </w:pPr>
      <w:r w:rsidRPr="00350455">
        <w:rPr>
          <w:rFonts w:ascii="Arial" w:hAnsi="Arial" w:cs="Arial"/>
          <w:position w:val="-2"/>
          <w:sz w:val="18"/>
          <w:szCs w:val="18"/>
        </w:rPr>
        <w:t>Ponudnik bo moral zagotoviti g</w:t>
      </w:r>
      <w:r w:rsidR="000E054C" w:rsidRPr="00350455">
        <w:rPr>
          <w:rFonts w:ascii="Arial" w:hAnsi="Arial" w:cs="Arial"/>
          <w:position w:val="-2"/>
          <w:sz w:val="18"/>
          <w:szCs w:val="18"/>
        </w:rPr>
        <w:t>ara</w:t>
      </w:r>
      <w:r w:rsidR="000B2D67" w:rsidRPr="00350455">
        <w:rPr>
          <w:rFonts w:ascii="Arial" w:hAnsi="Arial" w:cs="Arial"/>
          <w:position w:val="-2"/>
          <w:sz w:val="18"/>
          <w:szCs w:val="18"/>
        </w:rPr>
        <w:t xml:space="preserve">ncijski rok </w:t>
      </w:r>
      <w:r w:rsidR="00AE26CE" w:rsidRPr="00350455">
        <w:rPr>
          <w:rFonts w:ascii="Arial" w:hAnsi="Arial" w:cs="Arial"/>
          <w:position w:val="-2"/>
          <w:sz w:val="18"/>
          <w:szCs w:val="18"/>
        </w:rPr>
        <w:t>za</w:t>
      </w:r>
      <w:r w:rsidR="004D566B">
        <w:rPr>
          <w:rFonts w:ascii="Arial" w:hAnsi="Arial" w:cs="Arial"/>
          <w:position w:val="-2"/>
          <w:sz w:val="18"/>
          <w:szCs w:val="18"/>
        </w:rPr>
        <w:t>:</w:t>
      </w:r>
      <w:r w:rsidR="00AE26CE" w:rsidRPr="00350455">
        <w:rPr>
          <w:rFonts w:ascii="Arial" w:hAnsi="Arial" w:cs="Arial"/>
          <w:position w:val="-2"/>
          <w:sz w:val="18"/>
          <w:szCs w:val="18"/>
        </w:rPr>
        <w:t xml:space="preserve"> </w:t>
      </w:r>
    </w:p>
    <w:p w14:paraId="432E7713" w14:textId="77777777" w:rsidR="00587152" w:rsidRDefault="004D566B" w:rsidP="00587152">
      <w:pPr>
        <w:pStyle w:val="Odstavekseznama"/>
        <w:numPr>
          <w:ilvl w:val="0"/>
          <w:numId w:val="51"/>
        </w:numPr>
        <w:tabs>
          <w:tab w:val="left" w:pos="3331"/>
        </w:tabs>
        <w:spacing w:line="240" w:lineRule="auto"/>
        <w:jc w:val="both"/>
        <w:rPr>
          <w:rFonts w:ascii="Arial" w:hAnsi="Arial" w:cs="Arial"/>
          <w:sz w:val="18"/>
          <w:szCs w:val="18"/>
        </w:rPr>
      </w:pPr>
      <w:r w:rsidRPr="00C37D83">
        <w:rPr>
          <w:rFonts w:ascii="Arial" w:hAnsi="Arial" w:cs="Arial"/>
          <w:sz w:val="18"/>
          <w:szCs w:val="18"/>
        </w:rPr>
        <w:t>za odpravo napak na programski opremi za obdobje petih (5) let od podpisa primopredajnega zapisnika oziroma zapisnika o odpravi morebitnih pomanjkljivosti,</w:t>
      </w:r>
    </w:p>
    <w:p w14:paraId="1DE41862" w14:textId="02B605A6" w:rsidR="00587152" w:rsidRPr="00587152" w:rsidRDefault="00587152" w:rsidP="00587152">
      <w:pPr>
        <w:pStyle w:val="Odstavekseznama"/>
        <w:numPr>
          <w:ilvl w:val="0"/>
          <w:numId w:val="51"/>
        </w:numPr>
        <w:tabs>
          <w:tab w:val="left" w:pos="3331"/>
        </w:tabs>
        <w:spacing w:line="240" w:lineRule="auto"/>
        <w:jc w:val="both"/>
        <w:rPr>
          <w:rFonts w:ascii="Arial" w:hAnsi="Arial" w:cs="Arial"/>
          <w:sz w:val="18"/>
          <w:szCs w:val="18"/>
        </w:rPr>
      </w:pPr>
      <w:r w:rsidRPr="00587152">
        <w:rPr>
          <w:rFonts w:ascii="Arial" w:hAnsi="Arial" w:cs="Arial"/>
          <w:sz w:val="18"/>
          <w:szCs w:val="18"/>
        </w:rPr>
        <w:t xml:space="preserve">za odpravo napak na strojni opremi za obdobje </w:t>
      </w:r>
      <w:r w:rsidR="009F6D04">
        <w:rPr>
          <w:rFonts w:ascii="Arial" w:hAnsi="Arial" w:cs="Arial"/>
          <w:sz w:val="18"/>
          <w:szCs w:val="18"/>
        </w:rPr>
        <w:t>dveh (2) let od</w:t>
      </w:r>
      <w:r w:rsidRPr="00587152">
        <w:rPr>
          <w:rFonts w:ascii="Arial" w:hAnsi="Arial" w:cs="Arial"/>
          <w:sz w:val="18"/>
          <w:szCs w:val="18"/>
        </w:rPr>
        <w:t xml:space="preserve"> podpisa primopredajnega zapisnika oziroma zapisnika o odpravi morebitnih pomanjkljivosti </w:t>
      </w:r>
    </w:p>
    <w:p w14:paraId="0333A8BF" w14:textId="3A33FBBD" w:rsidR="00C102D1" w:rsidRPr="00350455" w:rsidRDefault="0014169C" w:rsidP="00970EF8">
      <w:pPr>
        <w:spacing w:before="225" w:after="225" w:line="240" w:lineRule="auto"/>
        <w:jc w:val="both"/>
        <w:rPr>
          <w:rFonts w:ascii="Arial" w:hAnsi="Arial" w:cs="Arial"/>
          <w:sz w:val="18"/>
          <w:szCs w:val="18"/>
        </w:rPr>
      </w:pPr>
      <w:r>
        <w:rPr>
          <w:rFonts w:ascii="Arial" w:hAnsi="Arial" w:cs="Arial"/>
          <w:sz w:val="18"/>
          <w:szCs w:val="18"/>
        </w:rPr>
        <w:t xml:space="preserve">Prav tako bo moral </w:t>
      </w:r>
      <w:r w:rsidR="00C102D1" w:rsidRPr="00350455">
        <w:rPr>
          <w:rFonts w:ascii="Arial" w:hAnsi="Arial" w:cs="Arial"/>
          <w:sz w:val="18"/>
          <w:szCs w:val="18"/>
        </w:rPr>
        <w:t xml:space="preserve">zagotoviti, da bo v garancijskem roku na poziv naročnika odpravil napake v tehnično sprejemljivem roku. </w:t>
      </w:r>
    </w:p>
    <w:p w14:paraId="4BCD6863" w14:textId="3304CFF7" w:rsidR="00196224" w:rsidRPr="00350455" w:rsidRDefault="00196224" w:rsidP="00970EF8">
      <w:pPr>
        <w:spacing w:before="225" w:after="225" w:line="240" w:lineRule="auto"/>
        <w:jc w:val="both"/>
        <w:rPr>
          <w:rFonts w:ascii="Arial" w:hAnsi="Arial" w:cs="Arial"/>
          <w:color w:val="000000"/>
          <w:sz w:val="18"/>
          <w:szCs w:val="18"/>
        </w:rPr>
      </w:pPr>
      <w:r w:rsidRPr="00350455">
        <w:rPr>
          <w:rFonts w:ascii="Arial" w:hAnsi="Arial" w:cs="Arial"/>
          <w:color w:val="000000"/>
          <w:sz w:val="18"/>
          <w:szCs w:val="18"/>
        </w:rPr>
        <w:t xml:space="preserve">Zahtevanje dokazila: ponudnik s predložitvijo izpolnjenega in podpisanega obrazca </w:t>
      </w:r>
      <w:r w:rsidR="003250FC" w:rsidRPr="00350455">
        <w:rPr>
          <w:rFonts w:ascii="Arial" w:hAnsi="Arial" w:cs="Arial"/>
          <w:color w:val="000000"/>
          <w:sz w:val="18"/>
          <w:szCs w:val="18"/>
        </w:rPr>
        <w:t>št. 1 Krovna izjava</w:t>
      </w:r>
      <w:r w:rsidRPr="00350455">
        <w:rPr>
          <w:rFonts w:ascii="Arial" w:hAnsi="Arial" w:cs="Arial"/>
          <w:color w:val="000000"/>
          <w:sz w:val="18"/>
          <w:szCs w:val="18"/>
        </w:rPr>
        <w:t xml:space="preserve">, potrjuje, da bo naročniku izročil ustrezno zavarovanje. </w:t>
      </w:r>
    </w:p>
    <w:p w14:paraId="75B83364" w14:textId="4AC447FF" w:rsidR="00970EF8" w:rsidRPr="002F6FF9" w:rsidRDefault="00970EF8" w:rsidP="00970EF8">
      <w:pPr>
        <w:spacing w:before="225" w:after="225" w:line="240" w:lineRule="auto"/>
        <w:jc w:val="both"/>
        <w:rPr>
          <w:rFonts w:ascii="Arial" w:hAnsi="Arial" w:cs="Arial"/>
          <w:color w:val="000000"/>
          <w:sz w:val="18"/>
          <w:szCs w:val="18"/>
        </w:rPr>
      </w:pPr>
      <w:r w:rsidRPr="00350455">
        <w:rPr>
          <w:rFonts w:ascii="Arial" w:hAnsi="Arial" w:cs="Arial"/>
          <w:color w:val="000000"/>
          <w:sz w:val="18"/>
          <w:szCs w:val="18"/>
        </w:rPr>
        <w:t>Izbrani ponudnik izroči naročniku finančno zavaro</w:t>
      </w:r>
      <w:r w:rsidR="007168B1" w:rsidRPr="00350455">
        <w:rPr>
          <w:rFonts w:ascii="Arial" w:hAnsi="Arial" w:cs="Arial"/>
          <w:color w:val="000000"/>
          <w:sz w:val="18"/>
          <w:szCs w:val="18"/>
        </w:rPr>
        <w:t>vanje za odpravo napak v roku 1</w:t>
      </w:r>
      <w:r w:rsidR="00D12E72" w:rsidRPr="00350455">
        <w:rPr>
          <w:rFonts w:ascii="Arial" w:hAnsi="Arial" w:cs="Arial"/>
          <w:color w:val="000000"/>
          <w:sz w:val="18"/>
          <w:szCs w:val="18"/>
        </w:rPr>
        <w:t>0</w:t>
      </w:r>
      <w:r w:rsidR="007168B1" w:rsidRPr="00350455">
        <w:rPr>
          <w:rFonts w:ascii="Arial" w:hAnsi="Arial" w:cs="Arial"/>
          <w:color w:val="000000"/>
          <w:sz w:val="18"/>
          <w:szCs w:val="18"/>
        </w:rPr>
        <w:t xml:space="preserve"> (</w:t>
      </w:r>
      <w:r w:rsidR="00D12E72" w:rsidRPr="00350455">
        <w:rPr>
          <w:rFonts w:ascii="Arial" w:hAnsi="Arial" w:cs="Arial"/>
          <w:color w:val="000000"/>
          <w:sz w:val="18"/>
          <w:szCs w:val="18"/>
        </w:rPr>
        <w:t>dese</w:t>
      </w:r>
      <w:r w:rsidR="000126FF" w:rsidRPr="00350455">
        <w:rPr>
          <w:rFonts w:ascii="Arial" w:hAnsi="Arial" w:cs="Arial"/>
          <w:color w:val="000000"/>
          <w:sz w:val="18"/>
          <w:szCs w:val="18"/>
        </w:rPr>
        <w:t>t</w:t>
      </w:r>
      <w:r w:rsidR="007168B1" w:rsidRPr="00350455">
        <w:rPr>
          <w:rFonts w:ascii="Arial" w:hAnsi="Arial" w:cs="Arial"/>
          <w:color w:val="000000"/>
          <w:sz w:val="18"/>
          <w:szCs w:val="18"/>
        </w:rPr>
        <w:t>)</w:t>
      </w:r>
      <w:r w:rsidRPr="00350455">
        <w:rPr>
          <w:rFonts w:ascii="Arial" w:hAnsi="Arial" w:cs="Arial"/>
          <w:color w:val="000000"/>
          <w:sz w:val="18"/>
          <w:szCs w:val="18"/>
        </w:rPr>
        <w:t xml:space="preserve"> dni po podpisu</w:t>
      </w:r>
      <w:r w:rsidR="002862DA">
        <w:rPr>
          <w:rFonts w:ascii="Arial" w:hAnsi="Arial" w:cs="Arial"/>
          <w:color w:val="000000"/>
          <w:sz w:val="18"/>
          <w:szCs w:val="18"/>
        </w:rPr>
        <w:t xml:space="preserve"> primopredajnega zapisnika</w:t>
      </w:r>
      <w:r w:rsidRPr="00350455">
        <w:rPr>
          <w:rFonts w:ascii="Arial" w:hAnsi="Arial" w:cs="Arial"/>
          <w:color w:val="000000"/>
          <w:sz w:val="18"/>
          <w:szCs w:val="18"/>
        </w:rPr>
        <w:t xml:space="preserve">. V primeru, da izvajalec ne predloži zavarovanja za </w:t>
      </w:r>
      <w:r w:rsidR="003D2950" w:rsidRPr="00350455">
        <w:rPr>
          <w:rFonts w:ascii="Arial" w:hAnsi="Arial" w:cs="Arial"/>
          <w:color w:val="000000"/>
          <w:sz w:val="18"/>
          <w:szCs w:val="18"/>
        </w:rPr>
        <w:t>odpravo napak v roku, naročnik unovči finančno zavarovanje za dobro izvedbo pogodbenih obveznosti</w:t>
      </w:r>
      <w:r w:rsidRPr="00350455">
        <w:rPr>
          <w:rFonts w:ascii="Arial" w:hAnsi="Arial" w:cs="Arial"/>
          <w:color w:val="000000"/>
          <w:sz w:val="18"/>
          <w:szCs w:val="18"/>
        </w:rPr>
        <w:t>.</w:t>
      </w:r>
    </w:p>
    <w:p w14:paraId="3698700D" w14:textId="77777777" w:rsidR="005A51CE" w:rsidRPr="002F6FF9" w:rsidRDefault="00F017E1">
      <w:pPr>
        <w:rPr>
          <w:rFonts w:ascii="Arial" w:hAnsi="Arial" w:cs="Arial"/>
          <w:color w:val="000000" w:themeColor="text1"/>
        </w:rPr>
      </w:pPr>
      <w:r>
        <w:rPr>
          <w:rFonts w:ascii="Arial" w:hAnsi="Arial" w:cs="Arial"/>
          <w:color w:val="000000" w:themeColor="text1"/>
        </w:rPr>
        <w:pict w14:anchorId="60EAD278">
          <v:rect id="_x0000_i1025" style="width:0;height:1.5pt" o:hralign="center" o:hrstd="t" o:hr="t" fillcolor="#aca899" stroked="f"/>
        </w:pict>
      </w:r>
    </w:p>
    <w:p w14:paraId="110F6BC8" w14:textId="260BCA58" w:rsidR="000126FF" w:rsidRPr="002F6FF9" w:rsidRDefault="0009498C">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Ponudnik mora za zavarovanje izpolnitve svoje obveznosti do naročnika naročniku predložiti </w:t>
      </w:r>
      <w:r w:rsidR="00413F3E">
        <w:rPr>
          <w:rFonts w:ascii="Arial" w:hAnsi="Arial" w:cs="Arial"/>
          <w:color w:val="000000" w:themeColor="text1"/>
          <w:sz w:val="18"/>
          <w:szCs w:val="18"/>
        </w:rPr>
        <w:t xml:space="preserve">zgoraj </w:t>
      </w:r>
      <w:r w:rsidR="000126FF" w:rsidRPr="002F6FF9">
        <w:rPr>
          <w:rFonts w:ascii="Arial" w:hAnsi="Arial" w:cs="Arial"/>
          <w:color w:val="000000" w:themeColor="text1"/>
          <w:sz w:val="18"/>
          <w:szCs w:val="18"/>
        </w:rPr>
        <w:t>navedena finančna zavarovanja</w:t>
      </w:r>
      <w:r w:rsidRPr="002F6FF9">
        <w:rPr>
          <w:rFonts w:ascii="Arial" w:hAnsi="Arial" w:cs="Arial"/>
          <w:color w:val="000000" w:themeColor="text1"/>
          <w:sz w:val="18"/>
          <w:szCs w:val="18"/>
        </w:rPr>
        <w:t>, ki morajo biti brezpog</w:t>
      </w:r>
      <w:r w:rsidR="000126FF" w:rsidRPr="002F6FF9">
        <w:rPr>
          <w:rFonts w:ascii="Arial" w:hAnsi="Arial" w:cs="Arial"/>
          <w:color w:val="000000" w:themeColor="text1"/>
          <w:sz w:val="18"/>
          <w:szCs w:val="18"/>
        </w:rPr>
        <w:t xml:space="preserve">ojna in plačljiva na prvi poziv.  </w:t>
      </w:r>
    </w:p>
    <w:p w14:paraId="17A68EF5" w14:textId="77777777" w:rsidR="005A51CE" w:rsidRDefault="0009498C">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Predložena finančna zavarovanja ne smejo vsebinsko odstopati od vzorca iz</w:t>
      </w:r>
      <w:r w:rsidR="00524F1D" w:rsidRPr="00524F1D">
        <w:rPr>
          <w:rFonts w:ascii="Arial" w:hAnsi="Arial" w:cs="Arial"/>
          <w:color w:val="000000"/>
          <w:sz w:val="18"/>
          <w:szCs w:val="18"/>
        </w:rPr>
        <w:t xml:space="preserve"> </w:t>
      </w:r>
      <w:r w:rsidR="00524F1D">
        <w:rPr>
          <w:rFonts w:ascii="Arial" w:hAnsi="Arial" w:cs="Arial"/>
          <w:color w:val="000000"/>
          <w:sz w:val="18"/>
          <w:szCs w:val="18"/>
        </w:rPr>
        <w:t>razpisne</w:t>
      </w:r>
      <w:r w:rsidRPr="002F6FF9">
        <w:rPr>
          <w:rFonts w:ascii="Arial" w:hAnsi="Arial" w:cs="Arial"/>
          <w:color w:val="000000" w:themeColor="text1"/>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themeColor="text1"/>
          <w:sz w:val="18"/>
          <w:szCs w:val="18"/>
        </w:rPr>
        <w:t>in ne sme</w:t>
      </w:r>
      <w:r w:rsidR="00890AA1" w:rsidRPr="002F6FF9">
        <w:rPr>
          <w:rFonts w:ascii="Arial" w:hAnsi="Arial" w:cs="Arial"/>
          <w:color w:val="000000" w:themeColor="text1"/>
          <w:sz w:val="18"/>
          <w:szCs w:val="18"/>
        </w:rPr>
        <w:t>jo</w:t>
      </w:r>
      <w:r w:rsidRPr="002F6FF9">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6BC7026D" w14:textId="77777777" w:rsidR="00560A26" w:rsidRDefault="00560A26" w:rsidP="00560A26">
      <w:pPr>
        <w:jc w:val="center"/>
        <w:rPr>
          <w:rFonts w:ascii="Arial" w:hAnsi="Arial" w:cs="Arial"/>
          <w:b/>
          <w:sz w:val="20"/>
          <w:szCs w:val="20"/>
          <w:u w:val="single"/>
        </w:rPr>
      </w:pPr>
    </w:p>
    <w:p w14:paraId="4CB4FCFE" w14:textId="77777777" w:rsidR="00A640AD" w:rsidRDefault="00A640AD">
      <w:pPr>
        <w:rPr>
          <w:rFonts w:ascii="Arial" w:hAnsi="Arial" w:cs="Arial"/>
          <w:b/>
          <w:sz w:val="20"/>
          <w:szCs w:val="20"/>
          <w:u w:val="single"/>
        </w:rPr>
      </w:pPr>
      <w:r>
        <w:rPr>
          <w:rFonts w:ascii="Arial" w:hAnsi="Arial" w:cs="Arial"/>
          <w:b/>
          <w:sz w:val="20"/>
          <w:szCs w:val="20"/>
          <w:u w:val="single"/>
        </w:rPr>
        <w:br w:type="page"/>
      </w:r>
    </w:p>
    <w:p w14:paraId="565A7D9B" w14:textId="77777777" w:rsidR="00A640AD" w:rsidRPr="009A1928" w:rsidRDefault="00A640AD" w:rsidP="00A640AD">
      <w:pPr>
        <w:pStyle w:val="Naslov3"/>
        <w:jc w:val="center"/>
        <w:rPr>
          <w:rFonts w:ascii="Arial" w:hAnsi="Arial" w:cs="Arial"/>
          <w:color w:val="auto"/>
        </w:rPr>
      </w:pPr>
      <w:bookmarkStart w:id="32" w:name="_Toc502755310"/>
      <w:bookmarkStart w:id="33" w:name="_Toc52531619"/>
      <w:r w:rsidRPr="009A1928">
        <w:rPr>
          <w:rFonts w:ascii="Arial" w:hAnsi="Arial" w:cs="Arial"/>
          <w:color w:val="auto"/>
        </w:rPr>
        <w:lastRenderedPageBreak/>
        <w:t>MENIČNA IZJAVA S POOBLASTILOM ZA IZPOLNITEV IN UNOVČENJE MENICE ZA RESNOST PONUDBE</w:t>
      </w:r>
      <w:bookmarkEnd w:id="32"/>
      <w:bookmarkEnd w:id="33"/>
    </w:p>
    <w:p w14:paraId="68917B46" w14:textId="77777777" w:rsidR="00A640AD" w:rsidRPr="00164FE4" w:rsidRDefault="00A640AD" w:rsidP="00A640AD">
      <w:pPr>
        <w:spacing w:after="0"/>
        <w:rPr>
          <w:rFonts w:ascii="Arial" w:hAnsi="Arial" w:cs="Arial"/>
          <w:sz w:val="18"/>
          <w:szCs w:val="18"/>
        </w:rPr>
      </w:pPr>
    </w:p>
    <w:p w14:paraId="30330FB6" w14:textId="49BBD3E3" w:rsidR="00A640AD" w:rsidRPr="00823968" w:rsidRDefault="00A640AD" w:rsidP="00A640AD">
      <w:pPr>
        <w:spacing w:after="0"/>
        <w:jc w:val="both"/>
        <w:rPr>
          <w:rFonts w:ascii="Arial" w:hAnsi="Arial" w:cs="Arial"/>
          <w:b/>
          <w:sz w:val="18"/>
          <w:szCs w:val="18"/>
        </w:rPr>
      </w:pPr>
      <w:r w:rsidRPr="00164FE4">
        <w:rPr>
          <w:rFonts w:ascii="Arial" w:hAnsi="Arial" w:cs="Arial"/>
          <w:sz w:val="18"/>
          <w:szCs w:val="18"/>
        </w:rPr>
        <w:t>Mestni ob</w:t>
      </w:r>
      <w:r w:rsidRPr="00164FE4">
        <w:rPr>
          <w:rFonts w:ascii="Arial" w:hAnsi="Arial" w:cs="Arial" w:hint="eastAsia"/>
          <w:sz w:val="18"/>
          <w:szCs w:val="18"/>
        </w:rPr>
        <w:t>č</w:t>
      </w:r>
      <w:r w:rsidRPr="00164FE4">
        <w:rPr>
          <w:rFonts w:ascii="Arial" w:hAnsi="Arial" w:cs="Arial"/>
          <w:sz w:val="18"/>
          <w:szCs w:val="18"/>
        </w:rPr>
        <w:t>ini Velenje, Titov trg 1, 3320 Velenje (v nadaljevanju: ob</w:t>
      </w:r>
      <w:r w:rsidRPr="00164FE4">
        <w:rPr>
          <w:rFonts w:ascii="Arial" w:hAnsi="Arial" w:cs="Arial" w:hint="eastAsia"/>
          <w:sz w:val="18"/>
          <w:szCs w:val="18"/>
        </w:rPr>
        <w:t>č</w:t>
      </w:r>
      <w:r w:rsidRPr="00164FE4">
        <w:rPr>
          <w:rFonts w:ascii="Arial" w:hAnsi="Arial" w:cs="Arial"/>
          <w:sz w:val="18"/>
          <w:szCs w:val="18"/>
        </w:rPr>
        <w:t>ina) kot zavarovanje za resnost naše ponudbe za pridobitev javnega naro</w:t>
      </w:r>
      <w:r w:rsidRPr="00164FE4">
        <w:rPr>
          <w:rFonts w:ascii="Arial" w:hAnsi="Arial" w:cs="Arial" w:hint="eastAsia"/>
          <w:sz w:val="18"/>
          <w:szCs w:val="18"/>
        </w:rPr>
        <w:t>č</w:t>
      </w:r>
      <w:r w:rsidRPr="00164FE4">
        <w:rPr>
          <w:rFonts w:ascii="Arial" w:hAnsi="Arial" w:cs="Arial"/>
          <w:sz w:val="18"/>
          <w:szCs w:val="18"/>
        </w:rPr>
        <w:t xml:space="preserve">ila </w:t>
      </w:r>
      <w:r w:rsidRPr="00CD299F">
        <w:rPr>
          <w:rFonts w:ascii="Arial" w:hAnsi="Arial" w:cs="Arial"/>
          <w:b/>
          <w:sz w:val="18"/>
          <w:szCs w:val="18"/>
        </w:rPr>
        <w:t>»</w:t>
      </w:r>
      <w:r w:rsidR="00A239B3" w:rsidRPr="00A239B3">
        <w:rPr>
          <w:rFonts w:ascii="Arial" w:hAnsi="Arial" w:cs="Arial"/>
          <w:b/>
          <w:sz w:val="18"/>
          <w:szCs w:val="18"/>
        </w:rPr>
        <w:t>Avtomatizacija Knjižnice Velenje</w:t>
      </w:r>
      <w:r w:rsidRPr="00CD299F">
        <w:rPr>
          <w:rFonts w:ascii="Arial" w:hAnsi="Arial" w:cs="Arial"/>
          <w:b/>
          <w:sz w:val="18"/>
          <w:szCs w:val="18"/>
        </w:rPr>
        <w:t xml:space="preserve">« </w:t>
      </w:r>
      <w:r w:rsidRPr="00164FE4">
        <w:rPr>
          <w:rFonts w:ascii="Arial" w:hAnsi="Arial" w:cs="Arial"/>
          <w:sz w:val="18"/>
          <w:szCs w:val="18"/>
        </w:rPr>
        <w:t>izro</w:t>
      </w:r>
      <w:r w:rsidRPr="00164FE4">
        <w:rPr>
          <w:rFonts w:ascii="Arial" w:hAnsi="Arial" w:cs="Arial" w:hint="eastAsia"/>
          <w:sz w:val="18"/>
          <w:szCs w:val="18"/>
        </w:rPr>
        <w:t>č</w:t>
      </w:r>
      <w:r w:rsidRPr="00164FE4">
        <w:rPr>
          <w:rFonts w:ascii="Arial" w:hAnsi="Arial" w:cs="Arial"/>
          <w:sz w:val="18"/>
          <w:szCs w:val="18"/>
        </w:rPr>
        <w:t xml:space="preserve">amo </w:t>
      </w:r>
      <w:r w:rsidR="009B4F38">
        <w:rPr>
          <w:rFonts w:ascii="Arial" w:hAnsi="Arial" w:cs="Arial"/>
          <w:sz w:val="18"/>
          <w:szCs w:val="18"/>
        </w:rPr>
        <w:t>2</w:t>
      </w:r>
      <w:r w:rsidRPr="00164FE4">
        <w:rPr>
          <w:rFonts w:ascii="Arial" w:hAnsi="Arial" w:cs="Arial"/>
          <w:sz w:val="18"/>
          <w:szCs w:val="18"/>
        </w:rPr>
        <w:t xml:space="preserve"> bianco </w:t>
      </w:r>
      <w:r w:rsidR="009B4F38">
        <w:rPr>
          <w:rFonts w:ascii="Arial" w:hAnsi="Arial" w:cs="Arial"/>
          <w:sz w:val="18"/>
          <w:szCs w:val="18"/>
        </w:rPr>
        <w:t xml:space="preserve">lastni </w:t>
      </w:r>
      <w:r w:rsidRPr="00164FE4">
        <w:rPr>
          <w:rFonts w:ascii="Arial" w:hAnsi="Arial" w:cs="Arial"/>
          <w:sz w:val="18"/>
          <w:szCs w:val="18"/>
        </w:rPr>
        <w:t>menic</w:t>
      </w:r>
      <w:r w:rsidR="009B4F38">
        <w:rPr>
          <w:rFonts w:ascii="Arial" w:hAnsi="Arial" w:cs="Arial"/>
          <w:sz w:val="18"/>
          <w:szCs w:val="18"/>
        </w:rPr>
        <w:t>i</w:t>
      </w:r>
      <w:r w:rsidRPr="00164FE4">
        <w:rPr>
          <w:rFonts w:ascii="Arial" w:hAnsi="Arial" w:cs="Arial"/>
          <w:sz w:val="18"/>
          <w:szCs w:val="18"/>
        </w:rPr>
        <w:t xml:space="preserve"> z meni</w:t>
      </w:r>
      <w:r w:rsidRPr="00164FE4">
        <w:rPr>
          <w:rFonts w:ascii="Arial" w:hAnsi="Arial" w:cs="Arial" w:hint="eastAsia"/>
          <w:sz w:val="18"/>
          <w:szCs w:val="18"/>
        </w:rPr>
        <w:t>č</w:t>
      </w:r>
      <w:r w:rsidRPr="00164FE4">
        <w:rPr>
          <w:rFonts w:ascii="Arial" w:hAnsi="Arial" w:cs="Arial"/>
          <w:sz w:val="18"/>
          <w:szCs w:val="18"/>
        </w:rPr>
        <w:t>no izjavo s pooblastilom za izpolnitev in unov</w:t>
      </w:r>
      <w:r w:rsidRPr="00164FE4">
        <w:rPr>
          <w:rFonts w:ascii="Arial" w:hAnsi="Arial" w:cs="Arial" w:hint="eastAsia"/>
          <w:sz w:val="18"/>
          <w:szCs w:val="18"/>
        </w:rPr>
        <w:t>č</w:t>
      </w:r>
      <w:r w:rsidRPr="00164FE4">
        <w:rPr>
          <w:rFonts w:ascii="Arial" w:hAnsi="Arial" w:cs="Arial"/>
          <w:sz w:val="18"/>
          <w:szCs w:val="18"/>
        </w:rPr>
        <w:t xml:space="preserve">enje menice, </w:t>
      </w:r>
      <w:r w:rsidRPr="007B06A0">
        <w:rPr>
          <w:rFonts w:ascii="Arial" w:hAnsi="Arial" w:cs="Arial"/>
          <w:sz w:val="18"/>
          <w:szCs w:val="18"/>
        </w:rPr>
        <w:t xml:space="preserve">ki </w:t>
      </w:r>
      <w:r w:rsidR="0093251D" w:rsidRPr="007B06A0">
        <w:rPr>
          <w:rFonts w:ascii="Arial" w:hAnsi="Arial" w:cs="Arial"/>
          <w:sz w:val="18"/>
          <w:szCs w:val="18"/>
        </w:rPr>
        <w:t xml:space="preserve">jo </w:t>
      </w:r>
      <w:r w:rsidRPr="007B06A0">
        <w:rPr>
          <w:rFonts w:ascii="Arial" w:hAnsi="Arial" w:cs="Arial"/>
          <w:sz w:val="18"/>
          <w:szCs w:val="18"/>
        </w:rPr>
        <w:t xml:space="preserve">je podpisal/a oziroma sta </w:t>
      </w:r>
      <w:r w:rsidR="0093251D" w:rsidRPr="007B06A0">
        <w:rPr>
          <w:rFonts w:ascii="Arial" w:hAnsi="Arial" w:cs="Arial"/>
          <w:sz w:val="18"/>
          <w:szCs w:val="18"/>
        </w:rPr>
        <w:t xml:space="preserve">jo </w:t>
      </w:r>
      <w:r w:rsidRPr="007B06A0">
        <w:rPr>
          <w:rFonts w:ascii="Arial" w:hAnsi="Arial" w:cs="Arial"/>
          <w:sz w:val="18"/>
          <w:szCs w:val="18"/>
        </w:rPr>
        <w:t xml:space="preserve"> podpisali pooblaš</w:t>
      </w:r>
      <w:r w:rsidRPr="007B06A0">
        <w:rPr>
          <w:rFonts w:ascii="Arial" w:hAnsi="Arial" w:cs="Arial" w:hint="eastAsia"/>
          <w:sz w:val="18"/>
          <w:szCs w:val="18"/>
        </w:rPr>
        <w:t>č</w:t>
      </w:r>
      <w:r w:rsidRPr="007B06A0">
        <w:rPr>
          <w:rFonts w:ascii="Arial" w:hAnsi="Arial" w:cs="Arial"/>
          <w:sz w:val="18"/>
          <w:szCs w:val="18"/>
        </w:rPr>
        <w:t>ena</w:t>
      </w:r>
      <w:r w:rsidRPr="00164FE4">
        <w:rPr>
          <w:rFonts w:ascii="Arial" w:hAnsi="Arial" w:cs="Arial"/>
          <w:sz w:val="18"/>
          <w:szCs w:val="18"/>
        </w:rPr>
        <w:t>/i oseba/i za podpisovanje:</w:t>
      </w:r>
    </w:p>
    <w:p w14:paraId="31EE8672" w14:textId="77777777" w:rsidR="00A640AD" w:rsidRDefault="00A640AD" w:rsidP="00A640AD">
      <w:pPr>
        <w:spacing w:after="0"/>
        <w:jc w:val="both"/>
        <w:rPr>
          <w:rFonts w:ascii="Arial" w:hAnsi="Arial" w:cs="Arial"/>
          <w:sz w:val="18"/>
          <w:szCs w:val="18"/>
        </w:rPr>
      </w:pPr>
    </w:p>
    <w:p w14:paraId="26A88846"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 kot _________________, ki se podpisuje _____________________</w:t>
      </w:r>
    </w:p>
    <w:p w14:paraId="2A80BC7F"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 kot _________________, ki se podpisuje _____________________</w:t>
      </w:r>
    </w:p>
    <w:p w14:paraId="27CC3086" w14:textId="77777777" w:rsidR="00A640AD" w:rsidRPr="00164FE4" w:rsidRDefault="00A640AD" w:rsidP="00A640AD">
      <w:pPr>
        <w:spacing w:after="0"/>
        <w:jc w:val="both"/>
        <w:rPr>
          <w:rFonts w:ascii="Arial" w:hAnsi="Arial" w:cs="Arial"/>
          <w:sz w:val="18"/>
          <w:szCs w:val="18"/>
        </w:rPr>
      </w:pPr>
    </w:p>
    <w:p w14:paraId="5F6E5D18" w14:textId="1983FA5C" w:rsidR="00A640AD" w:rsidRPr="006375BB" w:rsidRDefault="00A640AD" w:rsidP="00A640AD">
      <w:pPr>
        <w:spacing w:after="0" w:line="240" w:lineRule="auto"/>
        <w:contextualSpacing/>
        <w:jc w:val="both"/>
        <w:rPr>
          <w:rFonts w:ascii="Arial" w:hAnsi="Arial" w:cs="Arial"/>
          <w:b/>
          <w:sz w:val="18"/>
          <w:szCs w:val="18"/>
        </w:rPr>
      </w:pPr>
      <w:r w:rsidRPr="00C7243E">
        <w:rPr>
          <w:rFonts w:ascii="Arial" w:hAnsi="Arial" w:cs="Arial"/>
          <w:sz w:val="18"/>
          <w:szCs w:val="18"/>
        </w:rPr>
        <w:t>Ob</w:t>
      </w:r>
      <w:r w:rsidRPr="00C7243E">
        <w:rPr>
          <w:rFonts w:ascii="Arial" w:hAnsi="Arial" w:cs="Arial" w:hint="eastAsia"/>
          <w:sz w:val="18"/>
          <w:szCs w:val="18"/>
        </w:rPr>
        <w:t>č</w:t>
      </w:r>
      <w:r w:rsidRPr="00C7243E">
        <w:rPr>
          <w:rFonts w:ascii="Arial" w:hAnsi="Arial" w:cs="Arial"/>
          <w:sz w:val="18"/>
          <w:szCs w:val="18"/>
        </w:rPr>
        <w:t>ino pooblaš</w:t>
      </w:r>
      <w:r w:rsidRPr="00C7243E">
        <w:rPr>
          <w:rFonts w:ascii="Arial" w:hAnsi="Arial" w:cs="Arial" w:hint="eastAsia"/>
          <w:sz w:val="18"/>
          <w:szCs w:val="18"/>
        </w:rPr>
        <w:t>č</w:t>
      </w:r>
      <w:r w:rsidRPr="00C7243E">
        <w:rPr>
          <w:rFonts w:ascii="Arial" w:hAnsi="Arial" w:cs="Arial"/>
          <w:sz w:val="18"/>
          <w:szCs w:val="18"/>
        </w:rPr>
        <w:t xml:space="preserve">amo, da izpolni </w:t>
      </w:r>
      <w:r w:rsidR="009B4F38" w:rsidRPr="009B4F38">
        <w:rPr>
          <w:rFonts w:ascii="Arial" w:hAnsi="Arial" w:cs="Arial"/>
          <w:sz w:val="18"/>
          <w:szCs w:val="18"/>
        </w:rPr>
        <w:t xml:space="preserve">priloženi bianco menici z zneskom do skupne </w:t>
      </w:r>
      <w:r w:rsidR="009B4F38" w:rsidRPr="006375BB">
        <w:rPr>
          <w:rFonts w:ascii="Arial" w:hAnsi="Arial" w:cs="Arial"/>
          <w:sz w:val="18"/>
          <w:szCs w:val="18"/>
        </w:rPr>
        <w:t xml:space="preserve">višine </w:t>
      </w:r>
      <w:r w:rsidR="00432FE0">
        <w:rPr>
          <w:rFonts w:ascii="Arial" w:hAnsi="Arial" w:cs="Arial"/>
          <w:b/>
          <w:sz w:val="18"/>
          <w:szCs w:val="18"/>
        </w:rPr>
        <w:t>2</w:t>
      </w:r>
      <w:r w:rsidR="00350455">
        <w:rPr>
          <w:rFonts w:ascii="Arial" w:hAnsi="Arial" w:cs="Arial"/>
          <w:b/>
          <w:sz w:val="18"/>
          <w:szCs w:val="18"/>
        </w:rPr>
        <w:t>.</w:t>
      </w:r>
      <w:r w:rsidR="00432FE0">
        <w:rPr>
          <w:rFonts w:ascii="Arial" w:hAnsi="Arial" w:cs="Arial"/>
          <w:b/>
          <w:sz w:val="18"/>
          <w:szCs w:val="18"/>
        </w:rPr>
        <w:t>7</w:t>
      </w:r>
      <w:r w:rsidR="00350455">
        <w:rPr>
          <w:rFonts w:ascii="Arial" w:hAnsi="Arial" w:cs="Arial"/>
          <w:b/>
          <w:sz w:val="18"/>
          <w:szCs w:val="18"/>
        </w:rPr>
        <w:t xml:space="preserve">00,00 </w:t>
      </w:r>
      <w:r w:rsidRPr="006375BB">
        <w:rPr>
          <w:rFonts w:ascii="Arial" w:hAnsi="Arial" w:cs="Arial"/>
          <w:b/>
          <w:sz w:val="18"/>
          <w:szCs w:val="18"/>
        </w:rPr>
        <w:t>EUR</w:t>
      </w:r>
      <w:r w:rsidRPr="006375BB">
        <w:rPr>
          <w:rFonts w:ascii="Arial" w:hAnsi="Arial" w:cs="Arial"/>
          <w:sz w:val="18"/>
          <w:szCs w:val="18"/>
        </w:rPr>
        <w:t xml:space="preserve"> in z vsemi ostalimi potrebnimi podatki ter jo na naš ra</w:t>
      </w:r>
      <w:r w:rsidRPr="006375BB">
        <w:rPr>
          <w:rFonts w:ascii="Arial" w:hAnsi="Arial" w:cs="Arial" w:hint="eastAsia"/>
          <w:sz w:val="18"/>
          <w:szCs w:val="18"/>
        </w:rPr>
        <w:t>č</w:t>
      </w:r>
      <w:r w:rsidRPr="006375BB">
        <w:rPr>
          <w:rFonts w:ascii="Arial" w:hAnsi="Arial" w:cs="Arial"/>
          <w:sz w:val="18"/>
          <w:szCs w:val="18"/>
        </w:rPr>
        <w:t>un unov</w:t>
      </w:r>
      <w:r w:rsidRPr="006375BB">
        <w:rPr>
          <w:rFonts w:ascii="Arial" w:hAnsi="Arial" w:cs="Arial" w:hint="eastAsia"/>
          <w:sz w:val="18"/>
          <w:szCs w:val="18"/>
        </w:rPr>
        <w:t>č</w:t>
      </w:r>
      <w:r w:rsidRPr="006375BB">
        <w:rPr>
          <w:rFonts w:ascii="Arial" w:hAnsi="Arial" w:cs="Arial"/>
          <w:sz w:val="18"/>
          <w:szCs w:val="18"/>
        </w:rPr>
        <w:t xml:space="preserve">i v primeru, </w:t>
      </w:r>
      <w:r w:rsidRPr="006375BB">
        <w:rPr>
          <w:rFonts w:ascii="Arial" w:hAnsi="Arial" w:cs="Arial" w:hint="eastAsia"/>
          <w:sz w:val="18"/>
          <w:szCs w:val="18"/>
        </w:rPr>
        <w:t>č</w:t>
      </w:r>
      <w:r w:rsidRPr="006375BB">
        <w:rPr>
          <w:rFonts w:ascii="Arial" w:hAnsi="Arial" w:cs="Arial"/>
          <w:sz w:val="18"/>
          <w:szCs w:val="18"/>
        </w:rPr>
        <w:t>e:</w:t>
      </w:r>
    </w:p>
    <w:p w14:paraId="27F64872"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ponudbo</w:t>
      </w:r>
      <w:proofErr w:type="gramEnd"/>
      <w:r w:rsidRPr="00164FE4">
        <w:rPr>
          <w:rFonts w:ascii="Arial" w:hAnsi="Arial" w:cs="Arial"/>
          <w:sz w:val="18"/>
          <w:szCs w:val="18"/>
        </w:rPr>
        <w:t xml:space="preserve"> umaknemo po roku za oddajo ponudb oziroma odstopimo od ponudbe ali</w:t>
      </w:r>
    </w:p>
    <w:p w14:paraId="2E461861"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ne</w:t>
      </w:r>
      <w:proofErr w:type="gramEnd"/>
      <w:r w:rsidRPr="00164FE4">
        <w:rPr>
          <w:rFonts w:ascii="Arial" w:hAnsi="Arial" w:cs="Arial"/>
          <w:sz w:val="18"/>
          <w:szCs w:val="18"/>
        </w:rPr>
        <w:t xml:space="preserve"> predložimo zahtevanih dokazil za navedbe v ponudbi v dolo</w:t>
      </w:r>
      <w:r w:rsidRPr="00164FE4">
        <w:rPr>
          <w:rFonts w:ascii="Arial" w:hAnsi="Arial" w:cs="Arial" w:hint="eastAsia"/>
          <w:sz w:val="18"/>
          <w:szCs w:val="18"/>
        </w:rPr>
        <w:t>č</w:t>
      </w:r>
      <w:r w:rsidRPr="00164FE4">
        <w:rPr>
          <w:rFonts w:ascii="Arial" w:hAnsi="Arial" w:cs="Arial"/>
          <w:sz w:val="18"/>
          <w:szCs w:val="18"/>
        </w:rPr>
        <w:t>enem roku ali</w:t>
      </w:r>
    </w:p>
    <w:p w14:paraId="52220858"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ne</w:t>
      </w:r>
      <w:proofErr w:type="gramEnd"/>
      <w:r w:rsidRPr="00164FE4">
        <w:rPr>
          <w:rFonts w:ascii="Arial" w:hAnsi="Arial" w:cs="Arial"/>
          <w:sz w:val="18"/>
          <w:szCs w:val="18"/>
        </w:rPr>
        <w:t xml:space="preserve"> soglašamo z odpravo napak v ponudbi ali</w:t>
      </w:r>
    </w:p>
    <w:p w14:paraId="7EA70044"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ne</w:t>
      </w:r>
      <w:proofErr w:type="gramEnd"/>
      <w:r w:rsidRPr="00164FE4">
        <w:rPr>
          <w:rFonts w:ascii="Arial" w:hAnsi="Arial" w:cs="Arial"/>
          <w:sz w:val="18"/>
          <w:szCs w:val="18"/>
        </w:rPr>
        <w:t xml:space="preserve"> sklenemo pogodbe v dolo</w:t>
      </w:r>
      <w:r w:rsidRPr="00164FE4">
        <w:rPr>
          <w:rFonts w:ascii="Arial" w:hAnsi="Arial" w:cs="Arial" w:hint="eastAsia"/>
          <w:sz w:val="18"/>
          <w:szCs w:val="18"/>
        </w:rPr>
        <w:t>č</w:t>
      </w:r>
      <w:r w:rsidRPr="00164FE4">
        <w:rPr>
          <w:rFonts w:ascii="Arial" w:hAnsi="Arial" w:cs="Arial"/>
          <w:sz w:val="18"/>
          <w:szCs w:val="18"/>
        </w:rPr>
        <w:t xml:space="preserve">enem roku ali </w:t>
      </w:r>
    </w:p>
    <w:p w14:paraId="67C22AE9"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po</w:t>
      </w:r>
      <w:proofErr w:type="gramEnd"/>
      <w:r w:rsidRPr="00164FE4">
        <w:rPr>
          <w:rFonts w:ascii="Arial" w:hAnsi="Arial" w:cs="Arial"/>
          <w:sz w:val="18"/>
          <w:szCs w:val="18"/>
        </w:rPr>
        <w:t xml:space="preserve"> sklenitvi pogodbe v dolo</w:t>
      </w:r>
      <w:r w:rsidRPr="00164FE4">
        <w:rPr>
          <w:rFonts w:ascii="Arial" w:hAnsi="Arial" w:cs="Arial" w:hint="eastAsia"/>
          <w:sz w:val="18"/>
          <w:szCs w:val="18"/>
        </w:rPr>
        <w:t>č</w:t>
      </w:r>
      <w:r w:rsidRPr="00164FE4">
        <w:rPr>
          <w:rFonts w:ascii="Arial" w:hAnsi="Arial" w:cs="Arial"/>
          <w:sz w:val="18"/>
          <w:szCs w:val="18"/>
        </w:rPr>
        <w:t xml:space="preserve">enem roku ne predložimo </w:t>
      </w:r>
      <w:r>
        <w:rPr>
          <w:rFonts w:ascii="Arial" w:hAnsi="Arial" w:cs="Arial"/>
          <w:sz w:val="18"/>
          <w:szCs w:val="18"/>
        </w:rPr>
        <w:t>finančnega zavarovanja</w:t>
      </w:r>
      <w:r w:rsidRPr="00164FE4">
        <w:rPr>
          <w:rFonts w:ascii="Arial" w:hAnsi="Arial" w:cs="Arial"/>
          <w:sz w:val="18"/>
          <w:szCs w:val="18"/>
        </w:rPr>
        <w:t xml:space="preserve"> za dobro</w:t>
      </w:r>
      <w:r>
        <w:rPr>
          <w:rFonts w:ascii="Arial" w:hAnsi="Arial" w:cs="Arial"/>
          <w:sz w:val="18"/>
          <w:szCs w:val="18"/>
        </w:rPr>
        <w:t xml:space="preserve"> izvedbo pogodbenih obveznosti.</w:t>
      </w:r>
    </w:p>
    <w:p w14:paraId="1EF51060" w14:textId="58B1103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Meni</w:t>
      </w:r>
      <w:r w:rsidRPr="00164FE4">
        <w:rPr>
          <w:rFonts w:ascii="Arial" w:hAnsi="Arial" w:cs="Arial" w:hint="eastAsia"/>
          <w:sz w:val="18"/>
          <w:szCs w:val="18"/>
        </w:rPr>
        <w:t>č</w:t>
      </w:r>
      <w:r w:rsidRPr="00164FE4">
        <w:rPr>
          <w:rFonts w:ascii="Arial" w:hAnsi="Arial" w:cs="Arial"/>
          <w:sz w:val="18"/>
          <w:szCs w:val="18"/>
        </w:rPr>
        <w:t>na izjava je veljavna od njenega podpisa do izteka roka veljavnosti zavarovanja za resnost ponudbe po predmetnem naro</w:t>
      </w:r>
      <w:r w:rsidRPr="00164FE4">
        <w:rPr>
          <w:rFonts w:ascii="Arial" w:hAnsi="Arial" w:cs="Arial" w:hint="eastAsia"/>
          <w:sz w:val="18"/>
          <w:szCs w:val="18"/>
        </w:rPr>
        <w:t>č</w:t>
      </w:r>
      <w:r w:rsidRPr="00164FE4">
        <w:rPr>
          <w:rFonts w:ascii="Arial" w:hAnsi="Arial" w:cs="Arial"/>
          <w:sz w:val="18"/>
          <w:szCs w:val="18"/>
        </w:rPr>
        <w:t xml:space="preserve">ilu, </w:t>
      </w:r>
      <w:proofErr w:type="spellStart"/>
      <w:r w:rsidRPr="00164FE4">
        <w:rPr>
          <w:rFonts w:ascii="Arial" w:hAnsi="Arial" w:cs="Arial"/>
          <w:sz w:val="18"/>
          <w:szCs w:val="18"/>
        </w:rPr>
        <w:t>t.j</w:t>
      </w:r>
      <w:proofErr w:type="spellEnd"/>
      <w:r w:rsidRPr="00164FE4">
        <w:rPr>
          <w:rFonts w:ascii="Arial" w:hAnsi="Arial" w:cs="Arial"/>
          <w:sz w:val="18"/>
          <w:szCs w:val="18"/>
        </w:rPr>
        <w:t xml:space="preserve">. najkasneje do ____________ (najmanj </w:t>
      </w:r>
      <w:r>
        <w:rPr>
          <w:rFonts w:ascii="Arial" w:hAnsi="Arial" w:cs="Arial"/>
          <w:sz w:val="18"/>
          <w:szCs w:val="18"/>
        </w:rPr>
        <w:t>9</w:t>
      </w:r>
      <w:r w:rsidRPr="00164FE4">
        <w:rPr>
          <w:rFonts w:ascii="Arial" w:hAnsi="Arial" w:cs="Arial"/>
          <w:sz w:val="18"/>
          <w:szCs w:val="18"/>
        </w:rPr>
        <w:t>0 dni od roka za predložitev ponudb). Menic</w:t>
      </w:r>
      <w:r w:rsidR="009B4F38">
        <w:rPr>
          <w:rFonts w:ascii="Arial" w:hAnsi="Arial" w:cs="Arial"/>
          <w:sz w:val="18"/>
          <w:szCs w:val="18"/>
        </w:rPr>
        <w:t>i sta</w:t>
      </w:r>
      <w:r w:rsidRPr="00164FE4">
        <w:rPr>
          <w:rFonts w:ascii="Arial" w:hAnsi="Arial" w:cs="Arial"/>
          <w:sz w:val="18"/>
          <w:szCs w:val="18"/>
        </w:rPr>
        <w:t xml:space="preserve"> unov</w:t>
      </w:r>
      <w:r w:rsidRPr="00164FE4">
        <w:rPr>
          <w:rFonts w:ascii="Arial" w:hAnsi="Arial" w:cs="Arial" w:hint="eastAsia"/>
          <w:sz w:val="18"/>
          <w:szCs w:val="18"/>
        </w:rPr>
        <w:t>č</w:t>
      </w:r>
      <w:r w:rsidRPr="00164FE4">
        <w:rPr>
          <w:rFonts w:ascii="Arial" w:hAnsi="Arial" w:cs="Arial"/>
          <w:sz w:val="18"/>
          <w:szCs w:val="18"/>
        </w:rPr>
        <w:t>ljiv</w:t>
      </w:r>
      <w:r w:rsidR="009B4F38">
        <w:rPr>
          <w:rFonts w:ascii="Arial" w:hAnsi="Arial" w:cs="Arial"/>
          <w:sz w:val="18"/>
          <w:szCs w:val="18"/>
        </w:rPr>
        <w:t>i</w:t>
      </w:r>
      <w:r w:rsidRPr="00164FE4">
        <w:rPr>
          <w:rFonts w:ascii="Arial" w:hAnsi="Arial" w:cs="Arial"/>
          <w:sz w:val="18"/>
          <w:szCs w:val="18"/>
        </w:rPr>
        <w:t xml:space="preserve"> pri: </w:t>
      </w:r>
    </w:p>
    <w:p w14:paraId="3A8203A6"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________________________________, transakcijski ra</w:t>
      </w:r>
      <w:r w:rsidRPr="00164FE4">
        <w:rPr>
          <w:rFonts w:ascii="Arial" w:hAnsi="Arial" w:cs="Arial" w:hint="eastAsia"/>
          <w:sz w:val="18"/>
          <w:szCs w:val="18"/>
        </w:rPr>
        <w:t>č</w:t>
      </w:r>
      <w:r w:rsidRPr="00164FE4">
        <w:rPr>
          <w:rFonts w:ascii="Arial" w:hAnsi="Arial" w:cs="Arial"/>
          <w:sz w:val="18"/>
          <w:szCs w:val="18"/>
        </w:rPr>
        <w:t>un št. ______________________________________</w:t>
      </w:r>
    </w:p>
    <w:p w14:paraId="28D2C9CD"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________________________________, transakcijski ra</w:t>
      </w:r>
      <w:r w:rsidRPr="00164FE4">
        <w:rPr>
          <w:rFonts w:ascii="Arial" w:hAnsi="Arial" w:cs="Arial" w:hint="eastAsia"/>
          <w:sz w:val="18"/>
          <w:szCs w:val="18"/>
        </w:rPr>
        <w:t>č</w:t>
      </w:r>
      <w:r w:rsidRPr="00164FE4">
        <w:rPr>
          <w:rFonts w:ascii="Arial" w:hAnsi="Arial" w:cs="Arial"/>
          <w:sz w:val="18"/>
          <w:szCs w:val="18"/>
        </w:rPr>
        <w:t>un št. ______________________________________</w:t>
      </w:r>
    </w:p>
    <w:p w14:paraId="399496CA"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________________________________, transakcijski ra</w:t>
      </w:r>
      <w:r w:rsidRPr="00164FE4">
        <w:rPr>
          <w:rFonts w:ascii="Arial" w:hAnsi="Arial" w:cs="Arial" w:hint="eastAsia"/>
          <w:sz w:val="18"/>
          <w:szCs w:val="18"/>
        </w:rPr>
        <w:t>č</w:t>
      </w:r>
      <w:r w:rsidRPr="00164FE4">
        <w:rPr>
          <w:rFonts w:ascii="Arial" w:hAnsi="Arial" w:cs="Arial"/>
          <w:sz w:val="18"/>
          <w:szCs w:val="18"/>
        </w:rPr>
        <w:t>un št. ______________________________________</w:t>
      </w:r>
    </w:p>
    <w:p w14:paraId="14698AA5" w14:textId="77777777" w:rsidR="00A640AD" w:rsidRPr="00164FE4" w:rsidRDefault="00A640AD" w:rsidP="00A640AD">
      <w:pPr>
        <w:spacing w:after="0"/>
        <w:jc w:val="both"/>
        <w:rPr>
          <w:rFonts w:ascii="Arial" w:hAnsi="Arial" w:cs="Arial"/>
          <w:sz w:val="18"/>
          <w:szCs w:val="18"/>
        </w:rPr>
      </w:pPr>
    </w:p>
    <w:p w14:paraId="2FF88574"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Ob</w:t>
      </w:r>
      <w:r w:rsidRPr="00164FE4">
        <w:rPr>
          <w:rFonts w:ascii="Arial" w:hAnsi="Arial" w:cs="Arial" w:hint="eastAsia"/>
          <w:sz w:val="18"/>
          <w:szCs w:val="18"/>
        </w:rPr>
        <w:t>č</w:t>
      </w:r>
      <w:r w:rsidRPr="00164FE4">
        <w:rPr>
          <w:rFonts w:ascii="Arial" w:hAnsi="Arial" w:cs="Arial"/>
          <w:sz w:val="18"/>
          <w:szCs w:val="18"/>
        </w:rPr>
        <w:t>ino izrecno pooblaš</w:t>
      </w:r>
      <w:r w:rsidRPr="00164FE4">
        <w:rPr>
          <w:rFonts w:ascii="Arial" w:hAnsi="Arial" w:cs="Arial" w:hint="eastAsia"/>
          <w:sz w:val="18"/>
          <w:szCs w:val="18"/>
        </w:rPr>
        <w:t>č</w:t>
      </w:r>
      <w:r w:rsidRPr="00164FE4">
        <w:rPr>
          <w:rFonts w:ascii="Arial" w:hAnsi="Arial" w:cs="Arial"/>
          <w:sz w:val="18"/>
          <w:szCs w:val="18"/>
        </w:rPr>
        <w:t>amo, da zgornji seznam sama dopolni z navedbo novih bank, hranilnic ali hranilno kreditnih služb ter številkami ra</w:t>
      </w:r>
      <w:r w:rsidRPr="00164FE4">
        <w:rPr>
          <w:rFonts w:ascii="Arial" w:hAnsi="Arial" w:cs="Arial" w:hint="eastAsia"/>
          <w:sz w:val="18"/>
          <w:szCs w:val="18"/>
        </w:rPr>
        <w:t>č</w:t>
      </w:r>
      <w:r w:rsidRPr="00164FE4">
        <w:rPr>
          <w:rFonts w:ascii="Arial" w:hAnsi="Arial" w:cs="Arial"/>
          <w:sz w:val="18"/>
          <w:szCs w:val="18"/>
        </w:rPr>
        <w:t>unov, ki jih imamo o</w:t>
      </w:r>
      <w:r>
        <w:rPr>
          <w:rFonts w:ascii="Arial" w:hAnsi="Arial" w:cs="Arial"/>
          <w:sz w:val="18"/>
          <w:szCs w:val="18"/>
        </w:rPr>
        <w:t>ziroma jih bomo imeli pri njih.</w:t>
      </w:r>
    </w:p>
    <w:p w14:paraId="6C247EBE" w14:textId="314E55D0"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 xml:space="preserve">Podpisani </w:t>
      </w:r>
      <w:r w:rsidRPr="007B06A0">
        <w:rPr>
          <w:rFonts w:ascii="Arial" w:hAnsi="Arial" w:cs="Arial"/>
          <w:sz w:val="18"/>
          <w:szCs w:val="18"/>
        </w:rPr>
        <w:t>izdajatelj menic</w:t>
      </w:r>
      <w:r w:rsidR="009B4F38">
        <w:rPr>
          <w:rFonts w:ascii="Arial" w:hAnsi="Arial" w:cs="Arial"/>
          <w:sz w:val="18"/>
          <w:szCs w:val="18"/>
        </w:rPr>
        <w:t xml:space="preserve"> </w:t>
      </w:r>
      <w:r w:rsidRPr="007B06A0">
        <w:rPr>
          <w:rFonts w:ascii="Arial" w:hAnsi="Arial" w:cs="Arial"/>
          <w:sz w:val="18"/>
          <w:szCs w:val="18"/>
        </w:rPr>
        <w:t>nepreklicno in</w:t>
      </w:r>
      <w:r w:rsidRPr="00164FE4">
        <w:rPr>
          <w:rFonts w:ascii="Arial" w:hAnsi="Arial" w:cs="Arial"/>
          <w:sz w:val="18"/>
          <w:szCs w:val="18"/>
        </w:rPr>
        <w:t xml:space="preserve"> brezpogojno pooblaš</w:t>
      </w:r>
      <w:r w:rsidRPr="00164FE4">
        <w:rPr>
          <w:rFonts w:ascii="Arial" w:hAnsi="Arial" w:cs="Arial" w:hint="eastAsia"/>
          <w:sz w:val="18"/>
          <w:szCs w:val="18"/>
        </w:rPr>
        <w:t>č</w:t>
      </w:r>
      <w:r w:rsidRPr="00164FE4">
        <w:rPr>
          <w:rFonts w:ascii="Arial" w:hAnsi="Arial" w:cs="Arial"/>
          <w:sz w:val="18"/>
          <w:szCs w:val="18"/>
        </w:rPr>
        <w:t>am in nalagam zgoraj navedenim bankam ali katerikoli drugi banki, hranilnici ali hranilno kreditni službi, ki vodi naš ra</w:t>
      </w:r>
      <w:r w:rsidRPr="00164FE4">
        <w:rPr>
          <w:rFonts w:ascii="Arial" w:hAnsi="Arial" w:cs="Arial" w:hint="eastAsia"/>
          <w:sz w:val="18"/>
          <w:szCs w:val="18"/>
        </w:rPr>
        <w:t>č</w:t>
      </w:r>
      <w:r w:rsidRPr="00164FE4">
        <w:rPr>
          <w:rFonts w:ascii="Arial" w:hAnsi="Arial" w:cs="Arial"/>
          <w:sz w:val="18"/>
          <w:szCs w:val="18"/>
        </w:rPr>
        <w:t>un, da na podlagi s to izjavo danega naloga in pooblastila unov</w:t>
      </w:r>
      <w:r w:rsidRPr="00164FE4">
        <w:rPr>
          <w:rFonts w:ascii="Arial" w:hAnsi="Arial" w:cs="Arial" w:hint="eastAsia"/>
          <w:sz w:val="18"/>
          <w:szCs w:val="18"/>
        </w:rPr>
        <w:t>č</w:t>
      </w:r>
      <w:r w:rsidRPr="00164FE4">
        <w:rPr>
          <w:rFonts w:ascii="Arial" w:hAnsi="Arial" w:cs="Arial"/>
          <w:sz w:val="18"/>
          <w:szCs w:val="18"/>
        </w:rPr>
        <w:t>i menic</w:t>
      </w:r>
      <w:r w:rsidR="009B4F38">
        <w:rPr>
          <w:rFonts w:ascii="Arial" w:hAnsi="Arial" w:cs="Arial"/>
          <w:sz w:val="18"/>
          <w:szCs w:val="18"/>
        </w:rPr>
        <w:t xml:space="preserve">i </w:t>
      </w:r>
      <w:r w:rsidRPr="00164FE4">
        <w:rPr>
          <w:rFonts w:ascii="Arial" w:hAnsi="Arial" w:cs="Arial"/>
          <w:sz w:val="18"/>
          <w:szCs w:val="18"/>
        </w:rPr>
        <w:t>v breme našega zgoraj navedenega ra</w:t>
      </w:r>
      <w:r w:rsidRPr="00164FE4">
        <w:rPr>
          <w:rFonts w:ascii="Arial" w:hAnsi="Arial" w:cs="Arial" w:hint="eastAsia"/>
          <w:sz w:val="18"/>
          <w:szCs w:val="18"/>
        </w:rPr>
        <w:t>č</w:t>
      </w:r>
      <w:r w:rsidRPr="00164FE4">
        <w:rPr>
          <w:rFonts w:ascii="Arial" w:hAnsi="Arial" w:cs="Arial"/>
          <w:sz w:val="18"/>
          <w:szCs w:val="18"/>
        </w:rPr>
        <w:t>una ali kateregakoli drugega ra</w:t>
      </w:r>
      <w:r w:rsidRPr="00164FE4">
        <w:rPr>
          <w:rFonts w:ascii="Arial" w:hAnsi="Arial" w:cs="Arial" w:hint="eastAsia"/>
          <w:sz w:val="18"/>
          <w:szCs w:val="18"/>
        </w:rPr>
        <w:t>č</w:t>
      </w:r>
      <w:r w:rsidRPr="00164FE4">
        <w:rPr>
          <w:rFonts w:ascii="Arial" w:hAnsi="Arial" w:cs="Arial"/>
          <w:sz w:val="18"/>
          <w:szCs w:val="18"/>
        </w:rPr>
        <w:t>una, in meni</w:t>
      </w:r>
      <w:r w:rsidRPr="00164FE4">
        <w:rPr>
          <w:rFonts w:ascii="Arial" w:hAnsi="Arial" w:cs="Arial" w:hint="eastAsia"/>
          <w:sz w:val="18"/>
          <w:szCs w:val="18"/>
        </w:rPr>
        <w:t>č</w:t>
      </w:r>
      <w:r w:rsidRPr="00164FE4">
        <w:rPr>
          <w:rFonts w:ascii="Arial" w:hAnsi="Arial" w:cs="Arial"/>
          <w:sz w:val="18"/>
          <w:szCs w:val="18"/>
        </w:rPr>
        <w:t>ni znesek nakaže na ra</w:t>
      </w:r>
      <w:r w:rsidRPr="00164FE4">
        <w:rPr>
          <w:rFonts w:ascii="Arial" w:hAnsi="Arial" w:cs="Arial" w:hint="eastAsia"/>
          <w:sz w:val="18"/>
          <w:szCs w:val="18"/>
        </w:rPr>
        <w:t>č</w:t>
      </w:r>
      <w:r w:rsidRPr="00164FE4">
        <w:rPr>
          <w:rFonts w:ascii="Arial" w:hAnsi="Arial" w:cs="Arial"/>
          <w:sz w:val="18"/>
          <w:szCs w:val="18"/>
        </w:rPr>
        <w:t>un meni</w:t>
      </w:r>
      <w:r w:rsidRPr="00164FE4">
        <w:rPr>
          <w:rFonts w:ascii="Arial" w:hAnsi="Arial" w:cs="Arial" w:hint="eastAsia"/>
          <w:sz w:val="18"/>
          <w:szCs w:val="18"/>
        </w:rPr>
        <w:t>č</w:t>
      </w:r>
      <w:r w:rsidRPr="00164FE4">
        <w:rPr>
          <w:rFonts w:ascii="Arial" w:hAnsi="Arial" w:cs="Arial"/>
          <w:sz w:val="18"/>
          <w:szCs w:val="18"/>
        </w:rPr>
        <w:t>nega upnika, to je podra</w:t>
      </w:r>
      <w:r w:rsidRPr="00164FE4">
        <w:rPr>
          <w:rFonts w:ascii="Arial" w:hAnsi="Arial" w:cs="Arial" w:hint="eastAsia"/>
          <w:sz w:val="18"/>
          <w:szCs w:val="18"/>
        </w:rPr>
        <w:t>č</w:t>
      </w:r>
      <w:r w:rsidRPr="00164FE4">
        <w:rPr>
          <w:rFonts w:ascii="Arial" w:hAnsi="Arial" w:cs="Arial"/>
          <w:sz w:val="18"/>
          <w:szCs w:val="18"/>
        </w:rPr>
        <w:t>un EZR Mestne ob</w:t>
      </w:r>
      <w:r w:rsidRPr="00164FE4">
        <w:rPr>
          <w:rFonts w:ascii="Arial" w:hAnsi="Arial" w:cs="Arial" w:hint="eastAsia"/>
          <w:sz w:val="18"/>
          <w:szCs w:val="18"/>
        </w:rPr>
        <w:t>č</w:t>
      </w:r>
      <w:r w:rsidRPr="00164FE4">
        <w:rPr>
          <w:rFonts w:ascii="Arial" w:hAnsi="Arial" w:cs="Arial"/>
          <w:sz w:val="18"/>
          <w:szCs w:val="18"/>
        </w:rPr>
        <w:t>ine Velenje</w:t>
      </w:r>
      <w:r>
        <w:rPr>
          <w:rFonts w:ascii="Arial" w:hAnsi="Arial" w:cs="Arial"/>
          <w:sz w:val="18"/>
          <w:szCs w:val="18"/>
        </w:rPr>
        <w:t xml:space="preserve">, št. SI56 0133 3010 0018 411. </w:t>
      </w:r>
    </w:p>
    <w:p w14:paraId="4F1F236D" w14:textId="52FC743D" w:rsidR="00A640AD" w:rsidRPr="00164FE4" w:rsidRDefault="00A640AD" w:rsidP="00A640AD">
      <w:pPr>
        <w:spacing w:after="0"/>
        <w:jc w:val="both"/>
        <w:rPr>
          <w:rFonts w:ascii="Arial" w:hAnsi="Arial" w:cs="Arial"/>
          <w:sz w:val="18"/>
          <w:szCs w:val="18"/>
        </w:rPr>
      </w:pPr>
      <w:r w:rsidRPr="00164FE4">
        <w:rPr>
          <w:rFonts w:ascii="Arial" w:hAnsi="Arial" w:cs="Arial" w:hint="eastAsia"/>
          <w:sz w:val="18"/>
          <w:szCs w:val="18"/>
        </w:rPr>
        <w:t>Č</w:t>
      </w:r>
      <w:r w:rsidRPr="00164FE4">
        <w:rPr>
          <w:rFonts w:ascii="Arial" w:hAnsi="Arial" w:cs="Arial"/>
          <w:sz w:val="18"/>
          <w:szCs w:val="18"/>
        </w:rPr>
        <w:t>e je/bo naš ra</w:t>
      </w:r>
      <w:r w:rsidRPr="00164FE4">
        <w:rPr>
          <w:rFonts w:ascii="Arial" w:hAnsi="Arial" w:cs="Arial" w:hint="eastAsia"/>
          <w:sz w:val="18"/>
          <w:szCs w:val="18"/>
        </w:rPr>
        <w:t>č</w:t>
      </w:r>
      <w:r w:rsidRPr="00164FE4">
        <w:rPr>
          <w:rFonts w:ascii="Arial" w:hAnsi="Arial" w:cs="Arial"/>
          <w:sz w:val="18"/>
          <w:szCs w:val="18"/>
        </w:rPr>
        <w:t>un voden v ve</w:t>
      </w:r>
      <w:r w:rsidRPr="00164FE4">
        <w:rPr>
          <w:rFonts w:ascii="Arial" w:hAnsi="Arial" w:cs="Arial" w:hint="eastAsia"/>
          <w:sz w:val="18"/>
          <w:szCs w:val="18"/>
        </w:rPr>
        <w:t>č</w:t>
      </w:r>
      <w:r w:rsidRPr="00164FE4">
        <w:rPr>
          <w:rFonts w:ascii="Arial" w:hAnsi="Arial" w:cs="Arial"/>
          <w:sz w:val="18"/>
          <w:szCs w:val="18"/>
        </w:rPr>
        <w:t xml:space="preserve"> tujih valutah in v EUR in v valuti, na katero se glasi</w:t>
      </w:r>
      <w:r w:rsidR="009B4F38">
        <w:rPr>
          <w:rFonts w:ascii="Arial" w:hAnsi="Arial" w:cs="Arial"/>
          <w:sz w:val="18"/>
          <w:szCs w:val="18"/>
        </w:rPr>
        <w:t>ta</w:t>
      </w:r>
      <w:r w:rsidRPr="00164FE4">
        <w:rPr>
          <w:rFonts w:ascii="Arial" w:hAnsi="Arial" w:cs="Arial"/>
          <w:sz w:val="18"/>
          <w:szCs w:val="18"/>
        </w:rPr>
        <w:t xml:space="preserve"> menic</w:t>
      </w:r>
      <w:r w:rsidR="009B4F38">
        <w:rPr>
          <w:rFonts w:ascii="Arial" w:hAnsi="Arial" w:cs="Arial"/>
          <w:sz w:val="18"/>
          <w:szCs w:val="18"/>
        </w:rPr>
        <w:t>i</w:t>
      </w:r>
      <w:r w:rsidRPr="00164FE4">
        <w:rPr>
          <w:rFonts w:ascii="Arial" w:hAnsi="Arial" w:cs="Arial"/>
          <w:sz w:val="18"/>
          <w:szCs w:val="18"/>
        </w:rPr>
        <w:t>, ne bo dovolj sredstev, s podpisom te izjave banki, hranilnici ali hranilno kreditni službi, ki vodi naš ra</w:t>
      </w:r>
      <w:r w:rsidRPr="00164FE4">
        <w:rPr>
          <w:rFonts w:ascii="Arial" w:hAnsi="Arial" w:cs="Arial" w:hint="eastAsia"/>
          <w:sz w:val="18"/>
          <w:szCs w:val="18"/>
        </w:rPr>
        <w:t>č</w:t>
      </w:r>
      <w:r w:rsidRPr="00164FE4">
        <w:rPr>
          <w:rFonts w:ascii="Arial" w:hAnsi="Arial" w:cs="Arial"/>
          <w:sz w:val="18"/>
          <w:szCs w:val="18"/>
        </w:rPr>
        <w:t xml:space="preserve">un, izdajamo nalog za izvršitev konverzije iz razpoložljivih tujih valut v valuto, na katero se </w:t>
      </w:r>
      <w:r w:rsidR="009B4F38" w:rsidRPr="00164FE4">
        <w:rPr>
          <w:rFonts w:ascii="Arial" w:hAnsi="Arial" w:cs="Arial"/>
          <w:sz w:val="18"/>
          <w:szCs w:val="18"/>
        </w:rPr>
        <w:t>glasi</w:t>
      </w:r>
      <w:r w:rsidR="009B4F38">
        <w:rPr>
          <w:rFonts w:ascii="Arial" w:hAnsi="Arial" w:cs="Arial"/>
          <w:sz w:val="18"/>
          <w:szCs w:val="18"/>
        </w:rPr>
        <w:t>ta</w:t>
      </w:r>
      <w:r w:rsidR="009B4F38" w:rsidRPr="00164FE4">
        <w:rPr>
          <w:rFonts w:ascii="Arial" w:hAnsi="Arial" w:cs="Arial"/>
          <w:sz w:val="18"/>
          <w:szCs w:val="18"/>
        </w:rPr>
        <w:t xml:space="preserve"> menic</w:t>
      </w:r>
      <w:r w:rsidR="009B4F38">
        <w:rPr>
          <w:rFonts w:ascii="Arial" w:hAnsi="Arial" w:cs="Arial"/>
          <w:sz w:val="18"/>
          <w:szCs w:val="18"/>
        </w:rPr>
        <w:t>i</w:t>
      </w:r>
      <w:r w:rsidRPr="00164FE4">
        <w:rPr>
          <w:rFonts w:ascii="Arial" w:hAnsi="Arial" w:cs="Arial"/>
          <w:sz w:val="18"/>
          <w:szCs w:val="18"/>
        </w:rPr>
        <w:t>.</w:t>
      </w:r>
    </w:p>
    <w:p w14:paraId="789EF5B8" w14:textId="408D2696"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Izjavljamo, da bomo menico, ki jo ob</w:t>
      </w:r>
      <w:r w:rsidRPr="00164FE4">
        <w:rPr>
          <w:rFonts w:ascii="Arial" w:hAnsi="Arial" w:cs="Arial" w:hint="eastAsia"/>
          <w:sz w:val="18"/>
          <w:szCs w:val="18"/>
        </w:rPr>
        <w:t>č</w:t>
      </w:r>
      <w:r w:rsidRPr="00164FE4">
        <w:rPr>
          <w:rFonts w:ascii="Arial" w:hAnsi="Arial" w:cs="Arial"/>
          <w:sz w:val="18"/>
          <w:szCs w:val="18"/>
        </w:rPr>
        <w:t>ina izpolni in uporabi skladno s pooblastilom po tej meni</w:t>
      </w:r>
      <w:r w:rsidRPr="00164FE4">
        <w:rPr>
          <w:rFonts w:ascii="Arial" w:hAnsi="Arial" w:cs="Arial" w:hint="eastAsia"/>
          <w:sz w:val="18"/>
          <w:szCs w:val="18"/>
        </w:rPr>
        <w:t>č</w:t>
      </w:r>
      <w:r w:rsidRPr="00164FE4">
        <w:rPr>
          <w:rFonts w:ascii="Arial" w:hAnsi="Arial" w:cs="Arial"/>
          <w:sz w:val="18"/>
          <w:szCs w:val="18"/>
        </w:rPr>
        <w:t>ni izjavi, nadomestili z novo bianco menico.</w:t>
      </w:r>
    </w:p>
    <w:p w14:paraId="05458DFB" w14:textId="0FA2B5E3"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Menic</w:t>
      </w:r>
      <w:r w:rsidR="009B4F38">
        <w:rPr>
          <w:rFonts w:ascii="Arial" w:hAnsi="Arial" w:cs="Arial"/>
          <w:sz w:val="18"/>
          <w:szCs w:val="18"/>
        </w:rPr>
        <w:t>i</w:t>
      </w:r>
      <w:r w:rsidRPr="00164FE4">
        <w:rPr>
          <w:rFonts w:ascii="Arial" w:hAnsi="Arial" w:cs="Arial"/>
          <w:sz w:val="18"/>
          <w:szCs w:val="18"/>
        </w:rPr>
        <w:t xml:space="preserve"> lahko ob</w:t>
      </w:r>
      <w:r w:rsidRPr="00164FE4">
        <w:rPr>
          <w:rFonts w:ascii="Arial" w:hAnsi="Arial" w:cs="Arial" w:hint="eastAsia"/>
          <w:sz w:val="18"/>
          <w:szCs w:val="18"/>
        </w:rPr>
        <w:t>č</w:t>
      </w:r>
      <w:r w:rsidRPr="00164FE4">
        <w:rPr>
          <w:rFonts w:ascii="Arial" w:hAnsi="Arial" w:cs="Arial"/>
          <w:sz w:val="18"/>
          <w:szCs w:val="18"/>
        </w:rPr>
        <w:t>ina izpolni s klavzulo "brez protesta".</w:t>
      </w:r>
      <w:r w:rsidR="004B1ED3">
        <w:rPr>
          <w:rFonts w:ascii="Arial" w:hAnsi="Arial" w:cs="Arial"/>
          <w:sz w:val="18"/>
          <w:szCs w:val="18"/>
        </w:rPr>
        <w:t xml:space="preserve"> </w:t>
      </w:r>
    </w:p>
    <w:p w14:paraId="58648CA8" w14:textId="63783D68"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Ob</w:t>
      </w:r>
      <w:r w:rsidRPr="00164FE4">
        <w:rPr>
          <w:rFonts w:ascii="Arial" w:hAnsi="Arial" w:cs="Arial" w:hint="eastAsia"/>
          <w:sz w:val="18"/>
          <w:szCs w:val="18"/>
        </w:rPr>
        <w:t>č</w:t>
      </w:r>
      <w:r w:rsidRPr="00164FE4">
        <w:rPr>
          <w:rFonts w:ascii="Arial" w:hAnsi="Arial" w:cs="Arial"/>
          <w:sz w:val="18"/>
          <w:szCs w:val="18"/>
        </w:rPr>
        <w:t xml:space="preserve">ina nam bo po izpolnitvi vseh naših obveznosti iz zgoraj navedene pogodbe </w:t>
      </w:r>
      <w:r>
        <w:rPr>
          <w:rFonts w:ascii="Arial" w:hAnsi="Arial" w:cs="Arial"/>
          <w:sz w:val="18"/>
          <w:szCs w:val="18"/>
        </w:rPr>
        <w:t xml:space="preserve">na naš poziv </w:t>
      </w:r>
      <w:r w:rsidRPr="00164FE4">
        <w:rPr>
          <w:rFonts w:ascii="Arial" w:hAnsi="Arial" w:cs="Arial"/>
          <w:sz w:val="18"/>
          <w:szCs w:val="18"/>
        </w:rPr>
        <w:t>vrnila neuporabljeno</w:t>
      </w:r>
      <w:r w:rsidR="009B4F38">
        <w:rPr>
          <w:rFonts w:ascii="Arial" w:hAnsi="Arial" w:cs="Arial"/>
          <w:sz w:val="18"/>
          <w:szCs w:val="18"/>
        </w:rPr>
        <w:t>/i</w:t>
      </w:r>
      <w:r w:rsidRPr="00164FE4">
        <w:rPr>
          <w:rFonts w:ascii="Arial" w:hAnsi="Arial" w:cs="Arial"/>
          <w:sz w:val="18"/>
          <w:szCs w:val="18"/>
        </w:rPr>
        <w:t xml:space="preserve"> bianco menico</w:t>
      </w:r>
      <w:r w:rsidR="009B4F38">
        <w:rPr>
          <w:rFonts w:ascii="Arial" w:hAnsi="Arial" w:cs="Arial"/>
          <w:sz w:val="18"/>
          <w:szCs w:val="18"/>
        </w:rPr>
        <w:t>/i</w:t>
      </w:r>
      <w:r w:rsidRPr="00164FE4">
        <w:rPr>
          <w:rFonts w:ascii="Arial" w:hAnsi="Arial" w:cs="Arial"/>
          <w:sz w:val="18"/>
          <w:szCs w:val="18"/>
        </w:rPr>
        <w:t xml:space="preserve"> z meni</w:t>
      </w:r>
      <w:r w:rsidRPr="00164FE4">
        <w:rPr>
          <w:rFonts w:ascii="Arial" w:hAnsi="Arial" w:cs="Arial" w:hint="eastAsia"/>
          <w:sz w:val="18"/>
          <w:szCs w:val="18"/>
        </w:rPr>
        <w:t>č</w:t>
      </w:r>
      <w:r w:rsidRPr="00164FE4">
        <w:rPr>
          <w:rFonts w:ascii="Arial" w:hAnsi="Arial" w:cs="Arial"/>
          <w:sz w:val="18"/>
          <w:szCs w:val="18"/>
        </w:rPr>
        <w:t>no izjavo.</w:t>
      </w:r>
    </w:p>
    <w:p w14:paraId="2474E4E5" w14:textId="77777777" w:rsidR="00A640AD" w:rsidRPr="00164FE4" w:rsidRDefault="00A640AD" w:rsidP="00A640AD">
      <w:pPr>
        <w:spacing w:after="0"/>
        <w:rPr>
          <w:rFonts w:ascii="Arial" w:hAnsi="Arial" w:cs="Arial"/>
          <w:sz w:val="18"/>
          <w:szCs w:val="18"/>
        </w:rPr>
      </w:pPr>
    </w:p>
    <w:p w14:paraId="337DF331" w14:textId="0B56002D" w:rsidR="00A640AD" w:rsidRPr="00164FE4" w:rsidRDefault="00A640AD" w:rsidP="00A640AD">
      <w:pPr>
        <w:spacing w:after="0"/>
        <w:rPr>
          <w:rFonts w:ascii="Arial" w:hAnsi="Arial" w:cs="Arial"/>
          <w:sz w:val="18"/>
          <w:szCs w:val="18"/>
        </w:rPr>
      </w:pPr>
      <w:r w:rsidRPr="00164FE4">
        <w:rPr>
          <w:rFonts w:ascii="Arial" w:hAnsi="Arial" w:cs="Arial"/>
          <w:sz w:val="18"/>
          <w:szCs w:val="18"/>
        </w:rPr>
        <w:t>Kraj: _______________</w:t>
      </w:r>
      <w:r w:rsidRPr="00164FE4">
        <w:rPr>
          <w:rFonts w:ascii="Arial" w:hAnsi="Arial" w:cs="Arial"/>
          <w:sz w:val="18"/>
          <w:szCs w:val="18"/>
        </w:rPr>
        <w:tab/>
        <w:t>Izdajatelj menic: _______________</w:t>
      </w:r>
    </w:p>
    <w:p w14:paraId="01E77C04" w14:textId="77777777" w:rsidR="00A640AD" w:rsidRPr="00164FE4" w:rsidRDefault="00A640AD" w:rsidP="00A640AD">
      <w:pPr>
        <w:spacing w:after="0"/>
        <w:rPr>
          <w:rFonts w:ascii="Arial" w:hAnsi="Arial" w:cs="Arial"/>
          <w:sz w:val="18"/>
          <w:szCs w:val="18"/>
        </w:rPr>
      </w:pPr>
    </w:p>
    <w:p w14:paraId="288D576F" w14:textId="77777777" w:rsidR="00A640AD" w:rsidRPr="00164FE4" w:rsidRDefault="00A640AD" w:rsidP="00A640AD">
      <w:pPr>
        <w:spacing w:after="0"/>
        <w:rPr>
          <w:rFonts w:ascii="Arial" w:hAnsi="Arial" w:cs="Arial"/>
          <w:sz w:val="18"/>
          <w:szCs w:val="18"/>
        </w:rPr>
      </w:pPr>
      <w:r w:rsidRPr="00164FE4">
        <w:rPr>
          <w:rFonts w:ascii="Arial" w:hAnsi="Arial" w:cs="Arial"/>
          <w:sz w:val="18"/>
          <w:szCs w:val="18"/>
        </w:rPr>
        <w:t>Datum: _______________</w:t>
      </w:r>
      <w:r w:rsidRPr="00164FE4">
        <w:rPr>
          <w:rFonts w:ascii="Arial" w:hAnsi="Arial" w:cs="Arial"/>
          <w:sz w:val="18"/>
          <w:szCs w:val="18"/>
        </w:rPr>
        <w:tab/>
        <w:t>(žig in podpis)</w:t>
      </w:r>
    </w:p>
    <w:p w14:paraId="515FF6B9" w14:textId="5D025230" w:rsidR="00A640AD" w:rsidRPr="004725AF" w:rsidRDefault="00A640AD" w:rsidP="00A640AD">
      <w:pPr>
        <w:spacing w:after="0"/>
        <w:rPr>
          <w:rFonts w:ascii="Arial" w:hAnsi="Arial" w:cs="Arial"/>
          <w:i/>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164FE4">
        <w:rPr>
          <w:rFonts w:ascii="Arial" w:hAnsi="Arial" w:cs="Arial"/>
          <w:sz w:val="18"/>
          <w:szCs w:val="18"/>
        </w:rPr>
        <w:t xml:space="preserve">Priloga: </w:t>
      </w:r>
      <w:r w:rsidR="009B4F38" w:rsidRPr="009B4F38">
        <w:rPr>
          <w:rFonts w:ascii="Arial" w:hAnsi="Arial" w:cs="Arial"/>
          <w:sz w:val="18"/>
          <w:szCs w:val="18"/>
        </w:rPr>
        <w:t>2 bianco lastni menici</w:t>
      </w:r>
    </w:p>
    <w:p w14:paraId="6988E6EE" w14:textId="77777777" w:rsidR="00A640AD" w:rsidRDefault="00A640AD" w:rsidP="00560A26">
      <w:pPr>
        <w:jc w:val="center"/>
        <w:rPr>
          <w:rFonts w:ascii="Arial" w:hAnsi="Arial" w:cs="Arial"/>
          <w:b/>
          <w:sz w:val="20"/>
          <w:szCs w:val="20"/>
          <w:u w:val="single"/>
        </w:rPr>
      </w:pPr>
    </w:p>
    <w:p w14:paraId="44101C7E" w14:textId="77777777" w:rsidR="00A640AD" w:rsidRDefault="00A640AD">
      <w:pPr>
        <w:rPr>
          <w:rFonts w:ascii="Arial" w:hAnsi="Arial" w:cs="Arial"/>
          <w:b/>
          <w:sz w:val="20"/>
          <w:szCs w:val="20"/>
          <w:u w:val="single"/>
        </w:rPr>
      </w:pPr>
      <w:r>
        <w:rPr>
          <w:rFonts w:ascii="Arial" w:hAnsi="Arial" w:cs="Arial"/>
          <w:b/>
          <w:sz w:val="20"/>
          <w:szCs w:val="20"/>
          <w:u w:val="single"/>
        </w:rPr>
        <w:br w:type="page"/>
      </w:r>
    </w:p>
    <w:p w14:paraId="3921D40F" w14:textId="77777777" w:rsidR="00560A26" w:rsidRPr="009A1928" w:rsidRDefault="00560A26" w:rsidP="009A1928">
      <w:pPr>
        <w:pStyle w:val="Naslov3"/>
        <w:jc w:val="center"/>
        <w:rPr>
          <w:rFonts w:ascii="Arial" w:hAnsi="Arial" w:cs="Arial"/>
          <w:color w:val="auto"/>
        </w:rPr>
      </w:pPr>
      <w:bookmarkStart w:id="34" w:name="_Toc52531620"/>
      <w:r w:rsidRPr="009A1928">
        <w:rPr>
          <w:rFonts w:ascii="Arial" w:hAnsi="Arial" w:cs="Arial"/>
          <w:color w:val="auto"/>
        </w:rPr>
        <w:lastRenderedPageBreak/>
        <w:t>VZOREC FINANČNEGA ZAVAROVANJA ZA DOBRO IZVEDBO POGODBENIH OBVEZNOSTI</w:t>
      </w:r>
      <w:bookmarkEnd w:id="34"/>
    </w:p>
    <w:p w14:paraId="1B5500B5" w14:textId="77777777" w:rsidR="002D143E" w:rsidRPr="00F425DF" w:rsidRDefault="002D143E" w:rsidP="002D143E">
      <w:pPr>
        <w:tabs>
          <w:tab w:val="left" w:pos="426"/>
        </w:tabs>
        <w:spacing w:before="120" w:after="120"/>
        <w:jc w:val="center"/>
        <w:rPr>
          <w:rFonts w:ascii="Arial" w:hAnsi="Arial" w:cs="Arial"/>
          <w:color w:val="000000"/>
          <w:sz w:val="18"/>
          <w:szCs w:val="18"/>
        </w:rPr>
      </w:pPr>
      <w:r w:rsidRPr="00F425DF">
        <w:rPr>
          <w:rFonts w:ascii="Arial" w:hAnsi="Arial" w:cs="Arial"/>
          <w:color w:val="000000"/>
          <w:sz w:val="18"/>
          <w:szCs w:val="18"/>
        </w:rPr>
        <w:t>MENIČNA IZJAVA IN NALOG ZA PLAČILO MENIC</w:t>
      </w:r>
    </w:p>
    <w:p w14:paraId="2708D82D"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Za zavarovanje dobre izvedbe pogodbenih obveznosti po pogodbi, št. __________________ z dne__________________________________, ki jo sklepamo z Mestno občino Velenje (v nadaljevanju: občina), Titov trg 1, Velenje (v nadaljevanju: občina), izročamo občini </w:t>
      </w:r>
      <w:r w:rsidRPr="00F425DF">
        <w:rPr>
          <w:rFonts w:ascii="Arial" w:hAnsi="Arial" w:cs="Arial"/>
          <w:b/>
          <w:color w:val="000000"/>
          <w:sz w:val="18"/>
          <w:szCs w:val="18"/>
        </w:rPr>
        <w:t>2 bianco menici</w:t>
      </w:r>
      <w:r w:rsidRPr="00F425DF">
        <w:rPr>
          <w:rFonts w:ascii="Arial" w:hAnsi="Arial" w:cs="Arial"/>
          <w:color w:val="000000"/>
          <w:sz w:val="18"/>
          <w:szCs w:val="18"/>
        </w:rPr>
        <w:t>, ki ju je/sta podpisala/i pooblaščena/i oseba/i za podpisovanje:</w:t>
      </w:r>
    </w:p>
    <w:p w14:paraId="195A0793"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2DE141FC"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35AD2123"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Pooblaščamo občino, da izpolni posamezne bianco menice do skupne višine 10% skupne pogodbene vrednosti z DDV iz zgoraj navedene pogodbe, ter da izpolni vse sestavne dele bianco menice, ki niso izpolnjeni, in menici uporabi za poplačilo naših obveznosti v breme:</w:t>
      </w:r>
    </w:p>
    <w:p w14:paraId="4DDD0538"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331E1674"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24502334"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31634B2C"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4947A330"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5C4C37DC"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7307E170"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 xml:space="preserve">Menična izjava je veljavna od njenega podpisa do najkasneje __________________(to je 30 dni po poteku roka za </w:t>
      </w:r>
      <w:r>
        <w:rPr>
          <w:rFonts w:ascii="Arial" w:hAnsi="Arial" w:cs="Arial"/>
          <w:color w:val="000000"/>
          <w:sz w:val="18"/>
          <w:szCs w:val="18"/>
        </w:rPr>
        <w:t>dokončanje del</w:t>
      </w:r>
      <w:r w:rsidRPr="00F425DF">
        <w:rPr>
          <w:rFonts w:ascii="Arial" w:hAnsi="Arial" w:cs="Arial"/>
          <w:color w:val="000000"/>
          <w:sz w:val="18"/>
          <w:szCs w:val="18"/>
        </w:rPr>
        <w:t xml:space="preserve">). </w:t>
      </w:r>
    </w:p>
    <w:p w14:paraId="106082D2"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618772F3"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2451CB1E"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Menici lahko občina izpolni s klavzulo "brez protesta".</w:t>
      </w:r>
    </w:p>
    <w:p w14:paraId="70E9F485"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Občina nam bo po izpolnitvi vseh naših obveznosti iz zgoraj navedene pogodbe na naš poziv vrnila neuporabljeni bianco menici z menično izjavo.</w:t>
      </w:r>
    </w:p>
    <w:tbl>
      <w:tblPr>
        <w:tblW w:w="5000" w:type="pct"/>
        <w:tblLook w:val="04A0" w:firstRow="1" w:lastRow="0" w:firstColumn="1" w:lastColumn="0" w:noHBand="0" w:noVBand="1"/>
      </w:tblPr>
      <w:tblGrid>
        <w:gridCol w:w="4535"/>
        <w:gridCol w:w="4535"/>
      </w:tblGrid>
      <w:tr w:rsidR="002D143E" w:rsidRPr="00F425DF" w14:paraId="4BF71AFE" w14:textId="77777777" w:rsidTr="00340A64">
        <w:tc>
          <w:tcPr>
            <w:tcW w:w="2500" w:type="pct"/>
            <w:shd w:val="clear" w:color="auto" w:fill="auto"/>
            <w:tcMar>
              <w:top w:w="75" w:type="dxa"/>
              <w:bottom w:w="75" w:type="dxa"/>
            </w:tcMar>
            <w:vAlign w:val="center"/>
          </w:tcPr>
          <w:p w14:paraId="5A567C1D" w14:textId="77777777" w:rsidR="002D143E" w:rsidRPr="00F425DF" w:rsidRDefault="002D143E" w:rsidP="00340A6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Kraj: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42E450A8" w14:textId="77777777" w:rsidR="002D143E" w:rsidRPr="00F425DF" w:rsidRDefault="002D143E" w:rsidP="00340A6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 xml:space="preserve">Izdajatelj menice: </w:t>
            </w:r>
            <w:r w:rsidRPr="00F425DF">
              <w:rPr>
                <w:rFonts w:ascii="Arial" w:hAnsi="Arial" w:cs="Arial"/>
                <w:position w:val="-2"/>
                <w:sz w:val="18"/>
                <w:szCs w:val="18"/>
                <w:u w:val="single"/>
              </w:rPr>
              <w:t>_______________</w:t>
            </w:r>
          </w:p>
        </w:tc>
      </w:tr>
      <w:tr w:rsidR="002D143E" w:rsidRPr="00F425DF" w14:paraId="2F2FF90E" w14:textId="77777777" w:rsidTr="00340A64">
        <w:tc>
          <w:tcPr>
            <w:tcW w:w="2500" w:type="pct"/>
            <w:shd w:val="clear" w:color="auto" w:fill="auto"/>
            <w:tcMar>
              <w:top w:w="75" w:type="dxa"/>
              <w:bottom w:w="75" w:type="dxa"/>
            </w:tcMar>
            <w:vAlign w:val="center"/>
          </w:tcPr>
          <w:p w14:paraId="61D35392" w14:textId="77777777" w:rsidR="002D143E" w:rsidRPr="00F425DF" w:rsidRDefault="002D143E" w:rsidP="00340A6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Datum: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0339E4F4" w14:textId="77777777" w:rsidR="002D143E" w:rsidRPr="00F425DF" w:rsidRDefault="002D143E" w:rsidP="00340A64">
            <w:pPr>
              <w:tabs>
                <w:tab w:val="left" w:pos="426"/>
              </w:tabs>
              <w:spacing w:after="0" w:line="240" w:lineRule="auto"/>
              <w:rPr>
                <w:rFonts w:ascii="Arial" w:hAnsi="Arial" w:cs="Arial"/>
                <w:sz w:val="18"/>
                <w:szCs w:val="18"/>
              </w:rPr>
            </w:pPr>
          </w:p>
          <w:p w14:paraId="5F11211B" w14:textId="77777777" w:rsidR="002D143E" w:rsidRPr="00F425DF" w:rsidRDefault="002D143E" w:rsidP="00340A6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(žig in podpis)</w:t>
            </w:r>
          </w:p>
        </w:tc>
      </w:tr>
    </w:tbl>
    <w:p w14:paraId="5E725C4F" w14:textId="77777777" w:rsidR="002D143E" w:rsidRPr="00F425DF" w:rsidRDefault="002D143E" w:rsidP="002D143E">
      <w:pPr>
        <w:tabs>
          <w:tab w:val="left" w:pos="426"/>
        </w:tabs>
        <w:rPr>
          <w:rFonts w:ascii="Arial" w:hAnsi="Arial" w:cs="Arial"/>
          <w:color w:val="000000"/>
          <w:sz w:val="18"/>
          <w:szCs w:val="18"/>
        </w:rPr>
      </w:pPr>
    </w:p>
    <w:p w14:paraId="644C34D0" w14:textId="77777777" w:rsidR="002D143E" w:rsidRPr="00F425DF" w:rsidRDefault="002D143E" w:rsidP="002D143E">
      <w:pPr>
        <w:tabs>
          <w:tab w:val="left" w:pos="426"/>
        </w:tabs>
        <w:rPr>
          <w:rFonts w:ascii="Arial" w:hAnsi="Arial" w:cs="Arial"/>
          <w:color w:val="FF0000"/>
          <w:sz w:val="18"/>
          <w:szCs w:val="18"/>
        </w:rPr>
      </w:pPr>
      <w:r w:rsidRPr="00F425DF">
        <w:rPr>
          <w:rFonts w:ascii="Arial" w:hAnsi="Arial" w:cs="Arial"/>
          <w:color w:val="000000"/>
          <w:sz w:val="18"/>
          <w:szCs w:val="18"/>
        </w:rPr>
        <w:t>Priloga: 2 bianco menici</w:t>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t xml:space="preserve">            </w:t>
      </w:r>
    </w:p>
    <w:p w14:paraId="5A9301E7" w14:textId="77777777" w:rsidR="002D143E" w:rsidRPr="00F425DF" w:rsidRDefault="002D143E" w:rsidP="002D143E">
      <w:pPr>
        <w:pStyle w:val="Paragraf"/>
        <w:jc w:val="right"/>
        <w:rPr>
          <w:rFonts w:ascii="Arial" w:hAnsi="Arial" w:cs="Arial"/>
          <w:i/>
        </w:rPr>
      </w:pPr>
    </w:p>
    <w:p w14:paraId="32B18A0F" w14:textId="77777777" w:rsidR="00560A26" w:rsidRDefault="00560A26" w:rsidP="00560A26">
      <w:pPr>
        <w:pStyle w:val="Paragraf"/>
        <w:jc w:val="right"/>
        <w:rPr>
          <w:rFonts w:ascii="Arial" w:hAnsi="Arial" w:cs="Arial"/>
          <w:i/>
        </w:rPr>
      </w:pPr>
    </w:p>
    <w:p w14:paraId="21E3A00D" w14:textId="2FE9A450" w:rsidR="009E32AB" w:rsidRPr="002F6FF9" w:rsidRDefault="009E32AB" w:rsidP="00432FE0">
      <w:pPr>
        <w:pStyle w:val="Paragraf"/>
        <w:rPr>
          <w:rFonts w:ascii="Arial" w:hAnsi="Arial" w:cs="Arial"/>
          <w:i/>
        </w:rPr>
      </w:pPr>
    </w:p>
    <w:p w14:paraId="6D1BDCD3" w14:textId="77777777" w:rsidR="002D143E" w:rsidRDefault="002D143E">
      <w:pPr>
        <w:rPr>
          <w:rFonts w:ascii="Arial" w:eastAsiaTheme="majorEastAsia" w:hAnsi="Arial" w:cs="Arial"/>
          <w:b/>
          <w:bCs/>
          <w:sz w:val="20"/>
        </w:rPr>
      </w:pPr>
      <w:bookmarkStart w:id="35" w:name="_Toc455057841"/>
      <w:bookmarkStart w:id="36" w:name="_Toc52531621"/>
      <w:bookmarkStart w:id="37" w:name="_Toc451506523"/>
      <w:bookmarkStart w:id="38" w:name="_Toc455057840"/>
      <w:r>
        <w:rPr>
          <w:rFonts w:ascii="Arial" w:hAnsi="Arial" w:cs="Arial"/>
          <w:sz w:val="20"/>
        </w:rPr>
        <w:br w:type="page"/>
      </w:r>
    </w:p>
    <w:p w14:paraId="1FBA8515" w14:textId="7439EBE6" w:rsidR="00560A26" w:rsidRPr="00961CF8" w:rsidRDefault="00560A26" w:rsidP="009A1928">
      <w:pPr>
        <w:pStyle w:val="Naslov3"/>
        <w:jc w:val="center"/>
        <w:rPr>
          <w:rFonts w:ascii="Arial" w:hAnsi="Arial" w:cs="Arial"/>
          <w:color w:val="auto"/>
          <w:sz w:val="20"/>
        </w:rPr>
      </w:pPr>
      <w:r w:rsidRPr="00961CF8">
        <w:rPr>
          <w:rFonts w:ascii="Arial" w:hAnsi="Arial" w:cs="Arial"/>
          <w:color w:val="auto"/>
          <w:sz w:val="20"/>
        </w:rPr>
        <w:lastRenderedPageBreak/>
        <w:t>VZOREC BANČNE GARANCIJE / KAVCIJSKEGA ZAVAROVANJA ZA ODPRAVO NAPAK</w:t>
      </w:r>
      <w:bookmarkEnd w:id="35"/>
      <w:bookmarkEnd w:id="36"/>
    </w:p>
    <w:p w14:paraId="5190271B" w14:textId="77777777" w:rsidR="00560A26" w:rsidRPr="002F6FF9" w:rsidRDefault="00560A26" w:rsidP="00560A26">
      <w:pPr>
        <w:spacing w:before="225" w:after="225" w:line="340" w:lineRule="atLeast"/>
        <w:contextualSpacing/>
        <w:jc w:val="both"/>
        <w:rPr>
          <w:rFonts w:ascii="Arial" w:hAnsi="Arial" w:cs="Arial"/>
          <w:sz w:val="18"/>
          <w:szCs w:val="18"/>
        </w:rPr>
      </w:pPr>
      <w:r w:rsidRPr="002F6FF9">
        <w:rPr>
          <w:rFonts w:ascii="Arial" w:hAnsi="Arial" w:cs="Arial"/>
          <w:i/>
          <w:iCs/>
          <w:color w:val="000000"/>
          <w:sz w:val="18"/>
          <w:szCs w:val="18"/>
        </w:rPr>
        <w:t>Glava s podatki o garantu (zavarovalnici/banki) ali SWIFT ključ</w:t>
      </w:r>
    </w:p>
    <w:p w14:paraId="223924A8" w14:textId="77777777" w:rsidR="00560A26" w:rsidRPr="002F6FF9" w:rsidRDefault="00560A26" w:rsidP="00560A26">
      <w:pPr>
        <w:spacing w:before="225" w:after="225" w:line="340" w:lineRule="atLeast"/>
        <w:contextualSpacing/>
        <w:jc w:val="both"/>
        <w:rPr>
          <w:rFonts w:ascii="Arial" w:hAnsi="Arial" w:cs="Arial"/>
          <w:sz w:val="18"/>
          <w:szCs w:val="18"/>
        </w:rPr>
      </w:pPr>
      <w:r w:rsidRPr="002F6FF9">
        <w:rPr>
          <w:rFonts w:ascii="Arial" w:hAnsi="Arial" w:cs="Arial"/>
          <w:color w:val="000000"/>
          <w:sz w:val="18"/>
          <w:szCs w:val="18"/>
        </w:rPr>
        <w:t xml:space="preserve">Za: </w:t>
      </w:r>
      <w:r w:rsidRPr="002F6FF9">
        <w:rPr>
          <w:rFonts w:ascii="Arial" w:hAnsi="Arial" w:cs="Arial"/>
          <w:i/>
          <w:iCs/>
          <w:color w:val="000000"/>
          <w:sz w:val="18"/>
          <w:szCs w:val="18"/>
        </w:rPr>
        <w:t>(vpiše se upravičenca tj. naročnika javnega naročila)</w:t>
      </w:r>
    </w:p>
    <w:p w14:paraId="053FFF73" w14:textId="77777777" w:rsidR="00560A26" w:rsidRPr="002F6FF9" w:rsidRDefault="00560A26" w:rsidP="00560A26">
      <w:pPr>
        <w:spacing w:before="225" w:after="225" w:line="340" w:lineRule="atLeast"/>
        <w:contextualSpacing/>
        <w:jc w:val="both"/>
        <w:rPr>
          <w:rFonts w:ascii="Arial" w:hAnsi="Arial" w:cs="Arial"/>
          <w:sz w:val="18"/>
          <w:szCs w:val="18"/>
        </w:rPr>
      </w:pPr>
      <w:r w:rsidRPr="002F6FF9">
        <w:rPr>
          <w:rFonts w:ascii="Arial" w:hAnsi="Arial" w:cs="Arial"/>
          <w:color w:val="000000"/>
          <w:sz w:val="18"/>
          <w:szCs w:val="18"/>
        </w:rPr>
        <w:t xml:space="preserve">Datum:       </w:t>
      </w:r>
      <w:r w:rsidRPr="002F6FF9">
        <w:rPr>
          <w:rFonts w:ascii="Arial" w:hAnsi="Arial" w:cs="Arial"/>
          <w:i/>
          <w:iCs/>
          <w:color w:val="000000"/>
          <w:sz w:val="18"/>
          <w:szCs w:val="18"/>
        </w:rPr>
        <w:t>(vpiše se datum izdaje)</w:t>
      </w:r>
    </w:p>
    <w:p w14:paraId="03379E05" w14:textId="77777777" w:rsidR="00560A26" w:rsidRPr="002F6FF9" w:rsidRDefault="00560A26" w:rsidP="00961CF8">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VRSTA ZAVAROVANJA:</w:t>
      </w:r>
      <w:r w:rsidRPr="002F6FF9">
        <w:rPr>
          <w:rFonts w:ascii="Arial" w:hAnsi="Arial" w:cs="Arial"/>
          <w:color w:val="000000"/>
          <w:sz w:val="18"/>
          <w:szCs w:val="18"/>
        </w:rPr>
        <w:t xml:space="preserve">       </w:t>
      </w:r>
      <w:r w:rsidRPr="002F6FF9">
        <w:rPr>
          <w:rFonts w:ascii="Arial" w:hAnsi="Arial" w:cs="Arial"/>
          <w:i/>
          <w:iCs/>
          <w:color w:val="000000"/>
          <w:sz w:val="18"/>
          <w:szCs w:val="18"/>
        </w:rPr>
        <w:t>(vpiše se vrsta zavarovanja: kavcijsko zavarovanje/bančna garancija)</w:t>
      </w:r>
    </w:p>
    <w:p w14:paraId="7742E669" w14:textId="77777777" w:rsidR="002D143E" w:rsidRDefault="002D143E" w:rsidP="00961CF8">
      <w:pPr>
        <w:spacing w:before="225" w:after="225" w:line="240" w:lineRule="auto"/>
        <w:contextualSpacing/>
        <w:jc w:val="both"/>
        <w:rPr>
          <w:rFonts w:ascii="Arial" w:hAnsi="Arial" w:cs="Arial"/>
          <w:b/>
          <w:bCs/>
          <w:color w:val="000000"/>
          <w:sz w:val="18"/>
          <w:szCs w:val="18"/>
        </w:rPr>
      </w:pPr>
    </w:p>
    <w:p w14:paraId="07B5E4FC" w14:textId="60F377AC" w:rsidR="00560A26" w:rsidRPr="002F6FF9" w:rsidRDefault="00560A26" w:rsidP="00961CF8">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ŠTEVILKA:</w:t>
      </w:r>
      <w:r w:rsidRPr="002F6FF9">
        <w:rPr>
          <w:rFonts w:ascii="Arial" w:hAnsi="Arial" w:cs="Arial"/>
          <w:color w:val="000000"/>
          <w:sz w:val="18"/>
          <w:szCs w:val="18"/>
        </w:rPr>
        <w:t xml:space="preserve">       </w:t>
      </w:r>
      <w:r w:rsidRPr="002F6FF9">
        <w:rPr>
          <w:rFonts w:ascii="Arial" w:hAnsi="Arial" w:cs="Arial"/>
          <w:i/>
          <w:iCs/>
          <w:color w:val="000000"/>
          <w:sz w:val="18"/>
          <w:szCs w:val="18"/>
        </w:rPr>
        <w:t>(vpiše se številka zavarovanja)</w:t>
      </w:r>
    </w:p>
    <w:p w14:paraId="57E14002" w14:textId="77777777" w:rsidR="002D143E" w:rsidRDefault="002D143E" w:rsidP="00961CF8">
      <w:pPr>
        <w:spacing w:before="225" w:after="225" w:line="240" w:lineRule="auto"/>
        <w:contextualSpacing/>
        <w:jc w:val="both"/>
        <w:rPr>
          <w:rFonts w:ascii="Arial" w:hAnsi="Arial" w:cs="Arial"/>
          <w:b/>
          <w:bCs/>
          <w:color w:val="000000"/>
          <w:sz w:val="18"/>
          <w:szCs w:val="18"/>
        </w:rPr>
      </w:pPr>
    </w:p>
    <w:p w14:paraId="681E4FBE" w14:textId="5C8E3DAF" w:rsidR="00560A26" w:rsidRPr="00D9724F" w:rsidRDefault="00560A26" w:rsidP="00961CF8">
      <w:pPr>
        <w:spacing w:before="225" w:after="225" w:line="240" w:lineRule="auto"/>
        <w:contextualSpacing/>
        <w:jc w:val="both"/>
        <w:rPr>
          <w:rFonts w:ascii="Arial" w:hAnsi="Arial" w:cs="Arial"/>
          <w:sz w:val="18"/>
          <w:szCs w:val="18"/>
        </w:rPr>
      </w:pPr>
      <w:r w:rsidRPr="00D9724F">
        <w:rPr>
          <w:rFonts w:ascii="Arial" w:hAnsi="Arial" w:cs="Arial"/>
          <w:b/>
          <w:bCs/>
          <w:color w:val="000000"/>
          <w:sz w:val="18"/>
          <w:szCs w:val="18"/>
        </w:rPr>
        <w:t>GARANT:</w:t>
      </w:r>
      <w:r w:rsidRPr="00D9724F">
        <w:rPr>
          <w:rFonts w:ascii="Arial" w:hAnsi="Arial" w:cs="Arial"/>
          <w:color w:val="000000"/>
          <w:sz w:val="18"/>
          <w:szCs w:val="18"/>
        </w:rPr>
        <w:t xml:space="preserve">       </w:t>
      </w:r>
      <w:r w:rsidRPr="00D9724F">
        <w:rPr>
          <w:rFonts w:ascii="Arial" w:hAnsi="Arial" w:cs="Arial"/>
          <w:i/>
          <w:iCs/>
          <w:color w:val="000000"/>
          <w:sz w:val="18"/>
          <w:szCs w:val="18"/>
        </w:rPr>
        <w:t>(vpiše</w:t>
      </w:r>
      <w:r w:rsidR="005B592F" w:rsidRPr="00D9724F">
        <w:rPr>
          <w:rFonts w:ascii="Arial" w:hAnsi="Arial" w:cs="Arial"/>
          <w:i/>
          <w:iCs/>
          <w:color w:val="000000"/>
          <w:sz w:val="18"/>
          <w:szCs w:val="18"/>
        </w:rPr>
        <w:t>ta</w:t>
      </w:r>
      <w:r w:rsidRPr="00D9724F">
        <w:rPr>
          <w:rFonts w:ascii="Arial" w:hAnsi="Arial" w:cs="Arial"/>
          <w:i/>
          <w:iCs/>
          <w:color w:val="000000"/>
          <w:sz w:val="18"/>
          <w:szCs w:val="18"/>
        </w:rPr>
        <w:t xml:space="preserve"> se ime in naslov zavarovalnice/banke v kraju izdaje)</w:t>
      </w:r>
    </w:p>
    <w:p w14:paraId="719118D9" w14:textId="77777777" w:rsidR="002D143E" w:rsidRDefault="002D143E" w:rsidP="00961CF8">
      <w:pPr>
        <w:spacing w:before="225" w:after="225" w:line="240" w:lineRule="auto"/>
        <w:contextualSpacing/>
        <w:jc w:val="both"/>
        <w:rPr>
          <w:rFonts w:ascii="Arial" w:hAnsi="Arial" w:cs="Arial"/>
          <w:b/>
          <w:bCs/>
          <w:color w:val="000000"/>
          <w:sz w:val="18"/>
          <w:szCs w:val="18"/>
        </w:rPr>
      </w:pPr>
    </w:p>
    <w:p w14:paraId="6DE625B2" w14:textId="776179F8" w:rsidR="00560A26" w:rsidRPr="00D9724F" w:rsidRDefault="00560A26" w:rsidP="00961CF8">
      <w:pPr>
        <w:spacing w:before="225" w:after="225" w:line="240" w:lineRule="auto"/>
        <w:contextualSpacing/>
        <w:jc w:val="both"/>
        <w:rPr>
          <w:rFonts w:ascii="Arial" w:hAnsi="Arial" w:cs="Arial"/>
          <w:sz w:val="18"/>
          <w:szCs w:val="18"/>
        </w:rPr>
      </w:pPr>
      <w:r w:rsidRPr="00D9724F">
        <w:rPr>
          <w:rFonts w:ascii="Arial" w:hAnsi="Arial" w:cs="Arial"/>
          <w:b/>
          <w:bCs/>
          <w:color w:val="000000"/>
          <w:sz w:val="18"/>
          <w:szCs w:val="18"/>
        </w:rPr>
        <w:t>NAROČNIK:</w:t>
      </w:r>
      <w:r w:rsidRPr="00D9724F">
        <w:rPr>
          <w:rFonts w:ascii="Arial" w:hAnsi="Arial" w:cs="Arial"/>
          <w:color w:val="000000"/>
          <w:sz w:val="18"/>
          <w:szCs w:val="18"/>
        </w:rPr>
        <w:t xml:space="preserve"> </w:t>
      </w:r>
      <w:r w:rsidRPr="00D9724F">
        <w:rPr>
          <w:rFonts w:ascii="Arial" w:hAnsi="Arial" w:cs="Arial"/>
          <w:i/>
          <w:iCs/>
          <w:color w:val="000000"/>
          <w:sz w:val="18"/>
          <w:szCs w:val="18"/>
        </w:rPr>
        <w:t>(vpiše</w:t>
      </w:r>
      <w:r w:rsidR="005B592F" w:rsidRPr="00D9724F">
        <w:rPr>
          <w:rFonts w:ascii="Arial" w:hAnsi="Arial" w:cs="Arial"/>
          <w:i/>
          <w:iCs/>
          <w:color w:val="000000"/>
          <w:sz w:val="18"/>
          <w:szCs w:val="18"/>
        </w:rPr>
        <w:t>ta</w:t>
      </w:r>
      <w:r w:rsidRPr="00D9724F">
        <w:rPr>
          <w:rFonts w:ascii="Arial" w:hAnsi="Arial" w:cs="Arial"/>
          <w:i/>
          <w:iCs/>
          <w:color w:val="000000"/>
          <w:sz w:val="18"/>
          <w:szCs w:val="18"/>
        </w:rPr>
        <w:t xml:space="preserve"> se ime in naslov naročnika zavarovanja, tj. v postopku javnega naročanja izbranega ponudnika)</w:t>
      </w:r>
    </w:p>
    <w:p w14:paraId="31410DFC" w14:textId="77777777" w:rsidR="00560A26" w:rsidRPr="00D9724F" w:rsidRDefault="00560A26" w:rsidP="00560A26">
      <w:pPr>
        <w:spacing w:before="225" w:after="225" w:line="340" w:lineRule="atLeast"/>
        <w:contextualSpacing/>
        <w:jc w:val="both"/>
        <w:rPr>
          <w:rFonts w:ascii="Arial" w:hAnsi="Arial" w:cs="Arial"/>
          <w:sz w:val="18"/>
          <w:szCs w:val="18"/>
        </w:rPr>
      </w:pPr>
      <w:r w:rsidRPr="00D9724F">
        <w:rPr>
          <w:rFonts w:ascii="Arial" w:hAnsi="Arial" w:cs="Arial"/>
          <w:b/>
          <w:bCs/>
          <w:color w:val="000000"/>
          <w:sz w:val="18"/>
          <w:szCs w:val="18"/>
        </w:rPr>
        <w:t>UPRAVIČENEC:</w:t>
      </w:r>
      <w:r w:rsidRPr="00D9724F">
        <w:rPr>
          <w:rFonts w:ascii="Arial" w:hAnsi="Arial" w:cs="Arial"/>
          <w:color w:val="000000"/>
          <w:sz w:val="18"/>
          <w:szCs w:val="18"/>
        </w:rPr>
        <w:t xml:space="preserve"> </w:t>
      </w:r>
      <w:r w:rsidRPr="00D9724F">
        <w:rPr>
          <w:rFonts w:ascii="Arial" w:hAnsi="Arial" w:cs="Arial"/>
          <w:i/>
          <w:iCs/>
          <w:color w:val="000000"/>
          <w:sz w:val="18"/>
          <w:szCs w:val="18"/>
        </w:rPr>
        <w:t> (vpiše se naročnika javnega naročila)</w:t>
      </w:r>
    </w:p>
    <w:p w14:paraId="27C23AD0" w14:textId="0F3F7240" w:rsidR="00560A26" w:rsidRPr="002F6FF9" w:rsidRDefault="00560A26" w:rsidP="00560A26">
      <w:pPr>
        <w:spacing w:before="225" w:after="225" w:line="340" w:lineRule="atLeast"/>
        <w:jc w:val="both"/>
        <w:rPr>
          <w:rFonts w:ascii="Arial" w:hAnsi="Arial" w:cs="Arial"/>
          <w:sz w:val="18"/>
          <w:szCs w:val="18"/>
        </w:rPr>
      </w:pPr>
      <w:r w:rsidRPr="00D9724F">
        <w:rPr>
          <w:rFonts w:ascii="Arial" w:hAnsi="Arial" w:cs="Arial"/>
          <w:b/>
          <w:bCs/>
          <w:color w:val="000000"/>
          <w:sz w:val="18"/>
          <w:szCs w:val="18"/>
        </w:rPr>
        <w:t>OSNOVNI POSEL:</w:t>
      </w:r>
      <w:r w:rsidRPr="00D9724F">
        <w:rPr>
          <w:rFonts w:ascii="Arial" w:hAnsi="Arial" w:cs="Arial"/>
          <w:color w:val="000000"/>
          <w:sz w:val="18"/>
          <w:szCs w:val="18"/>
        </w:rPr>
        <w:t xml:space="preserve"> obveznost naročnika zavarovanja za odpravo napak v garancijskem roku, ki izhaja iz pogodbe št.       z dne       </w:t>
      </w:r>
      <w:r w:rsidRPr="00D9724F">
        <w:rPr>
          <w:rFonts w:ascii="Arial" w:hAnsi="Arial" w:cs="Arial"/>
          <w:i/>
          <w:iCs/>
          <w:color w:val="000000"/>
          <w:sz w:val="18"/>
          <w:szCs w:val="18"/>
        </w:rPr>
        <w:t>(vpiše</w:t>
      </w:r>
      <w:r w:rsidR="005B592F" w:rsidRPr="00D9724F">
        <w:rPr>
          <w:rFonts w:ascii="Arial" w:hAnsi="Arial" w:cs="Arial"/>
          <w:i/>
          <w:iCs/>
          <w:color w:val="000000"/>
          <w:sz w:val="18"/>
          <w:szCs w:val="18"/>
        </w:rPr>
        <w:t>ta se številka</w:t>
      </w:r>
      <w:r w:rsidRPr="00D9724F">
        <w:rPr>
          <w:rFonts w:ascii="Arial" w:hAnsi="Arial" w:cs="Arial"/>
          <w:i/>
          <w:iCs/>
          <w:color w:val="000000"/>
          <w:sz w:val="18"/>
          <w:szCs w:val="18"/>
        </w:rPr>
        <w:t xml:space="preserve"> in</w:t>
      </w:r>
      <w:r w:rsidRPr="002F6FF9">
        <w:rPr>
          <w:rFonts w:ascii="Arial" w:hAnsi="Arial" w:cs="Arial"/>
          <w:i/>
          <w:iCs/>
          <w:color w:val="000000"/>
          <w:sz w:val="18"/>
          <w:szCs w:val="18"/>
        </w:rPr>
        <w:t xml:space="preserve"> datum pogodbe o izvedbi javnega naročila, sklenjene na podlagi postopka z oznako XXXXXX)</w:t>
      </w:r>
      <w:r w:rsidRPr="002F6FF9">
        <w:rPr>
          <w:rFonts w:ascii="Arial" w:hAnsi="Arial" w:cs="Arial"/>
          <w:color w:val="000000"/>
          <w:sz w:val="18"/>
          <w:szCs w:val="18"/>
        </w:rPr>
        <w:t xml:space="preserve"> za ___________________________ </w:t>
      </w:r>
      <w:r w:rsidRPr="002F6FF9">
        <w:rPr>
          <w:rFonts w:ascii="Arial" w:hAnsi="Arial" w:cs="Arial"/>
          <w:i/>
          <w:iCs/>
          <w:color w:val="000000"/>
          <w:sz w:val="18"/>
          <w:szCs w:val="18"/>
        </w:rPr>
        <w:t>(vpiše se predmet javnega naročila)</w:t>
      </w:r>
    </w:p>
    <w:p w14:paraId="6157153A" w14:textId="6D3C76C4" w:rsidR="00560A26" w:rsidRPr="002F6FF9" w:rsidRDefault="00560A26" w:rsidP="00560A26">
      <w:pPr>
        <w:spacing w:before="225" w:after="225" w:line="240" w:lineRule="auto"/>
        <w:jc w:val="both"/>
        <w:rPr>
          <w:rFonts w:ascii="Arial" w:hAnsi="Arial" w:cs="Arial"/>
          <w:sz w:val="18"/>
          <w:szCs w:val="18"/>
        </w:rPr>
      </w:pPr>
      <w:r w:rsidRPr="002F6FF9">
        <w:rPr>
          <w:rFonts w:ascii="Arial" w:hAnsi="Arial" w:cs="Arial"/>
          <w:b/>
          <w:bCs/>
          <w:color w:val="000000"/>
          <w:sz w:val="18"/>
          <w:szCs w:val="18"/>
        </w:rPr>
        <w:t>ZNESEK  IN VALUTA:</w:t>
      </w:r>
      <w:r w:rsidRPr="002F6FF9">
        <w:rPr>
          <w:rFonts w:ascii="Arial" w:hAnsi="Arial" w:cs="Arial"/>
          <w:color w:val="000000"/>
          <w:sz w:val="18"/>
          <w:szCs w:val="18"/>
        </w:rPr>
        <w:t xml:space="preserve">       </w:t>
      </w:r>
      <w:r w:rsidRPr="002F6FF9">
        <w:rPr>
          <w:rFonts w:ascii="Arial" w:hAnsi="Arial" w:cs="Arial"/>
          <w:i/>
          <w:iCs/>
          <w:color w:val="000000"/>
          <w:sz w:val="18"/>
          <w:szCs w:val="18"/>
        </w:rPr>
        <w:t>(vpiše se najvišji znesek s številko in besedo ter valuta)</w:t>
      </w:r>
    </w:p>
    <w:p w14:paraId="64D63FD7" w14:textId="77777777" w:rsidR="00560A26" w:rsidRPr="002F6FF9" w:rsidRDefault="00560A26" w:rsidP="00560A26">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LISTINE, KI JIH JE POLEG IZJAVE TREBA PRILOŽITI ZAHTEVI ZA PLAČILO IN SE IZRECNO ZAHTEVAJO V SPODNJEM BESEDILU:</w:t>
      </w:r>
    </w:p>
    <w:p w14:paraId="056912BC" w14:textId="0088CE41" w:rsidR="00560A26" w:rsidRPr="002F6FF9" w:rsidRDefault="00D9724F" w:rsidP="00560A26">
      <w:pPr>
        <w:spacing w:before="225" w:after="225" w:line="360" w:lineRule="auto"/>
        <w:contextualSpacing/>
        <w:jc w:val="both"/>
        <w:rPr>
          <w:rFonts w:ascii="Arial" w:hAnsi="Arial" w:cs="Arial"/>
          <w:sz w:val="18"/>
          <w:szCs w:val="18"/>
        </w:rPr>
      </w:pPr>
      <w:r>
        <w:rPr>
          <w:rFonts w:ascii="Arial" w:hAnsi="Arial" w:cs="Arial"/>
          <w:color w:val="000000"/>
          <w:sz w:val="18"/>
          <w:szCs w:val="18"/>
        </w:rPr>
        <w:t>nobena</w:t>
      </w:r>
    </w:p>
    <w:p w14:paraId="2B007517" w14:textId="77777777" w:rsidR="00560A26" w:rsidRPr="002F6FF9" w:rsidRDefault="00560A26" w:rsidP="00A87DE4">
      <w:pPr>
        <w:spacing w:before="225" w:after="225" w:line="360" w:lineRule="auto"/>
        <w:contextualSpacing/>
        <w:jc w:val="both"/>
        <w:rPr>
          <w:rFonts w:ascii="Arial" w:hAnsi="Arial" w:cs="Arial"/>
          <w:sz w:val="18"/>
          <w:szCs w:val="18"/>
        </w:rPr>
      </w:pPr>
      <w:r w:rsidRPr="002F6FF9">
        <w:rPr>
          <w:rFonts w:ascii="Arial" w:hAnsi="Arial" w:cs="Arial"/>
          <w:b/>
          <w:bCs/>
          <w:color w:val="000000"/>
          <w:sz w:val="18"/>
          <w:szCs w:val="18"/>
        </w:rPr>
        <w:t>JEZIK V ZAHTEVANIH LISTINAH:</w:t>
      </w:r>
      <w:r w:rsidRPr="002F6FF9">
        <w:rPr>
          <w:rFonts w:ascii="Arial" w:hAnsi="Arial" w:cs="Arial"/>
          <w:color w:val="000000"/>
          <w:sz w:val="18"/>
          <w:szCs w:val="18"/>
        </w:rPr>
        <w:t xml:space="preserve"> slovenski</w:t>
      </w:r>
    </w:p>
    <w:p w14:paraId="4B98AF13" w14:textId="43E0F194"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OBLIKA PREDLOŽITVE:</w:t>
      </w:r>
      <w:r w:rsidRPr="002F6FF9">
        <w:rPr>
          <w:rFonts w:ascii="Arial" w:hAnsi="Arial" w:cs="Arial"/>
          <w:color w:val="000000"/>
          <w:sz w:val="18"/>
          <w:szCs w:val="18"/>
        </w:rPr>
        <w:t xml:space="preserve"> v papirni obliki s priporočeno pošto </w:t>
      </w:r>
      <w:r w:rsidR="00D9724F" w:rsidRPr="00D9724F">
        <w:t xml:space="preserve"> </w:t>
      </w:r>
      <w:r w:rsidR="00D9724F" w:rsidRPr="00D9724F">
        <w:rPr>
          <w:rFonts w:ascii="Arial" w:hAnsi="Arial" w:cs="Arial"/>
          <w:color w:val="000000"/>
          <w:sz w:val="18"/>
          <w:szCs w:val="18"/>
        </w:rPr>
        <w:t>ali katerokoli obliko hitre pošte ali osebno ali v elektronski obliki po SWIFT sistemu na naslov ________________ (navede se SWIFT naslov garanta)</w:t>
      </w:r>
    </w:p>
    <w:p w14:paraId="6CFCC02B" w14:textId="77777777" w:rsidR="00A87DE4" w:rsidRDefault="00A87DE4" w:rsidP="00A87DE4">
      <w:pPr>
        <w:spacing w:before="225" w:after="225" w:line="240" w:lineRule="auto"/>
        <w:contextualSpacing/>
        <w:jc w:val="both"/>
        <w:rPr>
          <w:rFonts w:ascii="Arial" w:hAnsi="Arial" w:cs="Arial"/>
          <w:b/>
          <w:bCs/>
          <w:color w:val="000000"/>
          <w:sz w:val="18"/>
          <w:szCs w:val="18"/>
        </w:rPr>
      </w:pPr>
    </w:p>
    <w:p w14:paraId="3B813CD3" w14:textId="2D2E86F9" w:rsidR="00560A26" w:rsidRDefault="00560A26" w:rsidP="00A87DE4">
      <w:pPr>
        <w:spacing w:before="225" w:after="225" w:line="240" w:lineRule="auto"/>
        <w:contextualSpacing/>
        <w:jc w:val="both"/>
        <w:rPr>
          <w:rFonts w:ascii="Arial" w:hAnsi="Arial" w:cs="Arial"/>
          <w:color w:val="000000"/>
          <w:sz w:val="18"/>
          <w:szCs w:val="18"/>
        </w:rPr>
      </w:pPr>
      <w:r w:rsidRPr="002F6FF9">
        <w:rPr>
          <w:rFonts w:ascii="Arial" w:hAnsi="Arial" w:cs="Arial"/>
          <w:b/>
          <w:bCs/>
          <w:color w:val="000000"/>
          <w:sz w:val="18"/>
          <w:szCs w:val="18"/>
        </w:rPr>
        <w:t>KRAJ PREDLOŽITVE:</w:t>
      </w:r>
      <w:r w:rsidRPr="002F6FF9">
        <w:rPr>
          <w:rFonts w:ascii="Arial" w:hAnsi="Arial" w:cs="Arial"/>
          <w:color w:val="000000"/>
          <w:sz w:val="18"/>
          <w:szCs w:val="18"/>
        </w:rPr>
        <w:t xml:space="preserve">       </w:t>
      </w:r>
      <w:r w:rsidRPr="002F6FF9">
        <w:rPr>
          <w:rFonts w:ascii="Arial" w:hAnsi="Arial" w:cs="Arial"/>
          <w:i/>
          <w:iCs/>
          <w:color w:val="000000"/>
          <w:sz w:val="18"/>
          <w:szCs w:val="18"/>
        </w:rPr>
        <w:t>(garant vpiše naslov podružnice, kjer se opravi predložitev papirnih listin, ali elektronski naslov za predložitev v elektronski obliki, kot na primer garantov SWIFT naslov)</w:t>
      </w:r>
      <w:r w:rsidRPr="002F6FF9">
        <w:rPr>
          <w:rFonts w:ascii="Arial" w:hAnsi="Arial" w:cs="Arial"/>
          <w:color w:val="000000"/>
          <w:sz w:val="18"/>
          <w:szCs w:val="18"/>
        </w:rPr>
        <w:t> </w:t>
      </w:r>
    </w:p>
    <w:p w14:paraId="4D2FF84B" w14:textId="1A810164" w:rsidR="00801D98" w:rsidRPr="002F6FF9" w:rsidRDefault="00801D98" w:rsidP="00A87DE4">
      <w:pPr>
        <w:spacing w:before="225" w:after="225" w:line="240" w:lineRule="auto"/>
        <w:contextualSpacing/>
        <w:jc w:val="both"/>
        <w:rPr>
          <w:rFonts w:ascii="Arial" w:hAnsi="Arial" w:cs="Arial"/>
          <w:sz w:val="18"/>
          <w:szCs w:val="18"/>
        </w:rPr>
      </w:pPr>
      <w:r w:rsidRPr="00D9724F">
        <w:rPr>
          <w:rFonts w:ascii="Arial" w:hAnsi="Arial" w:cs="Arial"/>
          <w:sz w:val="18"/>
          <w:szCs w:val="18"/>
        </w:rPr>
        <w:t>Ne glede na naslov podružnice, ki jo je vpisal garant, se predložitev papirnih listin lahko opravi v katerikoli podružnici garanta na območju Republike Slovenije.</w:t>
      </w:r>
    </w:p>
    <w:p w14:paraId="0637E092" w14:textId="77777777" w:rsidR="00A87DE4" w:rsidRDefault="00A87DE4" w:rsidP="00A87DE4">
      <w:pPr>
        <w:spacing w:before="225" w:after="225" w:line="240" w:lineRule="auto"/>
        <w:contextualSpacing/>
        <w:jc w:val="both"/>
        <w:rPr>
          <w:rFonts w:ascii="Arial" w:hAnsi="Arial" w:cs="Arial"/>
          <w:b/>
          <w:bCs/>
          <w:color w:val="000000"/>
          <w:sz w:val="18"/>
          <w:szCs w:val="18"/>
        </w:rPr>
      </w:pPr>
    </w:p>
    <w:p w14:paraId="68074B15" w14:textId="5F9F882C" w:rsidR="00560A26" w:rsidRPr="002F6FF9" w:rsidRDefault="00560A26" w:rsidP="00A87DE4">
      <w:pPr>
        <w:spacing w:before="225" w:after="225" w:line="240" w:lineRule="auto"/>
        <w:contextualSpacing/>
        <w:jc w:val="both"/>
        <w:rPr>
          <w:rFonts w:ascii="Arial" w:hAnsi="Arial" w:cs="Arial"/>
          <w:i/>
          <w:iCs/>
          <w:color w:val="000000"/>
          <w:sz w:val="18"/>
          <w:szCs w:val="18"/>
        </w:rPr>
      </w:pPr>
      <w:r w:rsidRPr="002F6FF9">
        <w:rPr>
          <w:rFonts w:ascii="Arial" w:hAnsi="Arial" w:cs="Arial"/>
          <w:b/>
          <w:bCs/>
          <w:color w:val="000000"/>
          <w:sz w:val="18"/>
          <w:szCs w:val="18"/>
        </w:rPr>
        <w:t>DATUM VELJAVNOSTI:</w:t>
      </w:r>
      <w:r w:rsidRPr="002F6FF9">
        <w:rPr>
          <w:rFonts w:ascii="Arial" w:hAnsi="Arial" w:cs="Arial"/>
          <w:color w:val="000000"/>
          <w:sz w:val="18"/>
          <w:szCs w:val="18"/>
        </w:rPr>
        <w:t xml:space="preserve"> DD. MM. LLLL </w:t>
      </w:r>
      <w:r w:rsidRPr="002F6FF9">
        <w:rPr>
          <w:rFonts w:ascii="Arial" w:hAnsi="Arial" w:cs="Arial"/>
          <w:i/>
          <w:iCs/>
          <w:color w:val="000000"/>
          <w:sz w:val="18"/>
          <w:szCs w:val="18"/>
        </w:rPr>
        <w:t>(vpiše se datum zapadlosti zavarovanja)</w:t>
      </w:r>
    </w:p>
    <w:p w14:paraId="7AD85C10" w14:textId="77777777"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sz w:val="18"/>
          <w:szCs w:val="18"/>
        </w:rPr>
        <w:t>Če se bo naročnik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5BAD94B3" w14:textId="77777777" w:rsidR="00A87DE4" w:rsidRDefault="00A87DE4" w:rsidP="00A87DE4">
      <w:pPr>
        <w:spacing w:before="225" w:after="225" w:line="240" w:lineRule="auto"/>
        <w:contextualSpacing/>
        <w:jc w:val="both"/>
        <w:rPr>
          <w:rFonts w:ascii="Arial" w:hAnsi="Arial" w:cs="Arial"/>
          <w:b/>
          <w:bCs/>
          <w:color w:val="000000"/>
          <w:sz w:val="18"/>
          <w:szCs w:val="18"/>
        </w:rPr>
      </w:pPr>
    </w:p>
    <w:p w14:paraId="5950C02E" w14:textId="28AEF9B0"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 xml:space="preserve">STRANKA, KI </w:t>
      </w:r>
      <w:r w:rsidR="00801D98" w:rsidRPr="00D9724F">
        <w:rPr>
          <w:rFonts w:ascii="Arial" w:hAnsi="Arial" w:cs="Arial"/>
          <w:b/>
          <w:bCs/>
          <w:color w:val="000000"/>
          <w:sz w:val="18"/>
          <w:szCs w:val="18"/>
        </w:rPr>
        <w:t>MORA</w:t>
      </w:r>
      <w:r w:rsidRPr="002F6FF9">
        <w:rPr>
          <w:rFonts w:ascii="Arial" w:hAnsi="Arial" w:cs="Arial"/>
          <w:b/>
          <w:bCs/>
          <w:color w:val="000000"/>
          <w:sz w:val="18"/>
          <w:szCs w:val="18"/>
        </w:rPr>
        <w:t xml:space="preserve"> PLAČATI STROŠKE:</w:t>
      </w:r>
      <w:r w:rsidRPr="002F6FF9">
        <w:rPr>
          <w:rFonts w:ascii="Arial" w:hAnsi="Arial" w:cs="Arial"/>
          <w:color w:val="000000"/>
          <w:sz w:val="18"/>
          <w:szCs w:val="18"/>
        </w:rPr>
        <w:t xml:space="preserve">       </w:t>
      </w:r>
      <w:r w:rsidRPr="002F6FF9">
        <w:rPr>
          <w:rFonts w:ascii="Arial" w:hAnsi="Arial" w:cs="Arial"/>
          <w:i/>
          <w:iCs/>
          <w:color w:val="000000"/>
          <w:sz w:val="18"/>
          <w:szCs w:val="18"/>
        </w:rPr>
        <w:t>(vpiše se ime naročnika zavarovanja, tj. v postopku javnega naročanja izbranega ponudnika)</w:t>
      </w:r>
    </w:p>
    <w:p w14:paraId="09E993FC" w14:textId="77777777"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color w:val="000000"/>
          <w:sz w:val="18"/>
          <w:szCs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F744F4F" w14:textId="77777777" w:rsidR="00560A26" w:rsidRPr="002F6FF9" w:rsidRDefault="00560A26" w:rsidP="00560A26">
      <w:pPr>
        <w:spacing w:before="225" w:after="225" w:line="240" w:lineRule="auto"/>
        <w:contextualSpacing/>
        <w:jc w:val="both"/>
        <w:rPr>
          <w:rFonts w:ascii="Arial" w:hAnsi="Arial" w:cs="Arial"/>
          <w:sz w:val="18"/>
          <w:szCs w:val="18"/>
        </w:rPr>
      </w:pPr>
      <w:r w:rsidRPr="002F6FF9">
        <w:rPr>
          <w:rFonts w:ascii="Arial" w:hAnsi="Arial" w:cs="Arial"/>
          <w:color w:val="000000"/>
          <w:sz w:val="18"/>
          <w:szCs w:val="18"/>
        </w:rPr>
        <w:t xml:space="preserve">Morebitne spore v zvezi s tem zavarovanjem rešuje stvarno pristojno </w:t>
      </w:r>
      <w:r w:rsidRPr="00E77DD7">
        <w:rPr>
          <w:rFonts w:ascii="Arial" w:hAnsi="Arial" w:cs="Arial"/>
          <w:color w:val="000000"/>
          <w:sz w:val="18"/>
          <w:szCs w:val="18"/>
        </w:rPr>
        <w:t>sodišče po sedežu upravičenca</w:t>
      </w:r>
      <w:r w:rsidRPr="002F6FF9">
        <w:rPr>
          <w:rFonts w:ascii="Arial" w:hAnsi="Arial" w:cs="Arial"/>
          <w:color w:val="000000"/>
          <w:sz w:val="18"/>
          <w:szCs w:val="18"/>
        </w:rPr>
        <w:t xml:space="preserve"> po slovenskem pravu.</w:t>
      </w:r>
    </w:p>
    <w:p w14:paraId="0C137659" w14:textId="6673437A" w:rsidR="00560A26" w:rsidRDefault="00560A26" w:rsidP="00560A26">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Za to zavarovanje veljajo Enotna pravila za garancije na poziv (EPGP) revizija iz leta 2010, izdana pri MTZ pod št. 758.</w:t>
      </w:r>
    </w:p>
    <w:p w14:paraId="6EF088E4" w14:textId="77777777" w:rsidR="002D143E" w:rsidRPr="002F6FF9" w:rsidRDefault="002D143E" w:rsidP="00560A26">
      <w:pPr>
        <w:spacing w:before="225" w:after="225" w:line="240" w:lineRule="auto"/>
        <w:contextualSpacing/>
        <w:jc w:val="both"/>
        <w:rPr>
          <w:rFonts w:ascii="Arial" w:hAnsi="Arial" w:cs="Arial"/>
          <w:sz w:val="18"/>
          <w:szCs w:val="18"/>
        </w:rPr>
      </w:pPr>
    </w:p>
    <w:tbl>
      <w:tblPr>
        <w:tblStyle w:val="NormalTablePHPDOCX"/>
        <w:tblW w:w="5000" w:type="pct"/>
        <w:tblLook w:val="04A0" w:firstRow="1" w:lastRow="0" w:firstColumn="1" w:lastColumn="0" w:noHBand="0" w:noVBand="1"/>
      </w:tblPr>
      <w:tblGrid>
        <w:gridCol w:w="4535"/>
        <w:gridCol w:w="4535"/>
      </w:tblGrid>
      <w:tr w:rsidR="00560A26" w:rsidRPr="002F6FF9" w14:paraId="6F2841FA" w14:textId="77777777" w:rsidTr="00964434">
        <w:tc>
          <w:tcPr>
            <w:tcW w:w="2500" w:type="pct"/>
            <w:tcMar>
              <w:top w:w="75" w:type="dxa"/>
              <w:bottom w:w="75" w:type="dxa"/>
            </w:tcMar>
            <w:vAlign w:val="center"/>
          </w:tcPr>
          <w:p w14:paraId="61AFF658" w14:textId="77777777" w:rsidR="00560A26" w:rsidRPr="002F6FF9" w:rsidRDefault="00560A26" w:rsidP="00964434">
            <w:pPr>
              <w:rPr>
                <w:rFonts w:ascii="Arial" w:hAnsi="Arial" w:cs="Arial"/>
              </w:rPr>
            </w:pPr>
            <w:r w:rsidRPr="002F6FF9">
              <w:rPr>
                <w:rFonts w:ascii="Arial" w:hAnsi="Arial" w:cs="Arial"/>
                <w:color w:val="000000"/>
                <w:position w:val="-2"/>
                <w:sz w:val="18"/>
                <w:szCs w:val="18"/>
              </w:rPr>
              <w:t> </w:t>
            </w:r>
          </w:p>
        </w:tc>
        <w:tc>
          <w:tcPr>
            <w:tcW w:w="0" w:type="auto"/>
            <w:tcMar>
              <w:top w:w="75" w:type="dxa"/>
              <w:bottom w:w="75" w:type="dxa"/>
            </w:tcMar>
            <w:vAlign w:val="center"/>
          </w:tcPr>
          <w:p w14:paraId="368A68C8" w14:textId="77777777" w:rsidR="00560A26" w:rsidRDefault="00560A26" w:rsidP="00964434">
            <w:pPr>
              <w:jc w:val="center"/>
              <w:rPr>
                <w:rFonts w:ascii="Arial" w:hAnsi="Arial" w:cs="Arial"/>
                <w:color w:val="000000"/>
                <w:position w:val="-2"/>
                <w:sz w:val="18"/>
                <w:szCs w:val="18"/>
              </w:rPr>
            </w:pPr>
            <w:r w:rsidRPr="002F6FF9">
              <w:rPr>
                <w:rFonts w:ascii="Arial" w:hAnsi="Arial" w:cs="Arial"/>
                <w:color w:val="000000"/>
                <w:position w:val="-2"/>
                <w:sz w:val="18"/>
                <w:szCs w:val="18"/>
              </w:rPr>
              <w:t>Garant</w:t>
            </w:r>
          </w:p>
          <w:p w14:paraId="76E2A030" w14:textId="77777777" w:rsidR="00560A26" w:rsidRPr="002F6FF9" w:rsidRDefault="00560A26" w:rsidP="00964434">
            <w:pPr>
              <w:jc w:val="center"/>
              <w:rPr>
                <w:rFonts w:ascii="Arial" w:hAnsi="Arial" w:cs="Arial"/>
              </w:rPr>
            </w:pPr>
            <w:r w:rsidRPr="002F6FF9">
              <w:rPr>
                <w:rFonts w:ascii="Arial" w:hAnsi="Arial" w:cs="Arial"/>
                <w:color w:val="A9A9A9"/>
                <w:position w:val="-2"/>
                <w:sz w:val="18"/>
                <w:szCs w:val="18"/>
              </w:rPr>
              <w:t>(žig in podpis)</w:t>
            </w:r>
          </w:p>
        </w:tc>
      </w:tr>
    </w:tbl>
    <w:p w14:paraId="69EAEAAD" w14:textId="11E33180" w:rsidR="002D143E" w:rsidRDefault="002D143E" w:rsidP="0014169C">
      <w:pPr>
        <w:pStyle w:val="Naslov2"/>
        <w:rPr>
          <w:rFonts w:ascii="Arial" w:hAnsi="Arial" w:cs="Arial"/>
          <w:sz w:val="28"/>
          <w:u w:val="single"/>
        </w:rPr>
      </w:pPr>
      <w:bookmarkStart w:id="39" w:name="_Toc52531622"/>
      <w:bookmarkEnd w:id="37"/>
      <w:bookmarkEnd w:id="38"/>
    </w:p>
    <w:p w14:paraId="76A8074E" w14:textId="6500C74E" w:rsidR="00EA04BE" w:rsidRPr="002F6FF9" w:rsidRDefault="00BD56C3" w:rsidP="00227F0D">
      <w:pPr>
        <w:pStyle w:val="Naslov2"/>
        <w:jc w:val="center"/>
        <w:rPr>
          <w:rFonts w:ascii="Arial" w:hAnsi="Arial" w:cs="Arial"/>
          <w:sz w:val="28"/>
          <w:u w:val="single"/>
        </w:rPr>
      </w:pPr>
      <w:r w:rsidRPr="007B06A0">
        <w:rPr>
          <w:rFonts w:ascii="Arial" w:hAnsi="Arial" w:cs="Arial"/>
          <w:sz w:val="28"/>
          <w:u w:val="single"/>
        </w:rPr>
        <w:t xml:space="preserve">IV. </w:t>
      </w:r>
      <w:r w:rsidR="00EA04BE" w:rsidRPr="007B06A0">
        <w:rPr>
          <w:rFonts w:ascii="Arial" w:hAnsi="Arial" w:cs="Arial"/>
          <w:sz w:val="28"/>
          <w:u w:val="single"/>
        </w:rPr>
        <w:t>MERIL</w:t>
      </w:r>
      <w:r w:rsidR="006E6FAA" w:rsidRPr="007B06A0">
        <w:rPr>
          <w:rFonts w:ascii="Arial" w:hAnsi="Arial" w:cs="Arial"/>
          <w:sz w:val="28"/>
          <w:u w:val="single"/>
        </w:rPr>
        <w:t>A</w:t>
      </w:r>
      <w:bookmarkEnd w:id="39"/>
      <w:r w:rsidR="00F50D5C" w:rsidRPr="002F6FF9">
        <w:rPr>
          <w:rFonts w:ascii="Arial" w:hAnsi="Arial" w:cs="Arial"/>
          <w:sz w:val="28"/>
          <w:u w:val="single"/>
        </w:rPr>
        <w:t xml:space="preserve"> </w:t>
      </w:r>
    </w:p>
    <w:p w14:paraId="272D2D27" w14:textId="77777777" w:rsidR="00890AA1" w:rsidRPr="002F6FF9" w:rsidRDefault="00890AA1" w:rsidP="000419F8">
      <w:pPr>
        <w:spacing w:before="225" w:after="225" w:line="240" w:lineRule="auto"/>
        <w:jc w:val="both"/>
        <w:rPr>
          <w:rFonts w:ascii="Arial" w:hAnsi="Arial" w:cs="Arial"/>
          <w:color w:val="000000"/>
          <w:sz w:val="20"/>
          <w:szCs w:val="18"/>
        </w:rPr>
      </w:pPr>
    </w:p>
    <w:p w14:paraId="6F3A23F8" w14:textId="77777777" w:rsidR="00A90F08" w:rsidRPr="00340A64" w:rsidRDefault="00A90F08"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Kot najugodnejša bo izbrana ekonomsko najugodnejša ponudba, ki v seštevku meril A in B, prejme največ točk. Največje možno število točk je 100.</w:t>
      </w:r>
    </w:p>
    <w:p w14:paraId="2482DB3B" w14:textId="77777777" w:rsidR="00A90F08" w:rsidRPr="00340A64" w:rsidRDefault="00A90F08" w:rsidP="00A90F08">
      <w:pPr>
        <w:spacing w:before="225" w:after="225" w:line="240" w:lineRule="auto"/>
        <w:jc w:val="both"/>
        <w:rPr>
          <w:rFonts w:ascii="Arial" w:hAnsi="Arial" w:cs="Arial"/>
          <w:color w:val="000000"/>
          <w:sz w:val="20"/>
          <w:szCs w:val="20"/>
        </w:rPr>
      </w:pPr>
    </w:p>
    <w:p w14:paraId="62C52497" w14:textId="73FC9923" w:rsidR="000345D6" w:rsidRPr="00340A64" w:rsidRDefault="00A90F08"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A = »UJEMANJE</w:t>
      </w:r>
      <w:r w:rsidR="005341BF">
        <w:rPr>
          <w:rFonts w:ascii="Arial" w:hAnsi="Arial" w:cs="Arial"/>
          <w:color w:val="000000"/>
          <w:sz w:val="20"/>
          <w:szCs w:val="20"/>
        </w:rPr>
        <w:t xml:space="preserve"> PONUJENE</w:t>
      </w:r>
      <w:r w:rsidRPr="00340A64">
        <w:rPr>
          <w:rFonts w:ascii="Arial" w:hAnsi="Arial" w:cs="Arial"/>
          <w:color w:val="000000"/>
          <w:sz w:val="20"/>
          <w:szCs w:val="20"/>
        </w:rPr>
        <w:t xml:space="preserve"> </w:t>
      </w:r>
      <w:r w:rsidR="005341BF">
        <w:rPr>
          <w:rFonts w:ascii="Arial" w:hAnsi="Arial" w:cs="Arial"/>
          <w:color w:val="000000"/>
          <w:sz w:val="20"/>
          <w:szCs w:val="20"/>
        </w:rPr>
        <w:t>OPREME</w:t>
      </w:r>
      <w:r w:rsidRPr="00340A64">
        <w:rPr>
          <w:rFonts w:ascii="Arial" w:hAnsi="Arial" w:cs="Arial"/>
          <w:color w:val="000000"/>
          <w:sz w:val="20"/>
          <w:szCs w:val="20"/>
        </w:rPr>
        <w:t xml:space="preserve"> Z ARHITEKTURNO PODOBO KNJIŽNICE« (največ 20</w:t>
      </w:r>
      <w:r w:rsidR="000345D6" w:rsidRPr="00340A64">
        <w:rPr>
          <w:rFonts w:ascii="Arial" w:hAnsi="Arial" w:cs="Arial"/>
          <w:color w:val="000000"/>
          <w:sz w:val="20"/>
          <w:szCs w:val="20"/>
        </w:rPr>
        <w:t xml:space="preserve"> točk)</w:t>
      </w:r>
    </w:p>
    <w:p w14:paraId="6A10A86A" w14:textId="142FD940" w:rsidR="00340A64" w:rsidRDefault="00340A64" w:rsidP="00340A64">
      <w:pPr>
        <w:spacing w:before="225" w:after="225" w:line="240" w:lineRule="auto"/>
        <w:jc w:val="both"/>
        <w:rPr>
          <w:rFonts w:ascii="Arial" w:hAnsi="Arial" w:cs="Arial"/>
          <w:color w:val="000000"/>
          <w:sz w:val="20"/>
          <w:szCs w:val="20"/>
        </w:rPr>
      </w:pPr>
      <w:r>
        <w:rPr>
          <w:rFonts w:ascii="Arial" w:hAnsi="Arial" w:cs="Arial"/>
          <w:color w:val="000000"/>
          <w:sz w:val="20"/>
          <w:szCs w:val="20"/>
        </w:rPr>
        <w:t>Ocenjevanje merila A izvede vsak član strokovne tri</w:t>
      </w:r>
      <w:r w:rsidRPr="00340A64">
        <w:rPr>
          <w:rFonts w:ascii="Arial" w:hAnsi="Arial" w:cs="Arial"/>
          <w:color w:val="000000"/>
          <w:sz w:val="20"/>
          <w:szCs w:val="20"/>
        </w:rPr>
        <w:t xml:space="preserve">članske komisije ločeno, in sicer na podlagi kriterijev, kot so predstavljeni v nadaljevanju. Ocenjevalec svojo oceno obrazloži. Naročnik bo seštel ocene vseh ocenjevalcev ter vsoto delil s številom ocenjevalcev. </w:t>
      </w:r>
      <w:r>
        <w:rPr>
          <w:rFonts w:ascii="Arial" w:hAnsi="Arial" w:cs="Arial"/>
          <w:color w:val="000000"/>
          <w:sz w:val="20"/>
          <w:szCs w:val="20"/>
        </w:rPr>
        <w:t>Tako dobljena povprečna</w:t>
      </w:r>
      <w:r w:rsidRPr="00340A64">
        <w:rPr>
          <w:rFonts w:ascii="Arial" w:hAnsi="Arial" w:cs="Arial"/>
          <w:color w:val="000000"/>
          <w:sz w:val="20"/>
          <w:szCs w:val="20"/>
        </w:rPr>
        <w:t xml:space="preserve"> ocen</w:t>
      </w:r>
      <w:r>
        <w:rPr>
          <w:rFonts w:ascii="Arial" w:hAnsi="Arial" w:cs="Arial"/>
          <w:color w:val="000000"/>
          <w:sz w:val="20"/>
          <w:szCs w:val="20"/>
        </w:rPr>
        <w:t>a</w:t>
      </w:r>
      <w:r w:rsidRPr="00340A64">
        <w:rPr>
          <w:rFonts w:ascii="Arial" w:hAnsi="Arial" w:cs="Arial"/>
          <w:color w:val="000000"/>
          <w:sz w:val="20"/>
          <w:szCs w:val="20"/>
        </w:rPr>
        <w:t xml:space="preserve"> predstav</w:t>
      </w:r>
      <w:r>
        <w:rPr>
          <w:rFonts w:ascii="Arial" w:hAnsi="Arial" w:cs="Arial"/>
          <w:color w:val="000000"/>
          <w:sz w:val="20"/>
          <w:szCs w:val="20"/>
        </w:rPr>
        <w:t>lja skupno število točk v merilu</w:t>
      </w:r>
      <w:r w:rsidRPr="00340A64">
        <w:rPr>
          <w:rFonts w:ascii="Arial" w:hAnsi="Arial" w:cs="Arial"/>
          <w:color w:val="000000"/>
          <w:sz w:val="20"/>
          <w:szCs w:val="20"/>
        </w:rPr>
        <w:t xml:space="preserve"> </w:t>
      </w:r>
      <w:r>
        <w:rPr>
          <w:rFonts w:ascii="Arial" w:hAnsi="Arial" w:cs="Arial"/>
          <w:color w:val="000000"/>
          <w:sz w:val="20"/>
          <w:szCs w:val="20"/>
        </w:rPr>
        <w:t>A</w:t>
      </w:r>
      <w:r w:rsidR="00A74FE3">
        <w:rPr>
          <w:rFonts w:ascii="Arial" w:hAnsi="Arial" w:cs="Arial"/>
          <w:color w:val="000000"/>
          <w:sz w:val="20"/>
          <w:szCs w:val="20"/>
        </w:rPr>
        <w:t>;</w:t>
      </w:r>
      <w:r w:rsidRPr="00340A64">
        <w:rPr>
          <w:rFonts w:ascii="Arial" w:hAnsi="Arial" w:cs="Arial"/>
          <w:color w:val="000000"/>
          <w:sz w:val="20"/>
          <w:szCs w:val="20"/>
        </w:rPr>
        <w:t xml:space="preserve"> največje š</w:t>
      </w:r>
      <w:r>
        <w:rPr>
          <w:rFonts w:ascii="Arial" w:hAnsi="Arial" w:cs="Arial"/>
          <w:color w:val="000000"/>
          <w:sz w:val="20"/>
          <w:szCs w:val="20"/>
        </w:rPr>
        <w:t>tevilo točk je 2</w:t>
      </w:r>
      <w:r w:rsidRPr="00340A64">
        <w:rPr>
          <w:rFonts w:ascii="Arial" w:hAnsi="Arial" w:cs="Arial"/>
          <w:color w:val="000000"/>
          <w:sz w:val="20"/>
          <w:szCs w:val="20"/>
        </w:rPr>
        <w:t>0.</w:t>
      </w:r>
    </w:p>
    <w:p w14:paraId="273F81FD" w14:textId="50E35A87" w:rsidR="000345D6" w:rsidRPr="00340A64" w:rsidRDefault="000345D6"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 xml:space="preserve">Ujemanje </w:t>
      </w:r>
      <w:r w:rsidR="005341BF">
        <w:rPr>
          <w:rFonts w:ascii="Arial" w:hAnsi="Arial" w:cs="Arial"/>
          <w:color w:val="000000"/>
          <w:sz w:val="20"/>
          <w:szCs w:val="20"/>
        </w:rPr>
        <w:t>ponujene opreme (</w:t>
      </w:r>
      <w:proofErr w:type="spellStart"/>
      <w:r w:rsidR="005341BF">
        <w:rPr>
          <w:rFonts w:ascii="Arial" w:hAnsi="Arial" w:cs="Arial"/>
          <w:color w:val="000000"/>
          <w:sz w:val="20"/>
          <w:szCs w:val="20"/>
        </w:rPr>
        <w:t>vračalnik</w:t>
      </w:r>
      <w:proofErr w:type="spellEnd"/>
      <w:r w:rsidR="005341BF">
        <w:rPr>
          <w:rFonts w:ascii="Arial" w:hAnsi="Arial" w:cs="Arial"/>
          <w:color w:val="000000"/>
          <w:sz w:val="20"/>
          <w:szCs w:val="20"/>
        </w:rPr>
        <w:t xml:space="preserve"> in </w:t>
      </w:r>
      <w:proofErr w:type="spellStart"/>
      <w:r w:rsidR="005341BF">
        <w:rPr>
          <w:rFonts w:ascii="Arial" w:hAnsi="Arial" w:cs="Arial"/>
          <w:color w:val="000000"/>
          <w:sz w:val="20"/>
          <w:szCs w:val="20"/>
        </w:rPr>
        <w:t>knjigomat</w:t>
      </w:r>
      <w:proofErr w:type="spellEnd"/>
      <w:r w:rsidR="005341BF">
        <w:rPr>
          <w:rFonts w:ascii="Arial" w:hAnsi="Arial" w:cs="Arial"/>
          <w:color w:val="000000"/>
          <w:sz w:val="20"/>
          <w:szCs w:val="20"/>
        </w:rPr>
        <w:t>)</w:t>
      </w:r>
      <w:r w:rsidRPr="00340A64">
        <w:rPr>
          <w:rFonts w:ascii="Arial" w:hAnsi="Arial" w:cs="Arial"/>
          <w:color w:val="000000"/>
          <w:sz w:val="20"/>
          <w:szCs w:val="20"/>
        </w:rPr>
        <w:t xml:space="preserve"> z arhitekturno podobo prostora </w:t>
      </w:r>
      <w:r w:rsidR="00A74FE3">
        <w:rPr>
          <w:rFonts w:ascii="Arial" w:hAnsi="Arial" w:cs="Arial"/>
          <w:color w:val="000000"/>
          <w:sz w:val="20"/>
          <w:szCs w:val="20"/>
        </w:rPr>
        <w:t xml:space="preserve">bo </w:t>
      </w:r>
      <w:r w:rsidRPr="00340A64">
        <w:rPr>
          <w:rFonts w:ascii="Arial" w:hAnsi="Arial" w:cs="Arial"/>
          <w:color w:val="000000"/>
          <w:sz w:val="20"/>
          <w:szCs w:val="20"/>
        </w:rPr>
        <w:t xml:space="preserve">strokovna komisija ocenjevala na naslednji način: </w:t>
      </w:r>
    </w:p>
    <w:p w14:paraId="4BB7B568" w14:textId="2A4CF3EC" w:rsidR="00A90F08" w:rsidRPr="00340A64" w:rsidRDefault="005341BF" w:rsidP="000345D6">
      <w:pPr>
        <w:pStyle w:val="Odstavekseznama"/>
        <w:numPr>
          <w:ilvl w:val="0"/>
          <w:numId w:val="55"/>
        </w:numPr>
        <w:spacing w:before="225" w:after="225" w:line="240" w:lineRule="auto"/>
        <w:jc w:val="both"/>
        <w:rPr>
          <w:rFonts w:ascii="Arial" w:hAnsi="Arial" w:cs="Arial"/>
          <w:color w:val="000000"/>
          <w:sz w:val="20"/>
          <w:szCs w:val="20"/>
        </w:rPr>
      </w:pPr>
      <w:r>
        <w:rPr>
          <w:rFonts w:ascii="Arial" w:hAnsi="Arial" w:cs="Arial"/>
          <w:color w:val="000000"/>
          <w:sz w:val="20"/>
          <w:szCs w:val="20"/>
        </w:rPr>
        <w:t xml:space="preserve">Ponujena oprema </w:t>
      </w:r>
      <w:r w:rsidR="000345D6" w:rsidRPr="00340A64">
        <w:rPr>
          <w:rFonts w:ascii="Arial" w:hAnsi="Arial" w:cs="Arial"/>
          <w:color w:val="000000"/>
          <w:sz w:val="20"/>
          <w:szCs w:val="20"/>
        </w:rPr>
        <w:t>se ujema z arhitekturno podobo prostora. (20 točk)</w:t>
      </w:r>
    </w:p>
    <w:p w14:paraId="1F9D683E" w14:textId="41541B79" w:rsidR="000345D6" w:rsidRPr="00340A64" w:rsidRDefault="005341BF" w:rsidP="000345D6">
      <w:pPr>
        <w:pStyle w:val="Odstavekseznama"/>
        <w:numPr>
          <w:ilvl w:val="0"/>
          <w:numId w:val="55"/>
        </w:numPr>
        <w:spacing w:before="225" w:after="225" w:line="240" w:lineRule="auto"/>
        <w:jc w:val="both"/>
        <w:rPr>
          <w:rFonts w:ascii="Arial" w:hAnsi="Arial" w:cs="Arial"/>
          <w:color w:val="000000"/>
          <w:sz w:val="20"/>
          <w:szCs w:val="20"/>
        </w:rPr>
      </w:pPr>
      <w:r>
        <w:rPr>
          <w:rFonts w:ascii="Arial" w:hAnsi="Arial" w:cs="Arial"/>
          <w:color w:val="000000"/>
          <w:sz w:val="20"/>
          <w:szCs w:val="20"/>
        </w:rPr>
        <w:t>Ponujena oprema</w:t>
      </w:r>
      <w:r w:rsidR="000345D6" w:rsidRPr="00340A64">
        <w:rPr>
          <w:rFonts w:ascii="Arial" w:hAnsi="Arial" w:cs="Arial"/>
          <w:color w:val="000000"/>
          <w:sz w:val="20"/>
          <w:szCs w:val="20"/>
        </w:rPr>
        <w:t xml:space="preserve"> se delno ujema z arhitekturno podobo prostora. (10 točk)</w:t>
      </w:r>
    </w:p>
    <w:p w14:paraId="3C5B3A4E" w14:textId="14AF485A" w:rsidR="000345D6" w:rsidRPr="00340A64" w:rsidRDefault="005341BF" w:rsidP="00A90F08">
      <w:pPr>
        <w:pStyle w:val="Odstavekseznama"/>
        <w:numPr>
          <w:ilvl w:val="0"/>
          <w:numId w:val="55"/>
        </w:numPr>
        <w:spacing w:before="225" w:after="225" w:line="240" w:lineRule="auto"/>
        <w:jc w:val="both"/>
        <w:rPr>
          <w:rFonts w:ascii="Arial" w:hAnsi="Arial" w:cs="Arial"/>
          <w:color w:val="000000"/>
          <w:sz w:val="20"/>
          <w:szCs w:val="20"/>
        </w:rPr>
      </w:pPr>
      <w:r>
        <w:rPr>
          <w:rFonts w:ascii="Arial" w:hAnsi="Arial" w:cs="Arial"/>
          <w:color w:val="000000"/>
          <w:sz w:val="20"/>
          <w:szCs w:val="20"/>
        </w:rPr>
        <w:t>Ponujena oprema</w:t>
      </w:r>
      <w:r w:rsidR="000345D6" w:rsidRPr="00340A64">
        <w:rPr>
          <w:rFonts w:ascii="Arial" w:hAnsi="Arial" w:cs="Arial"/>
          <w:color w:val="000000"/>
          <w:sz w:val="20"/>
          <w:szCs w:val="20"/>
        </w:rPr>
        <w:t xml:space="preserve"> se ne  ujema z arhitekturno podobo prostora. (0 točk)</w:t>
      </w:r>
    </w:p>
    <w:p w14:paraId="68580A74" w14:textId="5AC7FF89" w:rsidR="000345D6" w:rsidRPr="00340A64" w:rsidRDefault="007F10A9"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 xml:space="preserve">Pridobitev točk  po merilu A je pogojena s predložitvijo fotografij </w:t>
      </w:r>
      <w:r w:rsidR="005341BF">
        <w:rPr>
          <w:rFonts w:ascii="Arial" w:hAnsi="Arial" w:cs="Arial"/>
          <w:color w:val="000000"/>
          <w:sz w:val="20"/>
          <w:szCs w:val="20"/>
        </w:rPr>
        <w:t>ponujene opreme</w:t>
      </w:r>
      <w:r w:rsidRPr="00340A64">
        <w:rPr>
          <w:rFonts w:ascii="Arial" w:hAnsi="Arial" w:cs="Arial"/>
          <w:color w:val="000000"/>
          <w:sz w:val="20"/>
          <w:szCs w:val="20"/>
        </w:rPr>
        <w:t xml:space="preserve"> skladno z določili razpisne dokumentacije. V primeru, da ponudnik ne predloži fotografij </w:t>
      </w:r>
      <w:r w:rsidR="005341BF">
        <w:rPr>
          <w:rFonts w:ascii="Arial" w:hAnsi="Arial" w:cs="Arial"/>
          <w:color w:val="000000"/>
          <w:sz w:val="20"/>
          <w:szCs w:val="20"/>
        </w:rPr>
        <w:t>ponujene opreme</w:t>
      </w:r>
      <w:r w:rsidRPr="00340A64">
        <w:rPr>
          <w:rFonts w:ascii="Arial" w:hAnsi="Arial" w:cs="Arial"/>
          <w:color w:val="000000"/>
          <w:sz w:val="20"/>
          <w:szCs w:val="20"/>
        </w:rPr>
        <w:t xml:space="preserve"> skladno z določili razpisne dokumentacije, prejme po merilu A 0 točk.</w:t>
      </w:r>
    </w:p>
    <w:p w14:paraId="21C64B65" w14:textId="77777777" w:rsidR="007F10A9" w:rsidRPr="00340A64" w:rsidRDefault="007F10A9" w:rsidP="00A90F08">
      <w:pPr>
        <w:spacing w:before="225" w:after="225" w:line="240" w:lineRule="auto"/>
        <w:jc w:val="both"/>
        <w:rPr>
          <w:rFonts w:ascii="Arial" w:hAnsi="Arial" w:cs="Arial"/>
          <w:color w:val="000000"/>
          <w:sz w:val="20"/>
          <w:szCs w:val="18"/>
        </w:rPr>
      </w:pPr>
    </w:p>
    <w:p w14:paraId="61B74200" w14:textId="0B5C8899" w:rsidR="00A90F0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B = »SKUPNA PONUJENA CENA« (največ 80 točk)</w:t>
      </w:r>
    </w:p>
    <w:p w14:paraId="4E6BF76E" w14:textId="4FD3B11D" w:rsidR="00A90F0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V okviru merila skupna ponujena cena bo ponudba z najnižjo skupno ponudbeno ceno v EUR z DDV prejela 80 točk, ostale ponudbe pa bodo prejele sorazmerno manjše število točk, glede na ponujeno ceno, po naslednji formuli:</w:t>
      </w:r>
    </w:p>
    <w:p w14:paraId="7933173E" w14:textId="3ED98B23" w:rsidR="000345D6" w:rsidRPr="00340A64" w:rsidRDefault="000345D6" w:rsidP="000345D6">
      <w:pPr>
        <w:spacing w:after="0"/>
        <w:jc w:val="both"/>
        <w:rPr>
          <w:rFonts w:ascii="Arial" w:hAnsi="Arial" w:cs="Arial"/>
          <w:b/>
          <w:sz w:val="20"/>
          <w:szCs w:val="18"/>
        </w:rPr>
      </w:pPr>
      <w:r w:rsidRPr="00340A64">
        <w:rPr>
          <w:rFonts w:ascii="Arial" w:hAnsi="Arial" w:cs="Arial"/>
          <w:b/>
          <w:sz w:val="20"/>
          <w:szCs w:val="18"/>
        </w:rPr>
        <w:t>T = (C min / C) x 80</w:t>
      </w:r>
    </w:p>
    <w:p w14:paraId="380F9C10" w14:textId="77777777" w:rsidR="000345D6" w:rsidRPr="00340A64" w:rsidRDefault="000345D6" w:rsidP="000345D6">
      <w:pPr>
        <w:spacing w:after="0"/>
        <w:contextualSpacing/>
        <w:jc w:val="both"/>
        <w:rPr>
          <w:rFonts w:ascii="Arial" w:hAnsi="Arial" w:cs="Arial"/>
          <w:i/>
          <w:sz w:val="20"/>
          <w:szCs w:val="18"/>
        </w:rPr>
      </w:pPr>
      <w:r w:rsidRPr="00340A64">
        <w:rPr>
          <w:rFonts w:ascii="Arial" w:hAnsi="Arial" w:cs="Arial"/>
          <w:i/>
          <w:sz w:val="20"/>
          <w:szCs w:val="18"/>
        </w:rPr>
        <w:t>T= število točk po merilu cena</w:t>
      </w:r>
    </w:p>
    <w:p w14:paraId="49E2D313" w14:textId="77777777" w:rsidR="000345D6" w:rsidRPr="00340A64" w:rsidRDefault="000345D6" w:rsidP="000345D6">
      <w:pPr>
        <w:spacing w:after="0"/>
        <w:contextualSpacing/>
        <w:jc w:val="both"/>
        <w:rPr>
          <w:rFonts w:ascii="Arial" w:hAnsi="Arial" w:cs="Arial"/>
          <w:i/>
          <w:sz w:val="20"/>
          <w:szCs w:val="18"/>
        </w:rPr>
      </w:pPr>
      <w:r w:rsidRPr="00340A64">
        <w:rPr>
          <w:rFonts w:ascii="Arial" w:hAnsi="Arial" w:cs="Arial"/>
          <w:i/>
          <w:sz w:val="20"/>
          <w:szCs w:val="18"/>
        </w:rPr>
        <w:t xml:space="preserve">C min = najnižja skupna ponudbena cena v EUR z DDV </w:t>
      </w:r>
    </w:p>
    <w:p w14:paraId="32ACF19C" w14:textId="2CC119A0" w:rsidR="00A90F08" w:rsidRPr="00340A64" w:rsidRDefault="000345D6" w:rsidP="000345D6">
      <w:pPr>
        <w:spacing w:after="0"/>
        <w:contextualSpacing/>
        <w:jc w:val="both"/>
        <w:rPr>
          <w:rFonts w:ascii="Arial" w:hAnsi="Arial" w:cs="Arial"/>
          <w:i/>
          <w:sz w:val="20"/>
          <w:szCs w:val="18"/>
        </w:rPr>
      </w:pPr>
      <w:r w:rsidRPr="00340A64">
        <w:rPr>
          <w:rFonts w:ascii="Arial" w:hAnsi="Arial" w:cs="Arial"/>
          <w:i/>
          <w:sz w:val="20"/>
          <w:szCs w:val="18"/>
        </w:rPr>
        <w:t>C = skupna ponudbena cena v EUR z DDV ocenjevane ponudbe</w:t>
      </w:r>
    </w:p>
    <w:p w14:paraId="2FBDC185" w14:textId="77777777" w:rsidR="00A90F0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Ponudnik ceno vnese v obrazec Ponudbeni predračun.</w:t>
      </w:r>
    </w:p>
    <w:p w14:paraId="4A45A93B" w14:textId="77777777" w:rsidR="000345D6" w:rsidRPr="00340A64" w:rsidRDefault="000345D6" w:rsidP="00A90F08">
      <w:pPr>
        <w:spacing w:before="225" w:after="225" w:line="240" w:lineRule="auto"/>
        <w:jc w:val="both"/>
        <w:rPr>
          <w:rFonts w:ascii="Arial" w:hAnsi="Arial" w:cs="Arial"/>
          <w:color w:val="000000"/>
          <w:sz w:val="20"/>
          <w:szCs w:val="18"/>
        </w:rPr>
      </w:pPr>
    </w:p>
    <w:p w14:paraId="1F261DFA" w14:textId="23172726" w:rsidR="000419F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Med ponudniki, ki bodo izpolnjevali formalne pogoje, bo naročnik izbral ponudnika, ki bo v postopku ocenjevanja s strani strokovne komisije v seštevku doseženih točk po merilu A in po merilu B zbral največje število točk. V kolikor bosta dva ponudnika dosegla enako število točk, bo naročnik izbral cenejšo od teh dveh ponudb.</w:t>
      </w:r>
    </w:p>
    <w:p w14:paraId="1458C304" w14:textId="77777777" w:rsidR="000419F8" w:rsidRPr="00340A64" w:rsidRDefault="000419F8" w:rsidP="000419F8">
      <w:pPr>
        <w:spacing w:before="225" w:after="225" w:line="240" w:lineRule="auto"/>
        <w:jc w:val="both"/>
        <w:rPr>
          <w:rFonts w:ascii="Arial" w:hAnsi="Arial" w:cs="Arial"/>
          <w:color w:val="000000"/>
          <w:sz w:val="20"/>
          <w:szCs w:val="18"/>
        </w:rPr>
      </w:pPr>
    </w:p>
    <w:p w14:paraId="2C3E292D" w14:textId="77777777" w:rsidR="000419F8" w:rsidRPr="00340A64" w:rsidRDefault="000419F8" w:rsidP="000419F8">
      <w:pPr>
        <w:spacing w:before="225" w:after="225" w:line="240" w:lineRule="auto"/>
        <w:jc w:val="both"/>
        <w:rPr>
          <w:rFonts w:ascii="Arial" w:hAnsi="Arial" w:cs="Arial"/>
          <w:color w:val="000000"/>
          <w:sz w:val="20"/>
          <w:szCs w:val="18"/>
        </w:rPr>
      </w:pPr>
    </w:p>
    <w:p w14:paraId="67BE6A14" w14:textId="77777777" w:rsidR="000419F8" w:rsidRPr="00340A64" w:rsidRDefault="000419F8" w:rsidP="000419F8">
      <w:pPr>
        <w:spacing w:before="225" w:after="225" w:line="240" w:lineRule="auto"/>
        <w:jc w:val="both"/>
        <w:rPr>
          <w:rFonts w:ascii="Arial" w:hAnsi="Arial" w:cs="Arial"/>
          <w:color w:val="000000"/>
          <w:sz w:val="20"/>
          <w:szCs w:val="18"/>
        </w:rPr>
      </w:pPr>
    </w:p>
    <w:p w14:paraId="0EF86D17" w14:textId="77777777" w:rsidR="000419F8" w:rsidRPr="00340A64" w:rsidRDefault="000419F8" w:rsidP="000419F8">
      <w:pPr>
        <w:spacing w:before="225" w:after="225" w:line="240" w:lineRule="auto"/>
        <w:jc w:val="both"/>
        <w:rPr>
          <w:rFonts w:ascii="Arial" w:hAnsi="Arial" w:cs="Arial"/>
          <w:color w:val="000000"/>
          <w:sz w:val="20"/>
          <w:szCs w:val="18"/>
        </w:rPr>
      </w:pPr>
    </w:p>
    <w:p w14:paraId="1A5C6114" w14:textId="376516ED" w:rsidR="003B2CEB" w:rsidRPr="00C85C8A" w:rsidRDefault="00BD56C3" w:rsidP="00E02360">
      <w:pPr>
        <w:pStyle w:val="Naslov2"/>
        <w:contextualSpacing/>
        <w:jc w:val="center"/>
        <w:rPr>
          <w:rFonts w:ascii="Arial" w:hAnsi="Arial" w:cs="Arial"/>
          <w:sz w:val="28"/>
          <w:u w:val="single"/>
        </w:rPr>
      </w:pPr>
      <w:bookmarkStart w:id="40" w:name="_Toc52531623"/>
      <w:r w:rsidRPr="00C85C8A">
        <w:rPr>
          <w:rFonts w:ascii="Arial" w:hAnsi="Arial" w:cs="Arial"/>
          <w:sz w:val="28"/>
          <w:u w:val="single"/>
        </w:rPr>
        <w:t xml:space="preserve">V. </w:t>
      </w:r>
      <w:r w:rsidR="00EA04BE" w:rsidRPr="00C85C8A">
        <w:rPr>
          <w:rFonts w:ascii="Arial" w:hAnsi="Arial" w:cs="Arial"/>
          <w:sz w:val="28"/>
          <w:u w:val="single"/>
        </w:rPr>
        <w:t>VSEBINA PONUDBENE DOKUMENTACIJE</w:t>
      </w:r>
      <w:bookmarkEnd w:id="40"/>
    </w:p>
    <w:p w14:paraId="65050625" w14:textId="77777777" w:rsidR="00714E86" w:rsidRDefault="0009498C" w:rsidP="000B67CB">
      <w:pPr>
        <w:spacing w:before="225" w:after="225" w:line="240" w:lineRule="auto"/>
        <w:jc w:val="both"/>
        <w:rPr>
          <w:rFonts w:ascii="Arial" w:hAnsi="Arial" w:cs="Arial"/>
          <w:sz w:val="18"/>
          <w:szCs w:val="18"/>
        </w:rPr>
      </w:pPr>
      <w:r w:rsidRPr="00C85C8A">
        <w:rPr>
          <w:rFonts w:ascii="Arial" w:hAnsi="Arial" w:cs="Arial"/>
          <w:sz w:val="18"/>
          <w:szCs w:val="18"/>
        </w:rPr>
        <w:t xml:space="preserve">Ponudbeno dokumentacijo sestavljajo spodaj našteti dokumenti, ki morajo po vsebini in obliki ustrezati obrazcem in drugim navodilom iz </w:t>
      </w:r>
      <w:r w:rsidR="00524F1D">
        <w:rPr>
          <w:rFonts w:ascii="Arial" w:hAnsi="Arial" w:cs="Arial"/>
          <w:color w:val="000000"/>
          <w:sz w:val="18"/>
          <w:szCs w:val="18"/>
        </w:rPr>
        <w:t>razpisne</w:t>
      </w:r>
      <w:r w:rsidR="00524F1D" w:rsidRPr="00C85C8A">
        <w:rPr>
          <w:rFonts w:ascii="Arial" w:hAnsi="Arial" w:cs="Arial"/>
          <w:sz w:val="18"/>
          <w:szCs w:val="18"/>
        </w:rPr>
        <w:t xml:space="preserve"> </w:t>
      </w:r>
      <w:r w:rsidR="003F41CE" w:rsidRPr="00C85C8A">
        <w:rPr>
          <w:rFonts w:ascii="Arial" w:hAnsi="Arial" w:cs="Arial"/>
          <w:sz w:val="18"/>
          <w:szCs w:val="18"/>
        </w:rPr>
        <w:t>dokumentacije</w:t>
      </w:r>
      <w:r w:rsidRPr="00C85C8A">
        <w:rPr>
          <w:rFonts w:ascii="Arial" w:hAnsi="Arial" w:cs="Arial"/>
          <w:sz w:val="18"/>
          <w:szCs w:val="18"/>
        </w:rPr>
        <w:t>, torej mora biti ponudba izdelana</w:t>
      </w:r>
      <w:r w:rsidR="00706F8F">
        <w:rPr>
          <w:rFonts w:ascii="Arial" w:hAnsi="Arial" w:cs="Arial"/>
          <w:sz w:val="18"/>
          <w:szCs w:val="18"/>
        </w:rPr>
        <w:t xml:space="preserve"> v skladu z zahtevami naročnika</w:t>
      </w:r>
      <w:r w:rsidRPr="00C85C8A">
        <w:rPr>
          <w:rFonts w:ascii="Arial" w:hAnsi="Arial" w:cs="Arial"/>
          <w:sz w:val="18"/>
          <w:szCs w:val="18"/>
        </w:rPr>
        <w:t>.</w:t>
      </w:r>
      <w:r w:rsidR="000B67CB" w:rsidRPr="00C85C8A">
        <w:rPr>
          <w:rFonts w:ascii="Arial" w:hAnsi="Arial" w:cs="Arial"/>
        </w:rPr>
        <w:t xml:space="preserve"> </w:t>
      </w:r>
      <w:r w:rsidRPr="00C85C8A">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0CC99708" w14:textId="2B0D9B09" w:rsidR="00706F8F" w:rsidRDefault="00706F8F" w:rsidP="000B67CB">
      <w:pPr>
        <w:spacing w:before="225" w:after="225" w:line="240" w:lineRule="auto"/>
        <w:jc w:val="both"/>
        <w:rPr>
          <w:rFonts w:ascii="Arial" w:hAnsi="Arial" w:cs="Arial"/>
          <w:sz w:val="18"/>
          <w:szCs w:val="18"/>
        </w:rPr>
      </w:pPr>
      <w:r w:rsidRPr="00706F8F">
        <w:rPr>
          <w:rFonts w:ascii="Arial" w:hAnsi="Arial" w:cs="Arial"/>
          <w:sz w:val="18"/>
          <w:szCs w:val="18"/>
        </w:rPr>
        <w:t>Ponudba naj bo sestavljena skladno s 1. to</w:t>
      </w:r>
      <w:r w:rsidRPr="00706F8F">
        <w:rPr>
          <w:rFonts w:ascii="Arial" w:hAnsi="Arial" w:cs="Arial" w:hint="eastAsia"/>
          <w:sz w:val="18"/>
          <w:szCs w:val="18"/>
        </w:rPr>
        <w:t>č</w:t>
      </w:r>
      <w:r w:rsidRPr="00706F8F">
        <w:rPr>
          <w:rFonts w:ascii="Arial" w:hAnsi="Arial" w:cs="Arial"/>
          <w:sz w:val="18"/>
          <w:szCs w:val="18"/>
        </w:rPr>
        <w:t>ko NAVODIL</w:t>
      </w:r>
      <w:r>
        <w:rPr>
          <w:rFonts w:ascii="Arial" w:hAnsi="Arial" w:cs="Arial"/>
          <w:sz w:val="18"/>
          <w:szCs w:val="18"/>
        </w:rPr>
        <w:t xml:space="preserve"> PONUDNIKOM ZA PRIPRAVO PONUDBE (SPLOŠNA NAVODILA).</w:t>
      </w:r>
    </w:p>
    <w:p w14:paraId="44016424" w14:textId="046B8895" w:rsidR="007F10A9" w:rsidRDefault="007F10A9" w:rsidP="000B67CB">
      <w:pPr>
        <w:spacing w:before="225" w:after="225" w:line="240" w:lineRule="auto"/>
        <w:jc w:val="both"/>
        <w:rPr>
          <w:rFonts w:ascii="Arial" w:hAnsi="Arial" w:cs="Arial"/>
          <w:sz w:val="18"/>
          <w:szCs w:val="18"/>
        </w:rPr>
      </w:pPr>
    </w:p>
    <w:p w14:paraId="2C6364E4" w14:textId="193F8E7E" w:rsidR="007F10A9" w:rsidRPr="007F10A9" w:rsidRDefault="007F10A9" w:rsidP="000B67CB">
      <w:pPr>
        <w:spacing w:before="225" w:after="225" w:line="240" w:lineRule="auto"/>
        <w:jc w:val="both"/>
        <w:rPr>
          <w:rFonts w:ascii="Arial" w:hAnsi="Arial" w:cs="Arial"/>
          <w:b/>
          <w:color w:val="000000"/>
          <w:sz w:val="18"/>
          <w:szCs w:val="18"/>
        </w:rPr>
      </w:pPr>
      <w:r>
        <w:rPr>
          <w:rFonts w:ascii="Arial" w:hAnsi="Arial" w:cs="Arial"/>
          <w:b/>
          <w:color w:val="000000"/>
          <w:sz w:val="18"/>
          <w:szCs w:val="18"/>
        </w:rPr>
        <w:t>1. del – »</w:t>
      </w:r>
      <w:r w:rsidR="000D3BBD" w:rsidRPr="000D3BBD">
        <w:rPr>
          <w:rFonts w:ascii="Arial" w:hAnsi="Arial" w:cs="Arial"/>
          <w:b/>
          <w:bCs/>
          <w:sz w:val="18"/>
          <w:szCs w:val="18"/>
        </w:rPr>
        <w:t xml:space="preserve">Fotografije </w:t>
      </w:r>
      <w:r w:rsidR="005341BF">
        <w:rPr>
          <w:rFonts w:ascii="Arial" w:hAnsi="Arial" w:cs="Arial"/>
          <w:b/>
          <w:bCs/>
          <w:sz w:val="18"/>
          <w:szCs w:val="18"/>
        </w:rPr>
        <w:t>ponujene opreme</w:t>
      </w:r>
      <w:r w:rsidRPr="000D3BBD">
        <w:rPr>
          <w:rFonts w:ascii="Arial" w:hAnsi="Arial" w:cs="Arial"/>
          <w:b/>
          <w:color w:val="000000"/>
          <w:sz w:val="18"/>
          <w:szCs w:val="18"/>
        </w:rPr>
        <w:t>«</w:t>
      </w:r>
    </w:p>
    <w:tbl>
      <w:tblPr>
        <w:tblStyle w:val="TableGridPHPDOCX"/>
        <w:tblW w:w="5246"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03"/>
        <w:gridCol w:w="5398"/>
      </w:tblGrid>
      <w:tr w:rsidR="007F10A9" w:rsidRPr="00A94550" w14:paraId="29EBCBB0" w14:textId="77777777" w:rsidTr="00340A64">
        <w:trPr>
          <w:trHeight w:val="156"/>
        </w:trPr>
        <w:tc>
          <w:tcPr>
            <w:tcW w:w="2159"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AA194C6" w14:textId="77777777" w:rsidR="007F10A9" w:rsidRPr="00A94550" w:rsidRDefault="007F10A9" w:rsidP="00340A64">
            <w:pPr>
              <w:spacing w:line="276" w:lineRule="auto"/>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841" w:type="pct"/>
            <w:tcBorders>
              <w:top w:val="inset" w:sz="7" w:space="0" w:color="000000"/>
              <w:left w:val="inset" w:sz="7" w:space="0" w:color="000000"/>
              <w:bottom w:val="inset" w:sz="7" w:space="0" w:color="000000"/>
            </w:tcBorders>
            <w:shd w:val="clear" w:color="auto" w:fill="AAAAAA"/>
            <w:tcMar>
              <w:top w:w="150" w:type="dxa"/>
              <w:bottom w:w="150" w:type="dxa"/>
            </w:tcMar>
            <w:vAlign w:val="center"/>
          </w:tcPr>
          <w:p w14:paraId="03D5535D" w14:textId="77777777" w:rsidR="007F10A9" w:rsidRPr="00A94550" w:rsidRDefault="007F10A9" w:rsidP="00340A64">
            <w:pPr>
              <w:spacing w:line="276" w:lineRule="auto"/>
              <w:jc w:val="center"/>
              <w:rPr>
                <w:rFonts w:ascii="Arial" w:hAnsi="Arial" w:cs="Arial"/>
                <w:b/>
                <w:bCs/>
                <w:color w:val="000000"/>
                <w:position w:val="-3"/>
                <w:sz w:val="20"/>
                <w:szCs w:val="20"/>
                <w:shd w:val="clear" w:color="auto" w:fill="AAAAAA"/>
              </w:rPr>
            </w:pPr>
            <w:r w:rsidRPr="00A94550">
              <w:rPr>
                <w:rFonts w:ascii="Arial" w:hAnsi="Arial" w:cs="Arial"/>
                <w:b/>
                <w:bCs/>
                <w:color w:val="000000"/>
                <w:position w:val="-3"/>
                <w:sz w:val="20"/>
                <w:szCs w:val="20"/>
                <w:shd w:val="clear" w:color="auto" w:fill="AAAAAA"/>
              </w:rPr>
              <w:t>Opombe</w:t>
            </w:r>
          </w:p>
        </w:tc>
      </w:tr>
      <w:tr w:rsidR="007F10A9" w:rsidRPr="004725AF" w14:paraId="68056068" w14:textId="77777777" w:rsidTr="00340A64">
        <w:trPr>
          <w:trHeight w:val="725"/>
        </w:trPr>
        <w:tc>
          <w:tcPr>
            <w:tcW w:w="215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F1DB8E" w14:textId="5AC275DF" w:rsidR="007F10A9" w:rsidRPr="00AB35DE" w:rsidRDefault="007F10A9" w:rsidP="00340A64">
            <w:pPr>
              <w:spacing w:line="276" w:lineRule="auto"/>
              <w:contextualSpacing/>
              <w:jc w:val="both"/>
              <w:rPr>
                <w:rFonts w:ascii="Arial" w:hAnsi="Arial" w:cs="Arial"/>
                <w:bCs/>
                <w:color w:val="000000"/>
                <w:sz w:val="18"/>
                <w:szCs w:val="18"/>
                <w:u w:val="single"/>
              </w:rPr>
            </w:pPr>
            <w:r>
              <w:rPr>
                <w:rFonts w:ascii="Arial" w:hAnsi="Arial" w:cs="Arial"/>
                <w:bCs/>
                <w:sz w:val="18"/>
                <w:szCs w:val="18"/>
              </w:rPr>
              <w:t>F</w:t>
            </w:r>
            <w:r w:rsidRPr="007F10A9">
              <w:rPr>
                <w:rFonts w:ascii="Arial" w:hAnsi="Arial" w:cs="Arial"/>
                <w:bCs/>
                <w:sz w:val="18"/>
                <w:szCs w:val="18"/>
              </w:rPr>
              <w:t>otografij</w:t>
            </w:r>
            <w:r>
              <w:rPr>
                <w:rFonts w:ascii="Arial" w:hAnsi="Arial" w:cs="Arial"/>
                <w:bCs/>
                <w:sz w:val="18"/>
                <w:szCs w:val="18"/>
              </w:rPr>
              <w:t>e</w:t>
            </w:r>
            <w:r w:rsidRPr="007F10A9">
              <w:rPr>
                <w:rFonts w:ascii="Arial" w:hAnsi="Arial" w:cs="Arial"/>
                <w:bCs/>
                <w:sz w:val="18"/>
                <w:szCs w:val="18"/>
              </w:rPr>
              <w:t xml:space="preserve"> </w:t>
            </w:r>
            <w:r w:rsidR="005341BF">
              <w:rPr>
                <w:rFonts w:ascii="Arial" w:hAnsi="Arial" w:cs="Arial"/>
                <w:bCs/>
                <w:sz w:val="18"/>
                <w:szCs w:val="18"/>
              </w:rPr>
              <w:t>ponujene opreme</w:t>
            </w:r>
          </w:p>
        </w:tc>
        <w:tc>
          <w:tcPr>
            <w:tcW w:w="284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80AE67" w14:textId="79875251" w:rsidR="007F10A9" w:rsidRDefault="007F10A9" w:rsidP="00340A64">
            <w:pPr>
              <w:spacing w:line="276" w:lineRule="auto"/>
              <w:contextualSpacing/>
              <w:jc w:val="both"/>
              <w:textAlignment w:val="center"/>
              <w:rPr>
                <w:rFonts w:ascii="Arial" w:hAnsi="Arial" w:cs="Arial"/>
                <w:position w:val="-2"/>
                <w:sz w:val="18"/>
                <w:szCs w:val="18"/>
              </w:rPr>
            </w:pPr>
            <w:r>
              <w:rPr>
                <w:rFonts w:ascii="Arial" w:hAnsi="Arial" w:cs="Arial"/>
                <w:position w:val="-2"/>
                <w:sz w:val="18"/>
                <w:szCs w:val="18"/>
              </w:rPr>
              <w:t>F</w:t>
            </w:r>
            <w:r w:rsidRPr="007F10A9">
              <w:rPr>
                <w:rFonts w:ascii="Arial" w:hAnsi="Arial" w:cs="Arial"/>
                <w:position w:val="-2"/>
                <w:sz w:val="18"/>
                <w:szCs w:val="18"/>
              </w:rPr>
              <w:t>otografij</w:t>
            </w:r>
            <w:r>
              <w:rPr>
                <w:rFonts w:ascii="Arial" w:hAnsi="Arial" w:cs="Arial"/>
                <w:position w:val="-2"/>
                <w:sz w:val="18"/>
                <w:szCs w:val="18"/>
              </w:rPr>
              <w:t>e</w:t>
            </w:r>
            <w:r w:rsidRPr="007F10A9">
              <w:rPr>
                <w:rFonts w:ascii="Arial" w:hAnsi="Arial" w:cs="Arial"/>
                <w:position w:val="-2"/>
                <w:sz w:val="18"/>
                <w:szCs w:val="18"/>
              </w:rPr>
              <w:t xml:space="preserve"> </w:t>
            </w:r>
            <w:r w:rsidR="005341BF">
              <w:rPr>
                <w:rFonts w:ascii="Arial" w:hAnsi="Arial" w:cs="Arial"/>
                <w:position w:val="-2"/>
                <w:sz w:val="18"/>
                <w:szCs w:val="18"/>
              </w:rPr>
              <w:t>ponujene opreme</w:t>
            </w:r>
            <w:r w:rsidRPr="007F10A9">
              <w:rPr>
                <w:rFonts w:ascii="Arial" w:hAnsi="Arial" w:cs="Arial"/>
                <w:position w:val="-2"/>
                <w:sz w:val="18"/>
                <w:szCs w:val="18"/>
              </w:rPr>
              <w:t xml:space="preserve"> </w:t>
            </w:r>
            <w:r w:rsidRPr="0010197E">
              <w:rPr>
                <w:rFonts w:ascii="Arial" w:hAnsi="Arial" w:cs="Arial"/>
                <w:position w:val="-2"/>
                <w:sz w:val="18"/>
                <w:szCs w:val="18"/>
              </w:rPr>
              <w:t>mora</w:t>
            </w:r>
            <w:r>
              <w:rPr>
                <w:rFonts w:ascii="Arial" w:hAnsi="Arial" w:cs="Arial"/>
                <w:position w:val="-2"/>
                <w:sz w:val="18"/>
                <w:szCs w:val="18"/>
              </w:rPr>
              <w:t>jo</w:t>
            </w:r>
            <w:r w:rsidRPr="0010197E">
              <w:rPr>
                <w:rFonts w:ascii="Arial" w:hAnsi="Arial" w:cs="Arial"/>
                <w:position w:val="-2"/>
                <w:sz w:val="18"/>
                <w:szCs w:val="18"/>
              </w:rPr>
              <w:t xml:space="preserve"> biti označen</w:t>
            </w:r>
            <w:r>
              <w:rPr>
                <w:rFonts w:ascii="Arial" w:hAnsi="Arial" w:cs="Arial"/>
                <w:position w:val="-2"/>
                <w:sz w:val="18"/>
                <w:szCs w:val="18"/>
              </w:rPr>
              <w:t>e</w:t>
            </w:r>
            <w:r w:rsidRPr="0010197E">
              <w:rPr>
                <w:rFonts w:ascii="Arial" w:hAnsi="Arial" w:cs="Arial"/>
                <w:position w:val="-2"/>
                <w:sz w:val="18"/>
                <w:szCs w:val="18"/>
              </w:rPr>
              <w:t xml:space="preserve"> z najmanj petmestno šifro, sestavljeno iz črk in/ali arabskih številk</w:t>
            </w:r>
            <w:r>
              <w:rPr>
                <w:rFonts w:ascii="Arial" w:hAnsi="Arial" w:cs="Arial"/>
                <w:position w:val="-2"/>
                <w:sz w:val="18"/>
                <w:szCs w:val="18"/>
              </w:rPr>
              <w:t>.</w:t>
            </w:r>
          </w:p>
          <w:p w14:paraId="75AF7AC2" w14:textId="645F47FB" w:rsidR="007F10A9" w:rsidRPr="004725AF" w:rsidRDefault="007F10A9" w:rsidP="007F10A9">
            <w:pPr>
              <w:spacing w:line="276" w:lineRule="auto"/>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Dostavljene osebno ali po pošti na sedež naročnika najkasneje do 15. 3. 2021 do 10:00.</w:t>
            </w:r>
          </w:p>
        </w:tc>
      </w:tr>
      <w:tr w:rsidR="007F10A9" w:rsidRPr="004725AF" w14:paraId="58E91B39" w14:textId="77777777" w:rsidTr="00340A64">
        <w:trPr>
          <w:trHeight w:val="725"/>
        </w:trPr>
        <w:tc>
          <w:tcPr>
            <w:tcW w:w="215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506068" w14:textId="2A3357D6" w:rsidR="007F10A9" w:rsidRDefault="007F10A9" w:rsidP="00340A64">
            <w:pPr>
              <w:spacing w:line="276" w:lineRule="auto"/>
              <w:contextualSpacing/>
              <w:jc w:val="both"/>
              <w:rPr>
                <w:rFonts w:ascii="Arial" w:hAnsi="Arial" w:cs="Arial"/>
                <w:bCs/>
                <w:sz w:val="18"/>
                <w:szCs w:val="18"/>
              </w:rPr>
            </w:pPr>
            <w:r>
              <w:rPr>
                <w:rFonts w:ascii="Arial" w:hAnsi="Arial" w:cs="Arial"/>
                <w:bCs/>
                <w:sz w:val="18"/>
                <w:szCs w:val="18"/>
              </w:rPr>
              <w:t>Obrazec ovojnica 1</w:t>
            </w:r>
            <w:r w:rsidR="000D3BBD">
              <w:rPr>
                <w:rFonts w:ascii="Arial" w:hAnsi="Arial" w:cs="Arial"/>
                <w:bCs/>
                <w:sz w:val="18"/>
                <w:szCs w:val="18"/>
              </w:rPr>
              <w:t xml:space="preserve"> (Obrazec št. 9</w:t>
            </w:r>
            <w:r>
              <w:rPr>
                <w:rFonts w:ascii="Arial" w:hAnsi="Arial" w:cs="Arial"/>
                <w:bCs/>
                <w:sz w:val="18"/>
                <w:szCs w:val="18"/>
              </w:rPr>
              <w:t>)</w:t>
            </w:r>
          </w:p>
        </w:tc>
        <w:tc>
          <w:tcPr>
            <w:tcW w:w="284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8F3B76" w14:textId="2FE303FE" w:rsidR="007F10A9" w:rsidRDefault="007F10A9" w:rsidP="00340A64">
            <w:pPr>
              <w:spacing w:line="276" w:lineRule="auto"/>
              <w:contextualSpacing/>
              <w:jc w:val="both"/>
              <w:textAlignment w:val="center"/>
              <w:rPr>
                <w:rFonts w:ascii="Arial" w:hAnsi="Arial" w:cs="Arial"/>
                <w:position w:val="-2"/>
                <w:sz w:val="18"/>
                <w:szCs w:val="18"/>
              </w:rPr>
            </w:pPr>
            <w:r w:rsidRPr="00AA6E15">
              <w:rPr>
                <w:rFonts w:ascii="Arial" w:hAnsi="Arial" w:cs="Arial"/>
                <w:position w:val="-2"/>
                <w:sz w:val="18"/>
                <w:szCs w:val="18"/>
              </w:rPr>
              <w:t>Nalepljen na ovojnico</w:t>
            </w:r>
            <w:r>
              <w:rPr>
                <w:rFonts w:ascii="Arial" w:hAnsi="Arial" w:cs="Arial"/>
                <w:position w:val="-2"/>
                <w:sz w:val="18"/>
                <w:szCs w:val="18"/>
              </w:rPr>
              <w:t>,</w:t>
            </w:r>
            <w:r w:rsidRPr="00AA6E15">
              <w:rPr>
                <w:rFonts w:ascii="Arial" w:hAnsi="Arial" w:cs="Arial"/>
                <w:position w:val="-2"/>
                <w:sz w:val="18"/>
                <w:szCs w:val="18"/>
              </w:rPr>
              <w:t xml:space="preserve"> v kateri se nahaja</w:t>
            </w:r>
            <w:r>
              <w:rPr>
                <w:rFonts w:ascii="Arial" w:hAnsi="Arial" w:cs="Arial"/>
                <w:position w:val="-2"/>
                <w:sz w:val="18"/>
                <w:szCs w:val="18"/>
              </w:rPr>
              <w:t>jo</w:t>
            </w:r>
            <w:r w:rsidRPr="00AA6E15">
              <w:rPr>
                <w:rFonts w:ascii="Arial" w:hAnsi="Arial" w:cs="Arial"/>
                <w:position w:val="-2"/>
                <w:sz w:val="18"/>
                <w:szCs w:val="18"/>
              </w:rPr>
              <w:t xml:space="preserve"> </w:t>
            </w:r>
            <w:r w:rsidRPr="007F10A9">
              <w:rPr>
                <w:rFonts w:ascii="Arial" w:hAnsi="Arial" w:cs="Arial"/>
                <w:position w:val="-2"/>
                <w:sz w:val="18"/>
                <w:szCs w:val="18"/>
              </w:rPr>
              <w:t>fotografij</w:t>
            </w:r>
            <w:r>
              <w:rPr>
                <w:rFonts w:ascii="Arial" w:hAnsi="Arial" w:cs="Arial"/>
                <w:position w:val="-2"/>
                <w:sz w:val="18"/>
                <w:szCs w:val="18"/>
              </w:rPr>
              <w:t>e</w:t>
            </w:r>
            <w:r w:rsidRPr="007F10A9">
              <w:rPr>
                <w:rFonts w:ascii="Arial" w:hAnsi="Arial" w:cs="Arial"/>
                <w:position w:val="-2"/>
                <w:sz w:val="18"/>
                <w:szCs w:val="18"/>
              </w:rPr>
              <w:t xml:space="preserve"> </w:t>
            </w:r>
            <w:r w:rsidR="005341BF">
              <w:rPr>
                <w:rFonts w:ascii="Arial" w:hAnsi="Arial" w:cs="Arial"/>
                <w:position w:val="-2"/>
                <w:sz w:val="18"/>
                <w:szCs w:val="18"/>
              </w:rPr>
              <w:t>ponujene opreme</w:t>
            </w:r>
            <w:r>
              <w:rPr>
                <w:rFonts w:ascii="Arial" w:hAnsi="Arial" w:cs="Arial"/>
                <w:position w:val="-2"/>
                <w:sz w:val="18"/>
                <w:szCs w:val="18"/>
              </w:rPr>
              <w:t>.</w:t>
            </w:r>
          </w:p>
        </w:tc>
      </w:tr>
    </w:tbl>
    <w:p w14:paraId="72705609" w14:textId="01C62F34" w:rsidR="007F10A9" w:rsidRDefault="007F10A9" w:rsidP="00706F8F">
      <w:pPr>
        <w:spacing w:before="225" w:after="225" w:line="240" w:lineRule="auto"/>
        <w:jc w:val="both"/>
        <w:rPr>
          <w:rFonts w:ascii="Arial" w:hAnsi="Arial" w:cs="Arial"/>
          <w:b/>
          <w:color w:val="000000"/>
          <w:sz w:val="18"/>
          <w:szCs w:val="18"/>
        </w:rPr>
      </w:pPr>
    </w:p>
    <w:p w14:paraId="2CB3BC5D" w14:textId="11BF28C7" w:rsidR="00706F8F" w:rsidRDefault="007F10A9"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2</w:t>
      </w:r>
      <w:r w:rsidR="00706F8F">
        <w:rPr>
          <w:rFonts w:ascii="Arial" w:hAnsi="Arial" w:cs="Arial"/>
          <w:b/>
          <w:color w:val="000000"/>
          <w:sz w:val="18"/>
          <w:szCs w:val="18"/>
        </w:rPr>
        <w:t>. del – »Predračun«</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14"/>
        <w:gridCol w:w="3869"/>
        <w:gridCol w:w="1518"/>
      </w:tblGrid>
      <w:tr w:rsidR="004B1ED3" w:rsidRPr="00A94550" w14:paraId="430B400F" w14:textId="77777777" w:rsidTr="004F16A6">
        <w:trPr>
          <w:trHeight w:val="156"/>
        </w:trPr>
        <w:tc>
          <w:tcPr>
            <w:tcW w:w="216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64E06F1" w14:textId="77777777" w:rsidR="004B1ED3" w:rsidRPr="00A94550" w:rsidRDefault="004B1ED3" w:rsidP="004F16A6">
            <w:pPr>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03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A6D0624" w14:textId="77777777" w:rsidR="004B1ED3" w:rsidRPr="00A94550" w:rsidRDefault="004B1ED3" w:rsidP="004F16A6">
            <w:pPr>
              <w:jc w:val="center"/>
              <w:rPr>
                <w:rFonts w:ascii="Arial" w:hAnsi="Arial" w:cs="Arial"/>
              </w:rPr>
            </w:pPr>
            <w:r w:rsidRPr="00A94550">
              <w:rPr>
                <w:rFonts w:ascii="Arial" w:hAnsi="Arial" w:cs="Arial"/>
                <w:b/>
                <w:bCs/>
                <w:color w:val="000000"/>
                <w:position w:val="-3"/>
                <w:sz w:val="20"/>
                <w:szCs w:val="20"/>
                <w:shd w:val="clear" w:color="auto" w:fill="AAAAAA"/>
              </w:rPr>
              <w:t>Opombe</w:t>
            </w:r>
          </w:p>
        </w:tc>
        <w:tc>
          <w:tcPr>
            <w:tcW w:w="799" w:type="pct"/>
            <w:tcBorders>
              <w:top w:val="inset" w:sz="7" w:space="0" w:color="000000"/>
              <w:left w:val="inset" w:sz="7" w:space="0" w:color="000000"/>
              <w:bottom w:val="inset" w:sz="7" w:space="0" w:color="000000"/>
              <w:right w:val="inset" w:sz="7" w:space="0" w:color="000000"/>
            </w:tcBorders>
            <w:shd w:val="clear" w:color="auto" w:fill="AAAAAA"/>
          </w:tcPr>
          <w:p w14:paraId="439194EE" w14:textId="77777777" w:rsidR="004B1ED3" w:rsidRPr="00A94550" w:rsidRDefault="004B1ED3" w:rsidP="004F16A6">
            <w:pPr>
              <w:jc w:val="center"/>
              <w:rPr>
                <w:rFonts w:ascii="Arial" w:hAnsi="Arial" w:cs="Arial"/>
                <w:b/>
                <w:bCs/>
                <w:color w:val="000000"/>
                <w:position w:val="-3"/>
                <w:sz w:val="20"/>
                <w:szCs w:val="20"/>
                <w:shd w:val="clear" w:color="auto" w:fill="AAAAAA"/>
              </w:rPr>
            </w:pPr>
            <w:r>
              <w:rPr>
                <w:rFonts w:ascii="Arial" w:hAnsi="Arial" w:cs="Arial"/>
                <w:b/>
                <w:sz w:val="18"/>
                <w:szCs w:val="18"/>
              </w:rPr>
              <w:t>Razdelek v sistemu e-JN</w:t>
            </w:r>
          </w:p>
        </w:tc>
      </w:tr>
      <w:tr w:rsidR="004B1ED3" w:rsidRPr="00A94550" w14:paraId="75A4C5F8" w14:textId="77777777" w:rsidTr="004F16A6">
        <w:trPr>
          <w:trHeight w:val="514"/>
        </w:trPr>
        <w:tc>
          <w:tcPr>
            <w:tcW w:w="216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A551DF" w14:textId="77777777" w:rsidR="004B1ED3" w:rsidRPr="00A94550" w:rsidRDefault="004B1ED3" w:rsidP="004F16A6">
            <w:pPr>
              <w:rPr>
                <w:rFonts w:ascii="Arial" w:hAnsi="Arial" w:cs="Arial"/>
              </w:rPr>
            </w:pPr>
            <w:r>
              <w:rPr>
                <w:rFonts w:ascii="Arial" w:hAnsi="Arial" w:cs="Arial"/>
                <w:color w:val="000000"/>
                <w:position w:val="-2"/>
                <w:sz w:val="18"/>
                <w:szCs w:val="18"/>
              </w:rPr>
              <w:t>Ponudbeni predračun</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E42AA5B" w14:textId="7BA39CFD" w:rsidR="004B1ED3" w:rsidRPr="00A94550" w:rsidRDefault="004B1ED3" w:rsidP="000D3BBD">
            <w:pPr>
              <w:spacing w:before="135" w:after="135"/>
              <w:jc w:val="both"/>
              <w:textAlignment w:val="center"/>
              <w:rPr>
                <w:rFonts w:ascii="Arial" w:hAnsi="Arial" w:cs="Arial"/>
              </w:rPr>
            </w:pPr>
            <w:r>
              <w:rPr>
                <w:rFonts w:ascii="Arial" w:hAnsi="Arial" w:cs="Arial"/>
                <w:color w:val="000000"/>
                <w:position w:val="-2"/>
                <w:sz w:val="18"/>
                <w:szCs w:val="18"/>
              </w:rPr>
              <w:t>Izpolnjen, podpisan</w:t>
            </w:r>
            <w:r w:rsidR="000D3BBD">
              <w:t xml:space="preserve"> </w:t>
            </w:r>
            <w:r w:rsidR="000D3BBD">
              <w:rPr>
                <w:rFonts w:ascii="Arial" w:hAnsi="Arial" w:cs="Arial"/>
                <w:color w:val="000000"/>
                <w:position w:val="-2"/>
                <w:sz w:val="18"/>
                <w:szCs w:val="18"/>
              </w:rPr>
              <w:t>in označen s šifro, s katero so</w:t>
            </w:r>
            <w:r w:rsidR="000D3BBD" w:rsidRPr="000D3BBD">
              <w:rPr>
                <w:rFonts w:ascii="Arial" w:hAnsi="Arial" w:cs="Arial"/>
                <w:color w:val="000000"/>
                <w:position w:val="-2"/>
                <w:sz w:val="18"/>
                <w:szCs w:val="18"/>
              </w:rPr>
              <w:t xml:space="preserve"> predhodno označen</w:t>
            </w:r>
            <w:r w:rsidR="000D3BBD">
              <w:rPr>
                <w:rFonts w:ascii="Arial" w:hAnsi="Arial" w:cs="Arial"/>
                <w:color w:val="000000"/>
                <w:position w:val="-2"/>
                <w:sz w:val="18"/>
                <w:szCs w:val="18"/>
              </w:rPr>
              <w:t>e</w:t>
            </w:r>
            <w:r w:rsidR="000D3BBD" w:rsidRPr="000D3BBD">
              <w:rPr>
                <w:rFonts w:ascii="Arial" w:hAnsi="Arial" w:cs="Arial"/>
                <w:color w:val="000000"/>
                <w:position w:val="-2"/>
                <w:sz w:val="18"/>
                <w:szCs w:val="18"/>
              </w:rPr>
              <w:t xml:space="preserve"> </w:t>
            </w:r>
            <w:r w:rsidR="000D3BBD">
              <w:rPr>
                <w:rFonts w:ascii="Arial" w:hAnsi="Arial" w:cs="Arial"/>
                <w:color w:val="000000"/>
                <w:position w:val="-2"/>
                <w:sz w:val="18"/>
                <w:szCs w:val="18"/>
              </w:rPr>
              <w:t>f</w:t>
            </w:r>
            <w:r w:rsidR="000D3BBD" w:rsidRPr="000D3BBD">
              <w:rPr>
                <w:rFonts w:ascii="Arial" w:hAnsi="Arial" w:cs="Arial"/>
                <w:color w:val="000000"/>
                <w:position w:val="-2"/>
                <w:sz w:val="18"/>
                <w:szCs w:val="18"/>
              </w:rPr>
              <w:t xml:space="preserve">otografije </w:t>
            </w:r>
            <w:r w:rsidR="005341BF">
              <w:rPr>
                <w:rFonts w:ascii="Arial" w:hAnsi="Arial" w:cs="Arial"/>
                <w:color w:val="000000"/>
                <w:position w:val="-2"/>
                <w:sz w:val="18"/>
                <w:szCs w:val="18"/>
              </w:rPr>
              <w:t>ponujene opreme</w:t>
            </w:r>
            <w:r>
              <w:rPr>
                <w:rFonts w:ascii="Arial" w:hAnsi="Arial" w:cs="Arial"/>
                <w:color w:val="000000"/>
                <w:position w:val="-2"/>
                <w:sz w:val="18"/>
                <w:szCs w:val="18"/>
              </w:rPr>
              <w:t xml:space="preserve">. </w:t>
            </w:r>
          </w:p>
        </w:tc>
        <w:tc>
          <w:tcPr>
            <w:tcW w:w="799" w:type="pct"/>
            <w:tcBorders>
              <w:top w:val="inset" w:sz="7" w:space="0" w:color="000000"/>
              <w:left w:val="inset" w:sz="7" w:space="0" w:color="000000"/>
              <w:bottom w:val="inset" w:sz="7" w:space="0" w:color="000000"/>
              <w:right w:val="inset" w:sz="7" w:space="0" w:color="000000"/>
            </w:tcBorders>
          </w:tcPr>
          <w:p w14:paraId="3E8E56CD"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»Predračun«</w:t>
            </w:r>
          </w:p>
        </w:tc>
      </w:tr>
    </w:tbl>
    <w:p w14:paraId="6BC216C6" w14:textId="598773F6" w:rsidR="00706F8F" w:rsidRDefault="007F10A9"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3</w:t>
      </w:r>
      <w:r w:rsidR="00706F8F">
        <w:rPr>
          <w:rFonts w:ascii="Arial" w:hAnsi="Arial" w:cs="Arial"/>
          <w:b/>
          <w:color w:val="000000"/>
          <w:sz w:val="18"/>
          <w:szCs w:val="18"/>
        </w:rPr>
        <w:t>.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191"/>
        <w:gridCol w:w="2987"/>
        <w:gridCol w:w="3164"/>
        <w:gridCol w:w="11"/>
      </w:tblGrid>
      <w:tr w:rsidR="004B1ED3" w:rsidRPr="00A94550" w14:paraId="64E35CFC"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FF0912F" w14:textId="77777777" w:rsidR="004B1ED3" w:rsidRPr="00642C23" w:rsidRDefault="004B1ED3" w:rsidP="004F16A6">
            <w:pPr>
              <w:jc w:val="center"/>
              <w:rPr>
                <w:rFonts w:ascii="Arial" w:hAnsi="Arial" w:cs="Arial"/>
                <w:b/>
                <w:sz w:val="18"/>
                <w:szCs w:val="18"/>
              </w:rPr>
            </w:pPr>
            <w:r w:rsidRPr="00642C23">
              <w:rPr>
                <w:rFonts w:ascii="Arial" w:hAnsi="Arial" w:cs="Arial"/>
                <w:b/>
                <w:sz w:val="18"/>
                <w:szCs w:val="18"/>
              </w:rPr>
              <w:t xml:space="preserve">Ponudbeni obrazci </w:t>
            </w:r>
          </w:p>
        </w:tc>
        <w:tc>
          <w:tcPr>
            <w:tcW w:w="115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1AFE773E" w14:textId="77777777" w:rsidR="004B1ED3" w:rsidRPr="00642C23" w:rsidRDefault="004B1ED3" w:rsidP="004F16A6">
            <w:pPr>
              <w:jc w:val="center"/>
              <w:rPr>
                <w:rFonts w:ascii="Arial" w:hAnsi="Arial" w:cs="Arial"/>
                <w:b/>
                <w:sz w:val="18"/>
                <w:szCs w:val="18"/>
              </w:rPr>
            </w:pPr>
            <w:r w:rsidRPr="00642C23">
              <w:rPr>
                <w:rFonts w:ascii="Arial" w:hAnsi="Arial" w:cs="Arial"/>
                <w:b/>
                <w:sz w:val="18"/>
                <w:szCs w:val="18"/>
              </w:rPr>
              <w:t xml:space="preserve">Naziv </w:t>
            </w:r>
          </w:p>
        </w:tc>
        <w:tc>
          <w:tcPr>
            <w:tcW w:w="157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F313DB9" w14:textId="77777777" w:rsidR="004B1ED3" w:rsidRPr="00642C23" w:rsidRDefault="004B1ED3" w:rsidP="004F16A6">
            <w:pPr>
              <w:jc w:val="center"/>
              <w:rPr>
                <w:rFonts w:ascii="Arial" w:hAnsi="Arial" w:cs="Arial"/>
                <w:b/>
                <w:sz w:val="18"/>
                <w:szCs w:val="18"/>
              </w:rPr>
            </w:pPr>
            <w:r w:rsidRPr="00642C23">
              <w:rPr>
                <w:rFonts w:ascii="Arial" w:hAnsi="Arial" w:cs="Arial"/>
                <w:b/>
                <w:sz w:val="18"/>
                <w:szCs w:val="18"/>
              </w:rPr>
              <w:t>Opombe</w:t>
            </w:r>
          </w:p>
        </w:tc>
        <w:tc>
          <w:tcPr>
            <w:tcW w:w="1665" w:type="pct"/>
            <w:tcBorders>
              <w:top w:val="inset" w:sz="7" w:space="0" w:color="000000"/>
              <w:left w:val="inset" w:sz="7" w:space="0" w:color="000000"/>
              <w:bottom w:val="inset" w:sz="7" w:space="0" w:color="000000"/>
              <w:right w:val="inset" w:sz="7" w:space="0" w:color="000000"/>
            </w:tcBorders>
            <w:shd w:val="clear" w:color="auto" w:fill="AAAAAA"/>
          </w:tcPr>
          <w:p w14:paraId="0F199E87" w14:textId="77777777" w:rsidR="004B1ED3" w:rsidRPr="00642C23" w:rsidRDefault="004B1ED3" w:rsidP="004F16A6">
            <w:pPr>
              <w:jc w:val="center"/>
              <w:rPr>
                <w:rFonts w:ascii="Arial" w:hAnsi="Arial" w:cs="Arial"/>
                <w:b/>
                <w:sz w:val="18"/>
                <w:szCs w:val="18"/>
              </w:rPr>
            </w:pPr>
            <w:r>
              <w:rPr>
                <w:rFonts w:ascii="Arial" w:hAnsi="Arial" w:cs="Arial"/>
                <w:b/>
                <w:sz w:val="18"/>
                <w:szCs w:val="18"/>
              </w:rPr>
              <w:t>Razdelek v sistemu e-JN</w:t>
            </w:r>
          </w:p>
        </w:tc>
      </w:tr>
      <w:tr w:rsidR="004B1ED3" w:rsidRPr="00A94550" w14:paraId="5C0973F5" w14:textId="77777777" w:rsidTr="00E84C46">
        <w:trPr>
          <w:gridAfter w:val="1"/>
          <w:wAfter w:w="6" w:type="pct"/>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731561" w14:textId="77777777" w:rsidR="004B1ED3" w:rsidRPr="00642C23" w:rsidRDefault="004B1ED3" w:rsidP="004F16A6">
            <w:pPr>
              <w:jc w:val="center"/>
              <w:rPr>
                <w:rFonts w:ascii="Arial" w:hAnsi="Arial" w:cs="Arial"/>
                <w:sz w:val="18"/>
                <w:szCs w:val="18"/>
              </w:rPr>
            </w:pPr>
            <w:r w:rsidRPr="00642C23">
              <w:rPr>
                <w:rFonts w:ascii="Arial" w:hAnsi="Arial" w:cs="Arial"/>
                <w:color w:val="000000"/>
                <w:position w:val="-2"/>
                <w:sz w:val="18"/>
                <w:szCs w:val="18"/>
              </w:rPr>
              <w:t>1</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707D7F2" w14:textId="77777777" w:rsidR="004B1ED3" w:rsidRPr="00642C23" w:rsidRDefault="004B1ED3" w:rsidP="004F16A6">
            <w:pPr>
              <w:rPr>
                <w:rFonts w:ascii="Arial" w:hAnsi="Arial" w:cs="Arial"/>
                <w:sz w:val="18"/>
                <w:szCs w:val="18"/>
              </w:rPr>
            </w:pPr>
            <w:r w:rsidRPr="00642C23">
              <w:rPr>
                <w:rFonts w:ascii="Arial" w:hAnsi="Arial" w:cs="Arial"/>
                <w:color w:val="000000"/>
                <w:position w:val="-2"/>
                <w:sz w:val="18"/>
                <w:szCs w:val="18"/>
              </w:rPr>
              <w:t>Krovna izjava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F4311D"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Izpolnjena, podpisa</w:t>
            </w:r>
            <w:r w:rsidRPr="00642C23">
              <w:rPr>
                <w:rFonts w:ascii="Arial" w:hAnsi="Arial" w:cs="Arial"/>
                <w:color w:val="000000"/>
                <w:position w:val="-2"/>
                <w:sz w:val="18"/>
                <w:szCs w:val="18"/>
              </w:rPr>
              <w:t>n</w:t>
            </w:r>
            <w:r>
              <w:rPr>
                <w:rFonts w:ascii="Arial" w:hAnsi="Arial" w:cs="Arial"/>
                <w:color w:val="000000"/>
                <w:position w:val="-2"/>
                <w:sz w:val="18"/>
                <w:szCs w:val="18"/>
              </w:rPr>
              <w:t>a</w:t>
            </w:r>
            <w:r w:rsidRPr="00642C23">
              <w:rPr>
                <w:rFonts w:ascii="Arial" w:hAnsi="Arial" w:cs="Arial"/>
                <w:color w:val="000000"/>
                <w:position w:val="-2"/>
                <w:sz w:val="18"/>
                <w:szCs w:val="18"/>
              </w:rPr>
              <w:t>.</w:t>
            </w:r>
          </w:p>
          <w:p w14:paraId="2D0CEE71" w14:textId="77777777" w:rsidR="004B1ED3" w:rsidRPr="00642C23" w:rsidRDefault="004B1ED3" w:rsidP="004F16A6">
            <w:pPr>
              <w:spacing w:before="135" w:after="135"/>
              <w:jc w:val="both"/>
              <w:textAlignment w:val="center"/>
              <w:rPr>
                <w:rFonts w:ascii="Arial" w:hAnsi="Arial" w:cs="Arial"/>
                <w:sz w:val="18"/>
                <w:szCs w:val="18"/>
              </w:rPr>
            </w:pPr>
            <w:r>
              <w:rPr>
                <w:rFonts w:ascii="Arial" w:hAnsi="Arial" w:cs="Arial"/>
                <w:color w:val="000000"/>
                <w:position w:val="-2"/>
                <w:sz w:val="18"/>
                <w:szCs w:val="18"/>
              </w:rPr>
              <w:t xml:space="preserve">Za morebitne partnerje v ponudbi: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642434C6"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53D411B0"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98146B" w14:textId="3149D3FF" w:rsidR="004B1ED3" w:rsidRDefault="00D6724D" w:rsidP="004F16A6">
            <w:pPr>
              <w:jc w:val="center"/>
              <w:rPr>
                <w:rFonts w:ascii="Arial" w:hAnsi="Arial" w:cs="Arial"/>
                <w:color w:val="000000"/>
                <w:position w:val="-2"/>
                <w:sz w:val="18"/>
                <w:szCs w:val="18"/>
              </w:rPr>
            </w:pPr>
            <w:r>
              <w:rPr>
                <w:rFonts w:ascii="Arial" w:hAnsi="Arial" w:cs="Arial"/>
                <w:color w:val="000000"/>
                <w:position w:val="-2"/>
                <w:sz w:val="18"/>
                <w:szCs w:val="18"/>
              </w:rPr>
              <w:t>2</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54400A" w14:textId="77777777" w:rsidR="004B1ED3" w:rsidRPr="00CD6CE0" w:rsidRDefault="004B1ED3" w:rsidP="004F16A6">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Pr="00B04046">
              <w:rPr>
                <w:rFonts w:ascii="Arial" w:hAnsi="Arial" w:cs="Arial"/>
                <w:color w:val="000000"/>
                <w:position w:val="-2"/>
                <w:sz w:val="18"/>
                <w:szCs w:val="18"/>
              </w:rPr>
              <w:t>na lista ponudnika</w:t>
            </w:r>
            <w:r>
              <w:rPr>
                <w:rFonts w:ascii="Arial" w:hAnsi="Arial" w:cs="Arial"/>
                <w:color w:val="000000"/>
                <w:position w:val="-2"/>
                <w:sz w:val="18"/>
                <w:szCs w:val="18"/>
              </w:rPr>
              <w:t>.</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297A14"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sidRPr="00B04046">
              <w:rPr>
                <w:rFonts w:ascii="Arial" w:hAnsi="Arial" w:cs="Arial"/>
                <w:color w:val="000000"/>
                <w:position w:val="-2"/>
                <w:sz w:val="18"/>
                <w:szCs w:val="18"/>
              </w:rPr>
              <w:t>Izpolnjena, podpisana.</w:t>
            </w:r>
          </w:p>
        </w:tc>
        <w:tc>
          <w:tcPr>
            <w:tcW w:w="1665" w:type="pct"/>
            <w:tcBorders>
              <w:top w:val="inset" w:sz="7" w:space="0" w:color="000000"/>
              <w:left w:val="inset" w:sz="7" w:space="0" w:color="000000"/>
              <w:bottom w:val="inset" w:sz="7" w:space="0" w:color="000000"/>
              <w:right w:val="inset" w:sz="7" w:space="0" w:color="000000"/>
            </w:tcBorders>
          </w:tcPr>
          <w:p w14:paraId="503D1ED1" w14:textId="77777777" w:rsidR="004B1ED3" w:rsidRPr="00B04046"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448E14B4"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B77E02" w14:textId="4323F409" w:rsidR="004B1ED3" w:rsidRDefault="00D6724D" w:rsidP="004F16A6">
            <w:pPr>
              <w:jc w:val="center"/>
              <w:rPr>
                <w:rFonts w:ascii="Arial" w:hAnsi="Arial" w:cs="Arial"/>
                <w:color w:val="000000"/>
                <w:position w:val="-2"/>
                <w:sz w:val="18"/>
                <w:szCs w:val="18"/>
              </w:rPr>
            </w:pPr>
            <w:r>
              <w:rPr>
                <w:rFonts w:ascii="Arial" w:hAnsi="Arial" w:cs="Arial"/>
                <w:color w:val="000000"/>
                <w:position w:val="-2"/>
                <w:sz w:val="18"/>
                <w:szCs w:val="18"/>
              </w:rPr>
              <w:lastRenderedPageBreak/>
              <w:t>3</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69C9DF" w14:textId="77777777" w:rsidR="004B1ED3" w:rsidRPr="00B04046" w:rsidRDefault="004B1ED3" w:rsidP="004F16A6">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Pr="00B04046">
              <w:rPr>
                <w:rFonts w:ascii="Arial" w:hAnsi="Arial" w:cs="Arial"/>
                <w:color w:val="000000"/>
                <w:position w:val="-2"/>
                <w:sz w:val="18"/>
                <w:szCs w:val="18"/>
              </w:rPr>
              <w:t>no potrdilo</w:t>
            </w:r>
            <w:r>
              <w:rPr>
                <w:rFonts w:ascii="Arial" w:hAnsi="Arial" w:cs="Arial"/>
                <w:color w:val="000000"/>
                <w:position w:val="-2"/>
                <w:sz w:val="18"/>
                <w:szCs w:val="18"/>
              </w:rPr>
              <w:t>.</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8726439"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o</w:t>
            </w:r>
            <w:r w:rsidRPr="00A94550">
              <w:rPr>
                <w:rFonts w:ascii="Arial" w:hAnsi="Arial" w:cs="Arial"/>
                <w:color w:val="000000"/>
                <w:position w:val="-2"/>
                <w:sz w:val="18"/>
                <w:szCs w:val="18"/>
              </w:rPr>
              <w:t>, podpisan</w:t>
            </w:r>
            <w:r>
              <w:rPr>
                <w:rFonts w:ascii="Arial" w:hAnsi="Arial" w:cs="Arial"/>
                <w:color w:val="000000"/>
                <w:position w:val="-2"/>
                <w:sz w:val="18"/>
                <w:szCs w:val="18"/>
              </w:rPr>
              <w:t>o</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o s strani referenčnih naročnikov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577BD458"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285D17F8"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9BD03FA" w14:textId="3A2A150C" w:rsidR="004B1ED3" w:rsidRPr="00A94550" w:rsidRDefault="00D6724D" w:rsidP="004F16A6">
            <w:pPr>
              <w:jc w:val="center"/>
              <w:rPr>
                <w:rFonts w:ascii="Arial" w:hAnsi="Arial" w:cs="Arial"/>
              </w:rPr>
            </w:pPr>
            <w:r>
              <w:rPr>
                <w:rFonts w:ascii="Arial" w:hAnsi="Arial" w:cs="Arial"/>
                <w:color w:val="000000"/>
                <w:position w:val="-2"/>
                <w:sz w:val="18"/>
                <w:szCs w:val="18"/>
              </w:rPr>
              <w:t>4</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4E4559" w14:textId="77777777" w:rsidR="004B1ED3" w:rsidRPr="00A94550" w:rsidRDefault="004B1ED3" w:rsidP="004F16A6">
            <w:pPr>
              <w:rPr>
                <w:rFonts w:ascii="Arial" w:hAnsi="Arial" w:cs="Arial"/>
              </w:rPr>
            </w:pPr>
            <w:r w:rsidRPr="00A94550">
              <w:rPr>
                <w:rFonts w:ascii="Arial" w:hAnsi="Arial" w:cs="Arial"/>
                <w:color w:val="000000"/>
                <w:position w:val="-2"/>
                <w:sz w:val="18"/>
                <w:szCs w:val="18"/>
              </w:rPr>
              <w:t>Podatki in udeležba podizvajalcev</w:t>
            </w:r>
            <w:r>
              <w:rPr>
                <w:rFonts w:ascii="Arial" w:hAnsi="Arial" w:cs="Arial"/>
                <w:color w:val="000000"/>
                <w:position w:val="-2"/>
                <w:sz w:val="18"/>
                <w:szCs w:val="18"/>
              </w:rPr>
              <w:t>.</w:t>
            </w:r>
          </w:p>
          <w:p w14:paraId="6CC70B4C" w14:textId="77777777" w:rsidR="004B1ED3" w:rsidRPr="00A94550" w:rsidRDefault="004B1ED3" w:rsidP="004F16A6">
            <w:pPr>
              <w:rPr>
                <w:rFonts w:ascii="Arial" w:hAnsi="Arial" w:cs="Arial"/>
              </w:rPr>
            </w:pP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0943A5" w14:textId="77777777" w:rsidR="004B1ED3" w:rsidRPr="00B04046"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w:t>
            </w:r>
            <w:r w:rsidRPr="00B04046">
              <w:rPr>
                <w:rFonts w:ascii="Arial" w:hAnsi="Arial" w:cs="Arial"/>
                <w:color w:val="000000"/>
                <w:position w:val="-2"/>
                <w:sz w:val="18"/>
                <w:szCs w:val="18"/>
              </w:rPr>
              <w:t xml:space="preserve"> (samo v primeru, da nastopa s podizvajalci).</w:t>
            </w:r>
          </w:p>
        </w:tc>
        <w:tc>
          <w:tcPr>
            <w:tcW w:w="1665" w:type="pct"/>
            <w:tcBorders>
              <w:top w:val="inset" w:sz="7" w:space="0" w:color="000000"/>
              <w:left w:val="inset" w:sz="7" w:space="0" w:color="000000"/>
              <w:bottom w:val="inset" w:sz="7" w:space="0" w:color="000000"/>
              <w:right w:val="inset" w:sz="7" w:space="0" w:color="000000"/>
            </w:tcBorders>
          </w:tcPr>
          <w:p w14:paraId="1D74E40A"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4FBEC69F"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6D51C0" w14:textId="264D7E05" w:rsidR="004B1ED3" w:rsidRPr="00A94550" w:rsidRDefault="00D6724D" w:rsidP="004F16A6">
            <w:pPr>
              <w:jc w:val="center"/>
              <w:rPr>
                <w:rFonts w:ascii="Arial" w:hAnsi="Arial" w:cs="Arial"/>
              </w:rPr>
            </w:pPr>
            <w:r>
              <w:rPr>
                <w:rFonts w:ascii="Arial" w:hAnsi="Arial" w:cs="Arial"/>
                <w:color w:val="000000"/>
                <w:position w:val="-2"/>
                <w:sz w:val="18"/>
                <w:szCs w:val="18"/>
              </w:rPr>
              <w:t>5</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E5DF41" w14:textId="77777777" w:rsidR="004B1ED3" w:rsidRPr="00A94550" w:rsidRDefault="004B1ED3" w:rsidP="004F16A6">
            <w:pPr>
              <w:rPr>
                <w:rFonts w:ascii="Arial" w:hAnsi="Arial" w:cs="Arial"/>
              </w:rPr>
            </w:pPr>
            <w:r w:rsidRPr="00A94550">
              <w:rPr>
                <w:rFonts w:ascii="Arial" w:hAnsi="Arial" w:cs="Arial"/>
                <w:color w:val="000000"/>
                <w:position w:val="-2"/>
                <w:sz w:val="18"/>
                <w:szCs w:val="18"/>
              </w:rPr>
              <w:t>Izjava podizvajalca</w:t>
            </w:r>
            <w:r>
              <w:rPr>
                <w:rFonts w:ascii="Arial" w:hAnsi="Arial" w:cs="Arial"/>
                <w:color w:val="000000"/>
                <w:position w:val="-2"/>
                <w:sz w:val="18"/>
                <w:szCs w:val="18"/>
              </w:rPr>
              <w:t>.</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B2BCC5" w14:textId="77777777" w:rsidR="004B1ED3" w:rsidRDefault="004B1ED3" w:rsidP="004F16A6">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a</w:t>
            </w:r>
            <w:r w:rsidRPr="00A94550">
              <w:rPr>
                <w:rFonts w:ascii="Arial" w:hAnsi="Arial" w:cs="Arial"/>
                <w:color w:val="000000"/>
                <w:position w:val="-2"/>
                <w:sz w:val="18"/>
                <w:szCs w:val="18"/>
              </w:rPr>
              <w:t>, podpisan</w:t>
            </w:r>
            <w:r>
              <w:rPr>
                <w:rFonts w:ascii="Arial" w:hAnsi="Arial" w:cs="Arial"/>
                <w:color w:val="000000"/>
                <w:position w:val="-2"/>
                <w:sz w:val="18"/>
                <w:szCs w:val="18"/>
              </w:rPr>
              <w:t>a</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a s strani podizvajalca </w:t>
            </w:r>
            <w:r w:rsidRPr="00B04046">
              <w:rPr>
                <w:rFonts w:ascii="Arial" w:hAnsi="Arial" w:cs="Arial"/>
                <w:color w:val="000000"/>
                <w:position w:val="-2"/>
                <w:sz w:val="18"/>
                <w:szCs w:val="18"/>
              </w:rPr>
              <w:t>(samo v primeru, da nastopa s podizvajalci).</w:t>
            </w:r>
          </w:p>
          <w:p w14:paraId="6700AAA7" w14:textId="77777777" w:rsidR="004B1ED3" w:rsidRPr="00B04046" w:rsidRDefault="004B1ED3" w:rsidP="004F16A6">
            <w:pPr>
              <w:spacing w:before="135" w:after="135"/>
              <w:jc w:val="both"/>
              <w:textAlignment w:val="center"/>
              <w:rPr>
                <w:rFonts w:ascii="Arial" w:hAnsi="Arial" w:cs="Arial"/>
                <w:color w:val="000000"/>
                <w:position w:val="-2"/>
                <w:sz w:val="18"/>
                <w:szCs w:val="18"/>
              </w:rPr>
            </w:pP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1F9FC7C0"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6F4693B4"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D6B29A" w14:textId="4198723A" w:rsidR="004B1ED3" w:rsidRDefault="00D6724D" w:rsidP="004F16A6">
            <w:pPr>
              <w:jc w:val="center"/>
              <w:rPr>
                <w:rFonts w:ascii="Arial" w:hAnsi="Arial" w:cs="Arial"/>
                <w:color w:val="000000"/>
                <w:position w:val="-2"/>
                <w:sz w:val="18"/>
                <w:szCs w:val="18"/>
              </w:rPr>
            </w:pPr>
            <w:r>
              <w:rPr>
                <w:rFonts w:ascii="Arial" w:hAnsi="Arial" w:cs="Arial"/>
                <w:color w:val="000000"/>
                <w:position w:val="-2"/>
                <w:sz w:val="18"/>
                <w:szCs w:val="18"/>
              </w:rPr>
              <w:t>6</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8EACEB" w14:textId="77777777" w:rsidR="004B1ED3" w:rsidRPr="0078283C" w:rsidRDefault="004B1ED3" w:rsidP="004F16A6">
            <w:pPr>
              <w:rPr>
                <w:rFonts w:ascii="Arial" w:hAnsi="Arial" w:cs="Arial"/>
                <w:color w:val="000000"/>
                <w:position w:val="-2"/>
                <w:sz w:val="18"/>
                <w:szCs w:val="18"/>
              </w:rPr>
            </w:pPr>
            <w:r>
              <w:rPr>
                <w:rFonts w:ascii="Arial" w:hAnsi="Arial" w:cs="Arial"/>
                <w:color w:val="000000"/>
                <w:position w:val="-2"/>
                <w:sz w:val="18"/>
                <w:szCs w:val="18"/>
              </w:rPr>
              <w:t>Vzorec pogodbe.</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8C6739" w14:textId="77777777" w:rsidR="004B1ED3" w:rsidRPr="0078283C" w:rsidRDefault="004B1ED3" w:rsidP="004F16A6">
            <w:pPr>
              <w:rPr>
                <w:rFonts w:ascii="Arial" w:hAnsi="Arial" w:cs="Arial"/>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6460C3DB" w14:textId="77777777" w:rsidR="004B1ED3" w:rsidRDefault="004B1ED3" w:rsidP="004F16A6">
            <w:pPr>
              <w:rPr>
                <w:rFonts w:ascii="Arial" w:hAnsi="Arial" w:cs="Arial"/>
                <w:color w:val="000000"/>
                <w:position w:val="-2"/>
                <w:sz w:val="18"/>
                <w:szCs w:val="18"/>
              </w:rPr>
            </w:pPr>
            <w:r>
              <w:rPr>
                <w:rFonts w:ascii="Arial" w:hAnsi="Arial" w:cs="Arial"/>
                <w:color w:val="000000"/>
                <w:position w:val="-2"/>
                <w:sz w:val="18"/>
                <w:szCs w:val="18"/>
              </w:rPr>
              <w:t>»Druge priloge«</w:t>
            </w:r>
          </w:p>
        </w:tc>
      </w:tr>
      <w:tr w:rsidR="00D23B48" w:rsidRPr="00A94550" w14:paraId="4AD101EF"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CEA712" w14:textId="3D71C97F" w:rsidR="00D23B48" w:rsidRDefault="00D23B48" w:rsidP="004F16A6">
            <w:pPr>
              <w:jc w:val="center"/>
              <w:rPr>
                <w:rFonts w:ascii="Arial" w:hAnsi="Arial" w:cs="Arial"/>
                <w:color w:val="000000"/>
                <w:position w:val="-2"/>
                <w:sz w:val="18"/>
                <w:szCs w:val="18"/>
              </w:rPr>
            </w:pPr>
            <w:r>
              <w:rPr>
                <w:rFonts w:ascii="Arial" w:hAnsi="Arial" w:cs="Arial"/>
                <w:color w:val="000000"/>
                <w:position w:val="-2"/>
                <w:sz w:val="18"/>
                <w:szCs w:val="18"/>
              </w:rPr>
              <w:t>7</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7EC46AA" w14:textId="505917EA" w:rsidR="00D23B48" w:rsidRDefault="00D23B48" w:rsidP="004F16A6">
            <w:pPr>
              <w:rPr>
                <w:rFonts w:ascii="Arial" w:hAnsi="Arial" w:cs="Arial"/>
                <w:color w:val="000000"/>
                <w:position w:val="-2"/>
                <w:sz w:val="18"/>
                <w:szCs w:val="18"/>
              </w:rPr>
            </w:pPr>
            <w:r>
              <w:rPr>
                <w:rFonts w:ascii="Arial" w:hAnsi="Arial" w:cs="Arial"/>
                <w:color w:val="000000"/>
                <w:position w:val="-2"/>
                <w:sz w:val="18"/>
                <w:szCs w:val="18"/>
              </w:rPr>
              <w:t>Izjava - omejitev poslovanja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5FBB86" w14:textId="545C6CEB" w:rsidR="00D23B48" w:rsidRDefault="00D23B48" w:rsidP="004F16A6">
            <w:pPr>
              <w:rPr>
                <w:rFonts w:ascii="Arial" w:hAnsi="Arial" w:cs="Arial"/>
                <w:color w:val="000000"/>
                <w:position w:val="-2"/>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39AA06BB" w14:textId="3527A6DA" w:rsidR="00D23B48" w:rsidRDefault="005027E1" w:rsidP="004F16A6">
            <w:pP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5027E1" w:rsidRPr="00A94550" w14:paraId="133FEE25"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EF41958" w14:textId="53946457" w:rsidR="005027E1" w:rsidRDefault="005027E1" w:rsidP="004F16A6">
            <w:pPr>
              <w:jc w:val="center"/>
              <w:rPr>
                <w:rFonts w:ascii="Arial" w:hAnsi="Arial" w:cs="Arial"/>
                <w:color w:val="000000"/>
                <w:position w:val="-2"/>
                <w:sz w:val="18"/>
                <w:szCs w:val="18"/>
              </w:rPr>
            </w:pPr>
            <w:r>
              <w:rPr>
                <w:rFonts w:ascii="Arial" w:hAnsi="Arial" w:cs="Arial"/>
                <w:color w:val="000000"/>
                <w:position w:val="-2"/>
                <w:sz w:val="18"/>
                <w:szCs w:val="18"/>
              </w:rPr>
              <w:t>8</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7D0D34" w14:textId="36E030DD" w:rsidR="005027E1" w:rsidRDefault="005027E1" w:rsidP="004F16A6">
            <w:pPr>
              <w:rPr>
                <w:rFonts w:ascii="Arial" w:hAnsi="Arial" w:cs="Arial"/>
                <w:color w:val="000000"/>
                <w:position w:val="-2"/>
                <w:sz w:val="18"/>
                <w:szCs w:val="18"/>
              </w:rPr>
            </w:pPr>
            <w:r>
              <w:rPr>
                <w:rFonts w:ascii="Arial" w:hAnsi="Arial" w:cs="Arial"/>
                <w:color w:val="000000"/>
                <w:position w:val="-2"/>
                <w:sz w:val="18"/>
                <w:szCs w:val="18"/>
              </w:rPr>
              <w:t>Tehnične specifikacije predračuna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9703B42" w14:textId="26CF78CA" w:rsidR="005027E1" w:rsidRDefault="005027E1" w:rsidP="004F16A6">
            <w:pPr>
              <w:rPr>
                <w:rFonts w:ascii="Arial" w:hAnsi="Arial" w:cs="Arial"/>
                <w:color w:val="000000"/>
                <w:position w:val="-2"/>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619E5C18" w14:textId="3B4FBB4B" w:rsidR="005027E1" w:rsidRDefault="005027E1" w:rsidP="004F16A6">
            <w:pP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E84C46" w:rsidRPr="00B75740" w14:paraId="6BBB6B44" w14:textId="77777777" w:rsidTr="00E84C46">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8D2A048" w14:textId="77777777" w:rsidR="00E84C46" w:rsidRPr="00B75740" w:rsidRDefault="00E84C46" w:rsidP="00AD7619">
            <w:pPr>
              <w:jc w:val="center"/>
              <w:rPr>
                <w:rFonts w:ascii="Arial" w:hAnsi="Arial" w:cs="Arial"/>
                <w:color w:val="000000"/>
                <w:position w:val="-2"/>
                <w:sz w:val="18"/>
                <w:szCs w:val="18"/>
              </w:rPr>
            </w:pPr>
            <w:r w:rsidRPr="00B75740">
              <w:rPr>
                <w:rFonts w:ascii="Arial" w:hAnsi="Arial" w:cs="Arial"/>
                <w:color w:val="000000"/>
                <w:position w:val="-2"/>
                <w:sz w:val="18"/>
                <w:szCs w:val="18"/>
              </w:rPr>
              <w:t>Priloga</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35BD12F" w14:textId="77777777" w:rsidR="00E84C46" w:rsidRPr="00B75740" w:rsidRDefault="00E84C46" w:rsidP="00AD7619">
            <w:pPr>
              <w:rPr>
                <w:rFonts w:ascii="Arial" w:hAnsi="Arial" w:cs="Arial"/>
                <w:color w:val="000000"/>
                <w:position w:val="-2"/>
                <w:sz w:val="18"/>
                <w:szCs w:val="18"/>
              </w:rPr>
            </w:pPr>
            <w:r w:rsidRPr="00B75740">
              <w:rPr>
                <w:rFonts w:ascii="Arial" w:hAnsi="Arial" w:cs="Arial"/>
                <w:color w:val="000000"/>
                <w:position w:val="-2"/>
                <w:sz w:val="18"/>
                <w:szCs w:val="18"/>
              </w:rPr>
              <w:t>Bonitetna ocena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74C88D" w14:textId="77777777" w:rsidR="00E84C46" w:rsidRPr="00B75740" w:rsidRDefault="00E84C46" w:rsidP="00AD7619">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Bonitetna ocena s strani bonitetne hiše.</w:t>
            </w:r>
          </w:p>
        </w:tc>
        <w:tc>
          <w:tcPr>
            <w:tcW w:w="1671" w:type="pct"/>
            <w:gridSpan w:val="2"/>
            <w:tcBorders>
              <w:top w:val="inset" w:sz="7" w:space="0" w:color="000000"/>
              <w:left w:val="inset" w:sz="7" w:space="0" w:color="000000"/>
              <w:bottom w:val="inset" w:sz="7" w:space="0" w:color="000000"/>
              <w:right w:val="inset" w:sz="7" w:space="0" w:color="000000"/>
            </w:tcBorders>
          </w:tcPr>
          <w:p w14:paraId="0F3E7FD9" w14:textId="77777777" w:rsidR="00E84C46" w:rsidRPr="00B75740" w:rsidRDefault="00E84C46" w:rsidP="00AD7619">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984804" w:rsidRPr="00EB1B17" w14:paraId="6C068C85" w14:textId="77777777" w:rsidTr="00984804">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EC559F1" w14:textId="77777777" w:rsidR="00984804" w:rsidRPr="00EB1B17" w:rsidRDefault="00984804" w:rsidP="00984804">
            <w:pPr>
              <w:jc w:val="center"/>
              <w:rPr>
                <w:rFonts w:ascii="Arial" w:hAnsi="Arial" w:cs="Arial"/>
                <w:color w:val="000000"/>
                <w:position w:val="-2"/>
                <w:sz w:val="18"/>
                <w:szCs w:val="18"/>
              </w:rPr>
            </w:pPr>
            <w:r w:rsidRPr="00EB1B17">
              <w:rPr>
                <w:rFonts w:ascii="Arial" w:hAnsi="Arial" w:cs="Arial"/>
                <w:color w:val="000000"/>
                <w:position w:val="-2"/>
                <w:sz w:val="18"/>
                <w:szCs w:val="18"/>
              </w:rPr>
              <w:t xml:space="preserve">Priloga </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41835D6" w14:textId="77777777" w:rsidR="00984804" w:rsidRPr="00EB1B17" w:rsidRDefault="00984804" w:rsidP="00984804">
            <w:pPr>
              <w:rPr>
                <w:rFonts w:ascii="Arial" w:hAnsi="Arial" w:cs="Arial"/>
                <w:color w:val="000000"/>
                <w:position w:val="-2"/>
                <w:sz w:val="18"/>
                <w:szCs w:val="18"/>
              </w:rPr>
            </w:pPr>
            <w:r w:rsidRPr="00EB1B17">
              <w:rPr>
                <w:rFonts w:ascii="Arial" w:hAnsi="Arial" w:cs="Arial"/>
                <w:color w:val="000000"/>
                <w:position w:val="-2"/>
                <w:sz w:val="18"/>
                <w:szCs w:val="18"/>
              </w:rPr>
              <w:t>Potrdilo o obveznem ogledu</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D630ED" w14:textId="77777777" w:rsidR="00984804" w:rsidRPr="00EB1B17" w:rsidRDefault="00984804" w:rsidP="00984804">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Izdano s strani naročnika.</w:t>
            </w:r>
          </w:p>
        </w:tc>
        <w:tc>
          <w:tcPr>
            <w:tcW w:w="1665" w:type="pct"/>
            <w:tcBorders>
              <w:top w:val="inset" w:sz="7" w:space="0" w:color="000000"/>
              <w:left w:val="inset" w:sz="7" w:space="0" w:color="000000"/>
              <w:bottom w:val="inset" w:sz="7" w:space="0" w:color="000000"/>
              <w:right w:val="inset" w:sz="7" w:space="0" w:color="000000"/>
            </w:tcBorders>
          </w:tcPr>
          <w:p w14:paraId="071FDA4E" w14:textId="77777777" w:rsidR="00984804" w:rsidRPr="00EB1B17" w:rsidRDefault="00984804" w:rsidP="00984804">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bl>
    <w:p w14:paraId="26B464E1" w14:textId="77777777" w:rsidR="004B2CAE" w:rsidRDefault="004B2CAE" w:rsidP="004B2CAE">
      <w:pPr>
        <w:spacing w:after="0"/>
        <w:jc w:val="both"/>
        <w:rPr>
          <w:rFonts w:ascii="Arial" w:hAnsi="Arial" w:cs="Arial"/>
        </w:rPr>
      </w:pPr>
    </w:p>
    <w:p w14:paraId="718EDF95" w14:textId="192BA47E" w:rsidR="00A640AD" w:rsidRPr="00ED0974" w:rsidRDefault="00D6724D" w:rsidP="00A640AD">
      <w:pPr>
        <w:spacing w:before="225" w:after="225" w:line="240" w:lineRule="auto"/>
        <w:jc w:val="both"/>
        <w:rPr>
          <w:rFonts w:ascii="Arial" w:hAnsi="Arial" w:cs="Arial"/>
          <w:b/>
          <w:color w:val="000000"/>
          <w:sz w:val="18"/>
          <w:szCs w:val="18"/>
        </w:rPr>
      </w:pPr>
      <w:r>
        <w:rPr>
          <w:rFonts w:ascii="Arial" w:hAnsi="Arial" w:cs="Arial"/>
          <w:b/>
          <w:color w:val="000000"/>
          <w:sz w:val="18"/>
          <w:szCs w:val="18"/>
        </w:rPr>
        <w:t>4</w:t>
      </w:r>
      <w:r w:rsidR="00A640AD">
        <w:rPr>
          <w:rFonts w:ascii="Arial" w:hAnsi="Arial" w:cs="Arial"/>
          <w:b/>
          <w:color w:val="000000"/>
          <w:sz w:val="18"/>
          <w:szCs w:val="18"/>
        </w:rPr>
        <w:t>. del – »Finančno zavarovanje za resnost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73"/>
        <w:gridCol w:w="5112"/>
        <w:gridCol w:w="3316"/>
      </w:tblGrid>
      <w:tr w:rsidR="00AA6E15" w:rsidRPr="004725AF" w14:paraId="29F95615"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11243AC9" w14:textId="77777777" w:rsidR="00AA6E15" w:rsidRPr="00AB35DE" w:rsidRDefault="00AA6E15" w:rsidP="00AA6E15">
            <w:pPr>
              <w:spacing w:before="225" w:after="225"/>
              <w:contextualSpacing/>
              <w:jc w:val="center"/>
              <w:rPr>
                <w:rFonts w:ascii="Arial" w:hAnsi="Arial" w:cs="Arial"/>
                <w:bCs/>
                <w:color w:val="000000"/>
                <w:sz w:val="18"/>
                <w:szCs w:val="18"/>
                <w:u w:val="single"/>
              </w:rPr>
            </w:pPr>
            <w:r>
              <w:rPr>
                <w:rFonts w:ascii="Arial" w:hAnsi="Arial" w:cs="Arial"/>
                <w:bCs/>
                <w:color w:val="000000"/>
                <w:sz w:val="18"/>
                <w:szCs w:val="18"/>
                <w:u w:val="single"/>
              </w:rPr>
              <w:t>Priloga</w:t>
            </w:r>
          </w:p>
        </w:tc>
        <w:tc>
          <w:tcPr>
            <w:tcW w:w="2690" w:type="pct"/>
            <w:tcBorders>
              <w:top w:val="inset" w:sz="7" w:space="0" w:color="000000"/>
              <w:left w:val="single" w:sz="4" w:space="0" w:color="auto"/>
              <w:bottom w:val="inset" w:sz="7" w:space="0" w:color="000000"/>
              <w:right w:val="inset" w:sz="7" w:space="0" w:color="000000"/>
            </w:tcBorders>
            <w:vAlign w:val="center"/>
          </w:tcPr>
          <w:p w14:paraId="35EFFAFA" w14:textId="77777777" w:rsidR="00AA6E15" w:rsidRDefault="00AA6E15" w:rsidP="00AA6E15">
            <w:pPr>
              <w:spacing w:before="225" w:after="225"/>
              <w:contextualSpacing/>
              <w:jc w:val="both"/>
              <w:rPr>
                <w:rFonts w:ascii="Arial" w:hAnsi="Arial" w:cs="Arial"/>
                <w:bCs/>
                <w:sz w:val="18"/>
                <w:szCs w:val="18"/>
              </w:rPr>
            </w:pPr>
            <w:r>
              <w:rPr>
                <w:rFonts w:ascii="Arial" w:hAnsi="Arial" w:cs="Arial"/>
                <w:bCs/>
                <w:sz w:val="18"/>
                <w:szCs w:val="18"/>
              </w:rPr>
              <w:t>Menična izjava s pooblastilom za izpolnitev in unovčenje menice za zavarovanje za resnosti ponudbe</w:t>
            </w:r>
          </w:p>
          <w:p w14:paraId="527C0703" w14:textId="2EE0FC9C" w:rsidR="00AA6E15" w:rsidRPr="00AB35DE" w:rsidRDefault="00AA6E15" w:rsidP="00AA6E15">
            <w:pPr>
              <w:spacing w:before="225" w:after="225"/>
              <w:contextualSpacing/>
              <w:jc w:val="both"/>
              <w:rPr>
                <w:rFonts w:ascii="Arial" w:hAnsi="Arial" w:cs="Arial"/>
                <w:bCs/>
                <w:color w:val="000000"/>
                <w:sz w:val="18"/>
                <w:szCs w:val="18"/>
                <w:u w:val="single"/>
              </w:rPr>
            </w:pPr>
            <w:r>
              <w:rPr>
                <w:rFonts w:ascii="Arial" w:hAnsi="Arial" w:cs="Arial"/>
                <w:bCs/>
                <w:sz w:val="18"/>
                <w:szCs w:val="18"/>
                <w:u w:val="single"/>
              </w:rPr>
              <w:t xml:space="preserve">Obvezna priloga: </w:t>
            </w:r>
            <w:r w:rsidR="00D9724F" w:rsidRPr="00D9724F">
              <w:rPr>
                <w:rFonts w:ascii="Arial" w:hAnsi="Arial" w:cs="Arial"/>
                <w:bCs/>
                <w:sz w:val="18"/>
                <w:szCs w:val="18"/>
                <w:u w:val="single"/>
              </w:rPr>
              <w:t>2 bianco lastni menici (originalni)</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25CEC9" w14:textId="77777777" w:rsidR="00AA6E15" w:rsidRDefault="00AA6E15" w:rsidP="002666D3">
            <w:pPr>
              <w:spacing w:before="135" w:after="135"/>
              <w:contextualSpacing/>
              <w:jc w:val="both"/>
              <w:textAlignment w:val="center"/>
              <w:rPr>
                <w:rFonts w:ascii="Arial" w:hAnsi="Arial" w:cs="Arial"/>
                <w:color w:val="000000"/>
                <w:position w:val="-2"/>
                <w:sz w:val="18"/>
                <w:szCs w:val="18"/>
              </w:rPr>
            </w:pPr>
            <w:r>
              <w:rPr>
                <w:rFonts w:ascii="Arial" w:hAnsi="Arial" w:cs="Arial"/>
                <w:position w:val="-2"/>
                <w:sz w:val="18"/>
                <w:szCs w:val="18"/>
              </w:rPr>
              <w:t>Izpolnjena, podpisana in žigosana</w:t>
            </w:r>
            <w:r w:rsidRPr="004725AF">
              <w:rPr>
                <w:rFonts w:ascii="Arial" w:hAnsi="Arial" w:cs="Arial"/>
                <w:color w:val="000000"/>
                <w:position w:val="-2"/>
                <w:sz w:val="18"/>
                <w:szCs w:val="18"/>
              </w:rPr>
              <w:t>.</w:t>
            </w:r>
          </w:p>
          <w:p w14:paraId="747AE6E8" w14:textId="7E7F544C" w:rsidR="00AA6E15" w:rsidRPr="004725AF" w:rsidRDefault="00AA6E15" w:rsidP="002666D3">
            <w:pPr>
              <w:spacing w:before="135" w:after="135"/>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Dostavljena osebno ali po pošti na sedež naročnika do roka za predložitev ponudb.</w:t>
            </w:r>
          </w:p>
        </w:tc>
      </w:tr>
      <w:tr w:rsidR="00AA6E15" w:rsidRPr="004725AF" w14:paraId="24053BDA"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5D682A96" w14:textId="0F7A54A9" w:rsidR="00AA6E15" w:rsidRDefault="000D3BBD" w:rsidP="00AA6E15">
            <w:pPr>
              <w:spacing w:before="225" w:after="225"/>
              <w:contextualSpacing/>
              <w:jc w:val="center"/>
              <w:rPr>
                <w:rFonts w:ascii="Arial" w:hAnsi="Arial" w:cs="Arial"/>
                <w:bCs/>
                <w:sz w:val="18"/>
                <w:szCs w:val="18"/>
              </w:rPr>
            </w:pPr>
            <w:r>
              <w:rPr>
                <w:rFonts w:ascii="Arial" w:hAnsi="Arial" w:cs="Arial"/>
                <w:bCs/>
                <w:sz w:val="18"/>
                <w:szCs w:val="18"/>
              </w:rPr>
              <w:t>10</w:t>
            </w:r>
          </w:p>
        </w:tc>
        <w:tc>
          <w:tcPr>
            <w:tcW w:w="2690" w:type="pct"/>
            <w:tcBorders>
              <w:top w:val="inset" w:sz="7" w:space="0" w:color="000000"/>
              <w:left w:val="single" w:sz="4" w:space="0" w:color="auto"/>
              <w:bottom w:val="inset" w:sz="7" w:space="0" w:color="000000"/>
              <w:right w:val="inset" w:sz="7" w:space="0" w:color="000000"/>
            </w:tcBorders>
            <w:vAlign w:val="center"/>
          </w:tcPr>
          <w:p w14:paraId="003696DC" w14:textId="531256CD" w:rsidR="00AA6E15" w:rsidRDefault="00AA6E15" w:rsidP="002666D3">
            <w:pPr>
              <w:spacing w:before="225" w:after="225"/>
              <w:contextualSpacing/>
              <w:jc w:val="both"/>
              <w:rPr>
                <w:rFonts w:ascii="Arial" w:hAnsi="Arial" w:cs="Arial"/>
                <w:bCs/>
                <w:sz w:val="18"/>
                <w:szCs w:val="18"/>
              </w:rPr>
            </w:pPr>
            <w:r>
              <w:rPr>
                <w:rFonts w:ascii="Arial" w:hAnsi="Arial" w:cs="Arial"/>
                <w:bCs/>
                <w:sz w:val="18"/>
                <w:szCs w:val="18"/>
              </w:rPr>
              <w:t>Obrazec ovojnica</w:t>
            </w:r>
            <w:r w:rsidR="000D3BBD">
              <w:rPr>
                <w:rFonts w:ascii="Arial" w:hAnsi="Arial" w:cs="Arial"/>
                <w:bCs/>
                <w:sz w:val="18"/>
                <w:szCs w:val="18"/>
              </w:rPr>
              <w:t xml:space="preserve"> 2</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9462BA5" w14:textId="77777777" w:rsidR="00AA6E15" w:rsidRDefault="00AA6E15" w:rsidP="00AA6E15">
            <w:pPr>
              <w:spacing w:before="135" w:after="135"/>
              <w:contextualSpacing/>
              <w:jc w:val="both"/>
              <w:textAlignment w:val="center"/>
              <w:rPr>
                <w:rFonts w:ascii="Arial" w:hAnsi="Arial" w:cs="Arial"/>
                <w:position w:val="-2"/>
                <w:sz w:val="18"/>
                <w:szCs w:val="18"/>
              </w:rPr>
            </w:pPr>
            <w:r w:rsidRPr="00AA6E15">
              <w:rPr>
                <w:rFonts w:ascii="Arial" w:hAnsi="Arial" w:cs="Arial"/>
                <w:position w:val="-2"/>
                <w:sz w:val="18"/>
                <w:szCs w:val="18"/>
              </w:rPr>
              <w:t>Nalepljen na ovojnico</w:t>
            </w:r>
            <w:r>
              <w:rPr>
                <w:rFonts w:ascii="Arial" w:hAnsi="Arial" w:cs="Arial"/>
                <w:position w:val="-2"/>
                <w:sz w:val="18"/>
                <w:szCs w:val="18"/>
              </w:rPr>
              <w:t>,</w:t>
            </w:r>
            <w:r w:rsidRPr="00AA6E15">
              <w:rPr>
                <w:rFonts w:ascii="Arial" w:hAnsi="Arial" w:cs="Arial"/>
                <w:position w:val="-2"/>
                <w:sz w:val="18"/>
                <w:szCs w:val="18"/>
              </w:rPr>
              <w:t xml:space="preserve"> v kateri se nahaja </w:t>
            </w:r>
            <w:r>
              <w:rPr>
                <w:rFonts w:ascii="Arial" w:hAnsi="Arial" w:cs="Arial"/>
                <w:position w:val="-2"/>
                <w:sz w:val="18"/>
                <w:szCs w:val="18"/>
              </w:rPr>
              <w:t>finančno zavarovanje za resnost ponudbe</w:t>
            </w:r>
          </w:p>
        </w:tc>
      </w:tr>
    </w:tbl>
    <w:p w14:paraId="610F07D8" w14:textId="77777777" w:rsidR="00A640AD" w:rsidRPr="00961CF8" w:rsidRDefault="00A640AD" w:rsidP="004B2CAE">
      <w:pPr>
        <w:spacing w:after="0"/>
        <w:jc w:val="both"/>
        <w:rPr>
          <w:rFonts w:ascii="Arial" w:hAnsi="Arial" w:cs="Arial"/>
          <w:b/>
        </w:rPr>
      </w:pPr>
    </w:p>
    <w:p w14:paraId="1761C083" w14:textId="2EDC9E7C" w:rsidR="00D6724D" w:rsidRPr="00D23B48" w:rsidRDefault="004B2CAE" w:rsidP="004B2CAE">
      <w:pPr>
        <w:spacing w:after="0"/>
        <w:jc w:val="both"/>
        <w:rPr>
          <w:rFonts w:ascii="Arial" w:hAnsi="Arial" w:cs="Arial"/>
          <w:b/>
          <w:i/>
          <w:sz w:val="18"/>
          <w:szCs w:val="18"/>
          <w:u w:val="single"/>
        </w:rPr>
      </w:pPr>
      <w:r w:rsidRPr="00D23B48">
        <w:rPr>
          <w:rFonts w:ascii="Arial" w:hAnsi="Arial" w:cs="Arial"/>
          <w:b/>
          <w:i/>
          <w:sz w:val="18"/>
          <w:szCs w:val="18"/>
          <w:u w:val="single"/>
        </w:rPr>
        <w:t xml:space="preserve">*Ponudnik mora k ponudbi obvezno predložiti </w:t>
      </w:r>
      <w:r w:rsidR="000C5CE1" w:rsidRPr="00D23B48">
        <w:rPr>
          <w:rFonts w:ascii="Arial" w:hAnsi="Arial" w:cs="Arial"/>
          <w:b/>
          <w:i/>
          <w:sz w:val="18"/>
          <w:szCs w:val="18"/>
          <w:u w:val="single"/>
        </w:rPr>
        <w:t>izpolnjen obrazec P</w:t>
      </w:r>
      <w:r w:rsidRPr="00D23B48">
        <w:rPr>
          <w:rFonts w:ascii="Arial" w:hAnsi="Arial" w:cs="Arial"/>
          <w:b/>
          <w:i/>
          <w:sz w:val="18"/>
          <w:szCs w:val="18"/>
          <w:u w:val="single"/>
        </w:rPr>
        <w:t>onudbeni predra</w:t>
      </w:r>
      <w:r w:rsidRPr="00D23B48">
        <w:rPr>
          <w:rFonts w:ascii="Arial" w:hAnsi="Arial" w:cs="Arial" w:hint="eastAsia"/>
          <w:b/>
          <w:i/>
          <w:sz w:val="18"/>
          <w:szCs w:val="18"/>
          <w:u w:val="single"/>
        </w:rPr>
        <w:t>č</w:t>
      </w:r>
      <w:r w:rsidR="005027E1">
        <w:rPr>
          <w:rFonts w:ascii="Arial" w:hAnsi="Arial" w:cs="Arial"/>
          <w:b/>
          <w:i/>
          <w:sz w:val="18"/>
          <w:szCs w:val="18"/>
          <w:u w:val="single"/>
        </w:rPr>
        <w:t xml:space="preserve">un, Obrazec </w:t>
      </w:r>
      <w:r w:rsidR="005027E1" w:rsidRPr="005027E1">
        <w:rPr>
          <w:rFonts w:ascii="Arial" w:hAnsi="Arial" w:cs="Arial"/>
          <w:b/>
          <w:i/>
          <w:sz w:val="18"/>
          <w:szCs w:val="18"/>
          <w:u w:val="single"/>
        </w:rPr>
        <w:t xml:space="preserve"> Tehnične specifikacije predračuna v najmanj eni obliki (</w:t>
      </w:r>
      <w:proofErr w:type="spellStart"/>
      <w:r w:rsidR="005027E1" w:rsidRPr="005027E1">
        <w:rPr>
          <w:rFonts w:ascii="Arial" w:hAnsi="Arial" w:cs="Arial"/>
          <w:b/>
          <w:i/>
          <w:sz w:val="18"/>
          <w:szCs w:val="18"/>
          <w:u w:val="single"/>
        </w:rPr>
        <w:t>pdf</w:t>
      </w:r>
      <w:proofErr w:type="spellEnd"/>
      <w:r w:rsidR="005027E1" w:rsidRPr="005027E1">
        <w:rPr>
          <w:rFonts w:ascii="Arial" w:hAnsi="Arial" w:cs="Arial"/>
          <w:b/>
          <w:i/>
          <w:sz w:val="18"/>
          <w:szCs w:val="18"/>
          <w:u w:val="single"/>
        </w:rPr>
        <w:t xml:space="preserve"> ali Excel), </w:t>
      </w:r>
      <w:r w:rsidR="00A640AD" w:rsidRPr="00D23B48">
        <w:rPr>
          <w:rFonts w:ascii="Arial" w:hAnsi="Arial" w:cs="Arial"/>
          <w:b/>
          <w:i/>
          <w:sz w:val="18"/>
          <w:szCs w:val="18"/>
          <w:u w:val="single"/>
        </w:rPr>
        <w:t>in finančno zavarovanje za resnost ponudbe</w:t>
      </w:r>
      <w:r w:rsidRPr="00D23B48">
        <w:rPr>
          <w:rFonts w:ascii="Arial" w:hAnsi="Arial" w:cs="Arial"/>
          <w:b/>
          <w:i/>
          <w:sz w:val="18"/>
          <w:szCs w:val="18"/>
          <w:u w:val="single"/>
        </w:rPr>
        <w:t>, v nasprotnem primeru bo naro</w:t>
      </w:r>
      <w:r w:rsidRPr="00D23B48">
        <w:rPr>
          <w:rFonts w:ascii="Arial" w:hAnsi="Arial" w:cs="Arial" w:hint="eastAsia"/>
          <w:b/>
          <w:i/>
          <w:sz w:val="18"/>
          <w:szCs w:val="18"/>
          <w:u w:val="single"/>
        </w:rPr>
        <w:t>č</w:t>
      </w:r>
      <w:r w:rsidRPr="00D23B48">
        <w:rPr>
          <w:rFonts w:ascii="Arial" w:hAnsi="Arial" w:cs="Arial"/>
          <w:b/>
          <w:i/>
          <w:sz w:val="18"/>
          <w:szCs w:val="18"/>
          <w:u w:val="single"/>
        </w:rPr>
        <w:t>nik ponudbo izlo</w:t>
      </w:r>
      <w:r w:rsidRPr="00D23B48">
        <w:rPr>
          <w:rFonts w:ascii="Arial" w:hAnsi="Arial" w:cs="Arial" w:hint="eastAsia"/>
          <w:b/>
          <w:i/>
          <w:sz w:val="18"/>
          <w:szCs w:val="18"/>
          <w:u w:val="single"/>
        </w:rPr>
        <w:t>č</w:t>
      </w:r>
      <w:r w:rsidRPr="00D23B48">
        <w:rPr>
          <w:rFonts w:ascii="Arial" w:hAnsi="Arial" w:cs="Arial"/>
          <w:b/>
          <w:i/>
          <w:sz w:val="18"/>
          <w:szCs w:val="18"/>
          <w:u w:val="single"/>
        </w:rPr>
        <w:t>il.</w:t>
      </w:r>
    </w:p>
    <w:p w14:paraId="02B997B2" w14:textId="50A6AD61" w:rsidR="00D6724D" w:rsidRDefault="00D6724D" w:rsidP="00D6724D">
      <w:pPr>
        <w:spacing w:after="0"/>
        <w:jc w:val="both"/>
        <w:rPr>
          <w:rFonts w:ascii="Arial" w:hAnsi="Arial" w:cs="Arial"/>
          <w:i/>
          <w:sz w:val="18"/>
          <w:szCs w:val="18"/>
        </w:rPr>
      </w:pPr>
    </w:p>
    <w:p w14:paraId="255646A5" w14:textId="77777777" w:rsidR="005027E1" w:rsidRPr="00B75740" w:rsidRDefault="005027E1" w:rsidP="00D6724D">
      <w:pPr>
        <w:spacing w:after="0"/>
        <w:jc w:val="both"/>
        <w:rPr>
          <w:rFonts w:ascii="Arial" w:hAnsi="Arial" w:cs="Arial"/>
          <w:i/>
          <w:sz w:val="18"/>
          <w:szCs w:val="18"/>
        </w:rPr>
      </w:pPr>
    </w:p>
    <w:p w14:paraId="24FD41F6" w14:textId="77777777" w:rsidR="00D6724D" w:rsidRPr="00B75740" w:rsidRDefault="00D6724D" w:rsidP="00D6724D">
      <w:pPr>
        <w:spacing w:after="0"/>
        <w:jc w:val="both"/>
        <w:rPr>
          <w:rFonts w:ascii="Arial" w:hAnsi="Arial" w:cs="Arial"/>
          <w:i/>
          <w:sz w:val="18"/>
          <w:szCs w:val="18"/>
        </w:rPr>
      </w:pPr>
    </w:p>
    <w:p w14:paraId="22D839FC" w14:textId="77777777" w:rsidR="00D6724D" w:rsidRPr="00B75740" w:rsidRDefault="00D6724D" w:rsidP="00D6724D">
      <w:pPr>
        <w:spacing w:after="0"/>
        <w:jc w:val="both"/>
        <w:rPr>
          <w:rFonts w:ascii="Arial" w:hAnsi="Arial" w:cs="Arial"/>
          <w:b/>
          <w:i/>
          <w:sz w:val="18"/>
          <w:szCs w:val="18"/>
        </w:rPr>
      </w:pPr>
      <w:r w:rsidRPr="00B75740">
        <w:rPr>
          <w:rFonts w:ascii="Arial" w:hAnsi="Arial" w:cs="Arial"/>
          <w:b/>
          <w:i/>
          <w:sz w:val="18"/>
          <w:szCs w:val="18"/>
        </w:rPr>
        <w:t>Opomba: Spodnji izjavi se predložita na poziv naročnika v fazi preveritve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985"/>
        <w:gridCol w:w="3857"/>
        <w:gridCol w:w="1511"/>
      </w:tblGrid>
      <w:tr w:rsidR="00D6724D" w:rsidRPr="00B75740" w14:paraId="5F2AD7A3"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C354B31" w14:textId="49F61858" w:rsidR="00D6724D" w:rsidRPr="00B75740" w:rsidRDefault="000D3BBD" w:rsidP="00007B8D">
            <w:pPr>
              <w:jc w:val="center"/>
              <w:rPr>
                <w:rFonts w:ascii="Arial" w:hAnsi="Arial" w:cs="Arial"/>
                <w:i/>
              </w:rPr>
            </w:pPr>
            <w:r>
              <w:rPr>
                <w:rFonts w:ascii="Arial" w:hAnsi="Arial" w:cs="Arial"/>
                <w:i/>
                <w:color w:val="000000"/>
                <w:position w:val="-2"/>
                <w:sz w:val="18"/>
                <w:szCs w:val="18"/>
              </w:rPr>
              <w:lastRenderedPageBreak/>
              <w:t>11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03927E0E" w14:textId="77777777" w:rsidR="00D6724D" w:rsidRPr="00B75740" w:rsidRDefault="00D6724D" w:rsidP="00007B8D">
            <w:pPr>
              <w:pStyle w:val="Default"/>
              <w:rPr>
                <w:i/>
                <w:sz w:val="18"/>
                <w:szCs w:val="18"/>
              </w:rPr>
            </w:pPr>
            <w:r w:rsidRPr="00B75740">
              <w:rPr>
                <w:i/>
                <w:sz w:val="18"/>
                <w:szCs w:val="18"/>
              </w:rPr>
              <w:t xml:space="preserve">Izjava o nekaznovanosti pravna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25FA9E1A" w14:textId="77777777" w:rsidR="00D6724D" w:rsidRPr="00B75740" w:rsidRDefault="00D6724D" w:rsidP="00007B8D">
            <w:pPr>
              <w:pStyle w:val="Default"/>
              <w:rPr>
                <w:i/>
                <w:sz w:val="18"/>
                <w:szCs w:val="18"/>
              </w:rPr>
            </w:pPr>
            <w:r w:rsidRPr="00B75740">
              <w:rPr>
                <w:i/>
                <w:sz w:val="18"/>
                <w:szCs w:val="18"/>
              </w:rPr>
              <w:t xml:space="preserve">Izpolnjena, podpisana in overjena. </w:t>
            </w:r>
          </w:p>
          <w:p w14:paraId="1A901C12" w14:textId="77777777" w:rsidR="00D6724D" w:rsidRPr="00B75740" w:rsidRDefault="00D6724D" w:rsidP="00007B8D">
            <w:pPr>
              <w:pStyle w:val="Default"/>
              <w:rPr>
                <w:i/>
                <w:sz w:val="18"/>
                <w:szCs w:val="18"/>
              </w:rPr>
            </w:pPr>
            <w:r w:rsidRPr="00B75740">
              <w:rPr>
                <w:i/>
                <w:sz w:val="18"/>
                <w:szCs w:val="18"/>
              </w:rPr>
              <w:t xml:space="preserve">Za morebitne partnerje in / ali podizvajalce v ponudbi: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2591A31A" w14:textId="77777777" w:rsidR="00D6724D" w:rsidRPr="00B75740" w:rsidRDefault="00D6724D" w:rsidP="00007B8D">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r w:rsidR="00D6724D" w:rsidRPr="00EA3273" w14:paraId="483CADDA"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9F7517" w14:textId="3F18033C" w:rsidR="00D6724D" w:rsidRPr="00B75740" w:rsidRDefault="000D3BBD" w:rsidP="00007B8D">
            <w:pPr>
              <w:jc w:val="center"/>
              <w:rPr>
                <w:rFonts w:ascii="Arial" w:hAnsi="Arial" w:cs="Arial"/>
                <w:i/>
              </w:rPr>
            </w:pPr>
            <w:r>
              <w:rPr>
                <w:rFonts w:ascii="Arial" w:hAnsi="Arial" w:cs="Arial"/>
                <w:i/>
                <w:color w:val="000000"/>
                <w:position w:val="-2"/>
                <w:sz w:val="18"/>
                <w:szCs w:val="18"/>
              </w:rPr>
              <w:t>12</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455BA3E9" w14:textId="77777777" w:rsidR="00D6724D" w:rsidRPr="00B75740" w:rsidRDefault="00D6724D" w:rsidP="00007B8D">
            <w:pPr>
              <w:pStyle w:val="Default"/>
              <w:rPr>
                <w:i/>
                <w:sz w:val="18"/>
                <w:szCs w:val="18"/>
              </w:rPr>
            </w:pPr>
            <w:r w:rsidRPr="00B75740">
              <w:rPr>
                <w:i/>
                <w:sz w:val="18"/>
                <w:szCs w:val="18"/>
              </w:rPr>
              <w:t xml:space="preserve">Izjava o nekaznovanosti fizična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67ABF018" w14:textId="77777777" w:rsidR="00D6724D" w:rsidRPr="00B75740" w:rsidRDefault="00D6724D" w:rsidP="00007B8D">
            <w:pPr>
              <w:pStyle w:val="Default"/>
              <w:rPr>
                <w:i/>
                <w:sz w:val="18"/>
                <w:szCs w:val="18"/>
              </w:rPr>
            </w:pPr>
            <w:r w:rsidRPr="00B75740">
              <w:rPr>
                <w:i/>
                <w:sz w:val="18"/>
                <w:szCs w:val="18"/>
              </w:rPr>
              <w:t xml:space="preserve">Izpolnjena, podpisana s strani članov organov in zakonitih zastopnikov in overjena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4A26A960" w14:textId="77777777" w:rsidR="00D6724D" w:rsidRPr="00EA3273" w:rsidRDefault="00D6724D" w:rsidP="00007B8D">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bl>
    <w:p w14:paraId="0B8F8D1A" w14:textId="41F7C318" w:rsidR="00D6724D" w:rsidRDefault="00D6724D" w:rsidP="004B2CAE">
      <w:pPr>
        <w:spacing w:after="0"/>
        <w:jc w:val="both"/>
        <w:rPr>
          <w:rFonts w:ascii="Arial" w:hAnsi="Arial" w:cs="Arial"/>
          <w:i/>
          <w:sz w:val="18"/>
          <w:szCs w:val="18"/>
        </w:rPr>
      </w:pPr>
    </w:p>
    <w:p w14:paraId="5904468F" w14:textId="41F0348F" w:rsidR="00E84C46" w:rsidRDefault="00E84C46" w:rsidP="004B2CAE">
      <w:pPr>
        <w:spacing w:after="0"/>
        <w:jc w:val="both"/>
        <w:rPr>
          <w:rFonts w:ascii="Arial" w:hAnsi="Arial" w:cs="Arial"/>
          <w:i/>
          <w:sz w:val="18"/>
          <w:szCs w:val="18"/>
        </w:rPr>
      </w:pPr>
    </w:p>
    <w:p w14:paraId="118C7744" w14:textId="77777777" w:rsidR="00E84C46" w:rsidRPr="00AC72FA" w:rsidRDefault="00E84C46" w:rsidP="00E84C46">
      <w:pPr>
        <w:spacing w:after="0"/>
        <w:jc w:val="both"/>
        <w:rPr>
          <w:rFonts w:ascii="Arial" w:hAnsi="Arial" w:cs="Arial"/>
          <w:b/>
          <w:i/>
          <w:sz w:val="18"/>
          <w:szCs w:val="18"/>
        </w:rPr>
      </w:pPr>
      <w:r w:rsidRPr="00AC72FA">
        <w:rPr>
          <w:rFonts w:ascii="Arial" w:hAnsi="Arial" w:cs="Arial"/>
          <w:b/>
          <w:i/>
          <w:sz w:val="18"/>
          <w:szCs w:val="18"/>
        </w:rPr>
        <w:t>Opomba: Spodnja pooblastila se predložijo samo v primeru predložitve ustreznih izpisov iz sodnega registra, kot navedeno pri POGOJU 1: Nekaznovanost</w:t>
      </w:r>
    </w:p>
    <w:p w14:paraId="54C81D3B" w14:textId="77777777" w:rsidR="00E84C46" w:rsidRPr="00AC72FA" w:rsidRDefault="00E84C46" w:rsidP="00E84C46">
      <w:pPr>
        <w:spacing w:after="0"/>
        <w:jc w:val="both"/>
        <w:rPr>
          <w:rFonts w:ascii="Arial" w:hAnsi="Arial" w:cs="Arial"/>
          <w:i/>
          <w:sz w:val="18"/>
          <w:szCs w:val="18"/>
        </w:rPr>
      </w:pPr>
    </w:p>
    <w:tbl>
      <w:tblPr>
        <w:tblStyle w:val="TableGridPHPDOCX"/>
        <w:tblW w:w="5269"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53"/>
        <w:gridCol w:w="2949"/>
        <w:gridCol w:w="3827"/>
        <w:gridCol w:w="1610"/>
      </w:tblGrid>
      <w:tr w:rsidR="00E84C46" w:rsidRPr="00AC72FA" w14:paraId="5667CF06"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0B72B86" w14:textId="1567671B" w:rsidR="00E84C46" w:rsidRDefault="000D3BBD" w:rsidP="00AD7619">
            <w:pPr>
              <w:jc w:val="center"/>
              <w:rPr>
                <w:rFonts w:ascii="Arial" w:hAnsi="Arial" w:cs="Arial"/>
                <w:i/>
                <w:color w:val="000000"/>
                <w:position w:val="-2"/>
                <w:sz w:val="18"/>
                <w:szCs w:val="18"/>
              </w:rPr>
            </w:pPr>
            <w:r>
              <w:rPr>
                <w:rFonts w:ascii="Arial" w:hAnsi="Arial" w:cs="Arial"/>
                <w:i/>
                <w:color w:val="000000"/>
                <w:position w:val="-2"/>
                <w:sz w:val="18"/>
                <w:szCs w:val="18"/>
              </w:rPr>
              <w:t>13</w:t>
            </w:r>
          </w:p>
          <w:p w14:paraId="1C163CBF" w14:textId="3432175D" w:rsidR="00496125" w:rsidRPr="00AC72FA" w:rsidRDefault="00496125" w:rsidP="00496125">
            <w:pPr>
              <w:rPr>
                <w:rFonts w:ascii="Arial" w:hAnsi="Arial" w:cs="Arial"/>
                <w:i/>
              </w:rPr>
            </w:pP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253CD6" w14:textId="77777777" w:rsidR="00E84C46" w:rsidRPr="00AC72FA" w:rsidRDefault="00E84C46" w:rsidP="00AD7619">
            <w:pPr>
              <w:rPr>
                <w:rFonts w:ascii="Arial" w:hAnsi="Arial" w:cs="Arial"/>
                <w:i/>
              </w:rPr>
            </w:pPr>
            <w:r w:rsidRPr="00AC72FA">
              <w:rPr>
                <w:rFonts w:ascii="Arial" w:hAnsi="Arial" w:cs="Arial"/>
                <w:i/>
                <w:color w:val="000000"/>
                <w:position w:val="-2"/>
                <w:sz w:val="18"/>
                <w:szCs w:val="18"/>
              </w:rPr>
              <w:t xml:space="preserve">Pooblastilo za pridobitev podatkov iz kazenske evidence za vse </w:t>
            </w:r>
            <w:r w:rsidRPr="00AC72FA">
              <w:rPr>
                <w:rFonts w:ascii="Arial" w:hAnsi="Arial" w:cs="Arial" w:hint="eastAsia"/>
                <w:i/>
                <w:color w:val="000000"/>
                <w:position w:val="-2"/>
                <w:sz w:val="18"/>
                <w:szCs w:val="18"/>
              </w:rPr>
              <w:t>č</w:t>
            </w:r>
            <w:r w:rsidRPr="00AC72FA">
              <w:rPr>
                <w:rFonts w:ascii="Arial" w:hAnsi="Arial" w:cs="Arial"/>
                <w:i/>
                <w:color w:val="000000"/>
                <w:position w:val="-2"/>
                <w:sz w:val="18"/>
                <w:szCs w:val="18"/>
              </w:rPr>
              <w:t>lane organov, pooblaš</w:t>
            </w:r>
            <w:r w:rsidRPr="00AC72FA">
              <w:rPr>
                <w:rFonts w:ascii="Arial" w:hAnsi="Arial" w:cs="Arial" w:hint="eastAsia"/>
                <w:i/>
                <w:color w:val="000000"/>
                <w:position w:val="-2"/>
                <w:sz w:val="18"/>
                <w:szCs w:val="18"/>
              </w:rPr>
              <w:t>č</w:t>
            </w:r>
            <w:r w:rsidRPr="00AC72FA">
              <w:rPr>
                <w:rFonts w:ascii="Arial" w:hAnsi="Arial" w:cs="Arial"/>
                <w:i/>
                <w:color w:val="000000"/>
                <w:position w:val="-2"/>
                <w:sz w:val="18"/>
                <w:szCs w:val="18"/>
              </w:rPr>
              <w:t>ence in zastopnike vseh sodelujo</w:t>
            </w:r>
            <w:r w:rsidRPr="00AC72FA">
              <w:rPr>
                <w:rFonts w:ascii="Arial" w:hAnsi="Arial" w:cs="Arial" w:hint="eastAsia"/>
                <w:i/>
                <w:color w:val="000000"/>
                <w:position w:val="-2"/>
                <w:sz w:val="18"/>
                <w:szCs w:val="18"/>
              </w:rPr>
              <w:t>č</w:t>
            </w:r>
            <w:r w:rsidRPr="00AC72FA">
              <w:rPr>
                <w:rFonts w:ascii="Arial" w:hAnsi="Arial" w:cs="Arial"/>
                <w:i/>
                <w:color w:val="000000"/>
                <w:position w:val="-2"/>
                <w:sz w:val="18"/>
                <w:szCs w:val="18"/>
              </w:rPr>
              <w:t>ih gospodarskih subjektov.</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9BA23A" w14:textId="77777777" w:rsidR="00E84C46" w:rsidRPr="00AC72FA"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Izpolnjen, podpisan s strani članov organov in zakonitih zastopnikov (</w:t>
            </w:r>
            <w:proofErr w:type="spellStart"/>
            <w:r w:rsidRPr="00AC72FA">
              <w:rPr>
                <w:rFonts w:ascii="Arial" w:hAnsi="Arial" w:cs="Arial"/>
                <w:i/>
                <w:color w:val="000000"/>
                <w:position w:val="-2"/>
                <w:sz w:val="18"/>
                <w:szCs w:val="18"/>
              </w:rPr>
              <w:t>sken</w:t>
            </w:r>
            <w:proofErr w:type="spellEnd"/>
            <w:r w:rsidRPr="00AC72FA">
              <w:rPr>
                <w:rFonts w:ascii="Arial" w:hAnsi="Arial" w:cs="Arial"/>
                <w:i/>
                <w:color w:val="000000"/>
                <w:position w:val="-2"/>
                <w:sz w:val="18"/>
                <w:szCs w:val="18"/>
              </w:rPr>
              <w:t xml:space="preserve"> dokumenta v </w:t>
            </w:r>
            <w:proofErr w:type="spellStart"/>
            <w:r w:rsidRPr="00AC72FA">
              <w:rPr>
                <w:rFonts w:ascii="Arial" w:hAnsi="Arial" w:cs="Arial"/>
                <w:i/>
                <w:color w:val="000000"/>
                <w:position w:val="-2"/>
                <w:sz w:val="18"/>
                <w:szCs w:val="18"/>
              </w:rPr>
              <w:t>pdf</w:t>
            </w:r>
            <w:proofErr w:type="spellEnd"/>
            <w:r w:rsidRPr="00AC72FA">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7CAB65A8" w14:textId="77777777" w:rsidR="00E84C46" w:rsidRPr="00AC72FA"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»Druge priloge«</w:t>
            </w:r>
          </w:p>
        </w:tc>
      </w:tr>
      <w:tr w:rsidR="00E84C46" w:rsidRPr="002D422D" w14:paraId="2C401CC0"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7DEFB8" w14:textId="16560A67" w:rsidR="00E84C46" w:rsidRPr="00AC72FA" w:rsidRDefault="000D3BBD" w:rsidP="00AD7619">
            <w:pPr>
              <w:jc w:val="center"/>
              <w:rPr>
                <w:rFonts w:ascii="Arial" w:hAnsi="Arial" w:cs="Arial"/>
                <w:i/>
              </w:rPr>
            </w:pPr>
            <w:r>
              <w:rPr>
                <w:rFonts w:ascii="Arial" w:hAnsi="Arial" w:cs="Arial"/>
                <w:i/>
                <w:color w:val="000000"/>
                <w:position w:val="-2"/>
                <w:sz w:val="18"/>
                <w:szCs w:val="18"/>
              </w:rPr>
              <w:t>14</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5625E2D" w14:textId="77777777" w:rsidR="00E84C46" w:rsidRPr="00AC72FA" w:rsidRDefault="00E84C46" w:rsidP="00AD7619">
            <w:pPr>
              <w:rPr>
                <w:rFonts w:ascii="Arial" w:hAnsi="Arial" w:cs="Arial"/>
                <w:i/>
              </w:rPr>
            </w:pPr>
            <w:r w:rsidRPr="00AC72FA">
              <w:rPr>
                <w:rFonts w:ascii="Arial" w:hAnsi="Arial" w:cs="Arial"/>
                <w:i/>
                <w:color w:val="000000"/>
                <w:position w:val="-2"/>
                <w:sz w:val="18"/>
                <w:szCs w:val="18"/>
              </w:rPr>
              <w:t>Pooblastilo za pridobitev podatkov iz kazenske evidence– za pravne osebe.</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C3D99D" w14:textId="77777777" w:rsidR="00E84C46" w:rsidRPr="00AC72FA"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Izpolnjen, podpisan.</w:t>
            </w:r>
          </w:p>
          <w:p w14:paraId="398019C7" w14:textId="77777777" w:rsidR="00E84C46" w:rsidRPr="00AC72FA" w:rsidRDefault="00E84C46" w:rsidP="00AD7619">
            <w:pPr>
              <w:spacing w:before="135" w:after="135"/>
              <w:jc w:val="both"/>
              <w:textAlignment w:val="center"/>
              <w:rPr>
                <w:rFonts w:ascii="Arial" w:hAnsi="Arial" w:cs="Arial"/>
                <w:i/>
              </w:rPr>
            </w:pPr>
            <w:r w:rsidRPr="00AC72FA">
              <w:rPr>
                <w:rFonts w:ascii="Arial" w:hAnsi="Arial" w:cs="Arial"/>
                <w:i/>
                <w:color w:val="000000"/>
                <w:position w:val="-2"/>
                <w:sz w:val="18"/>
                <w:szCs w:val="18"/>
              </w:rPr>
              <w:t>Za morebitne partnerje in / ali podizvajalce v ponudbi: (</w:t>
            </w:r>
            <w:proofErr w:type="spellStart"/>
            <w:r w:rsidRPr="00AC72FA">
              <w:rPr>
                <w:rFonts w:ascii="Arial" w:hAnsi="Arial" w:cs="Arial"/>
                <w:i/>
                <w:color w:val="000000"/>
                <w:position w:val="-2"/>
                <w:sz w:val="18"/>
                <w:szCs w:val="18"/>
              </w:rPr>
              <w:t>sken</w:t>
            </w:r>
            <w:proofErr w:type="spellEnd"/>
            <w:r w:rsidRPr="00AC72FA">
              <w:rPr>
                <w:rFonts w:ascii="Arial" w:hAnsi="Arial" w:cs="Arial"/>
                <w:i/>
                <w:color w:val="000000"/>
                <w:position w:val="-2"/>
                <w:sz w:val="18"/>
                <w:szCs w:val="18"/>
              </w:rPr>
              <w:t xml:space="preserve"> dokumenta v </w:t>
            </w:r>
            <w:proofErr w:type="spellStart"/>
            <w:r w:rsidRPr="00AC72FA">
              <w:rPr>
                <w:rFonts w:ascii="Arial" w:hAnsi="Arial" w:cs="Arial"/>
                <w:i/>
                <w:color w:val="000000"/>
                <w:position w:val="-2"/>
                <w:sz w:val="18"/>
                <w:szCs w:val="18"/>
              </w:rPr>
              <w:t>pdf</w:t>
            </w:r>
            <w:proofErr w:type="spellEnd"/>
            <w:r w:rsidRPr="00AC72FA">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0269B48C" w14:textId="77777777" w:rsidR="00E84C46" w:rsidRPr="002D422D"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»Druge priloge«</w:t>
            </w:r>
          </w:p>
        </w:tc>
      </w:tr>
    </w:tbl>
    <w:p w14:paraId="371D2B1D" w14:textId="77777777" w:rsidR="00E84C46" w:rsidRPr="004B2CAE" w:rsidRDefault="00E84C46" w:rsidP="004B2CAE">
      <w:pPr>
        <w:spacing w:after="0"/>
        <w:jc w:val="both"/>
        <w:rPr>
          <w:rFonts w:ascii="Arial" w:hAnsi="Arial" w:cs="Arial"/>
          <w:i/>
          <w:sz w:val="18"/>
          <w:szCs w:val="18"/>
        </w:rPr>
      </w:pPr>
    </w:p>
    <w:sectPr w:rsidR="00E84C46" w:rsidRPr="004B2CAE" w:rsidSect="00987C1E">
      <w:headerReference w:type="default" r:id="rId13"/>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22A1F" w14:textId="77777777" w:rsidR="00F017E1" w:rsidRDefault="00F017E1" w:rsidP="006975C6">
      <w:pPr>
        <w:spacing w:after="0" w:line="240" w:lineRule="auto"/>
      </w:pPr>
      <w:r>
        <w:separator/>
      </w:r>
    </w:p>
  </w:endnote>
  <w:endnote w:type="continuationSeparator" w:id="0">
    <w:p w14:paraId="0DFD22CF" w14:textId="77777777" w:rsidR="00F017E1" w:rsidRDefault="00F017E1"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F07C3" w14:textId="77777777" w:rsidR="00F017E1" w:rsidRDefault="00F017E1" w:rsidP="006975C6">
      <w:pPr>
        <w:spacing w:after="0" w:line="240" w:lineRule="auto"/>
      </w:pPr>
      <w:r>
        <w:separator/>
      </w:r>
    </w:p>
  </w:footnote>
  <w:footnote w:type="continuationSeparator" w:id="0">
    <w:p w14:paraId="78DF91A1" w14:textId="77777777" w:rsidR="00F017E1" w:rsidRDefault="00F017E1"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73981" w14:textId="77777777" w:rsidR="007A670E" w:rsidRDefault="007A670E" w:rsidP="00961CF8">
    <w:pPr>
      <w:pStyle w:val="Glava"/>
      <w:ind w:firstLine="2977"/>
    </w:pPr>
  </w:p>
  <w:p w14:paraId="7BF92FD8" w14:textId="77777777" w:rsidR="007A670E" w:rsidRDefault="007A670E" w:rsidP="00961CF8">
    <w:pPr>
      <w:pStyle w:val="Glava"/>
      <w:ind w:firstLine="2977"/>
    </w:pPr>
  </w:p>
  <w:p w14:paraId="528D4053" w14:textId="77777777" w:rsidR="007A670E" w:rsidRDefault="007A670E" w:rsidP="00961CF8">
    <w:pPr>
      <w:pStyle w:val="Glava"/>
      <w:ind w:firstLine="2977"/>
    </w:pPr>
  </w:p>
  <w:p w14:paraId="67A38124" w14:textId="77777777" w:rsidR="007A670E" w:rsidRDefault="007A670E" w:rsidP="00961CF8">
    <w:pPr>
      <w:pStyle w:val="Glava"/>
      <w:ind w:firstLine="2977"/>
    </w:pPr>
  </w:p>
  <w:p w14:paraId="467E65C5" w14:textId="77777777" w:rsidR="007A670E" w:rsidRDefault="007A670E" w:rsidP="00961CF8">
    <w:pPr>
      <w:pStyle w:val="Glava"/>
      <w:ind w:firstLine="2977"/>
    </w:pPr>
  </w:p>
  <w:p w14:paraId="04CBF7E9" w14:textId="09DB8B5F" w:rsidR="007A670E" w:rsidRDefault="007A670E" w:rsidP="00961CF8">
    <w:pPr>
      <w:pStyle w:val="Glava"/>
      <w:ind w:firstLine="2977"/>
    </w:pPr>
    <w:r w:rsidRPr="006D2311">
      <w:rPr>
        <w:noProof/>
        <w:lang w:eastAsia="sl-SI"/>
      </w:rPr>
      <w:drawing>
        <wp:anchor distT="0" distB="0" distL="114300" distR="114300" simplePos="0" relativeHeight="251741696" behindDoc="0" locked="0" layoutInCell="1" allowOverlap="1" wp14:anchorId="038AC649" wp14:editId="750D6D5D">
          <wp:simplePos x="0" y="0"/>
          <wp:positionH relativeFrom="margin">
            <wp:posOffset>174625</wp:posOffset>
          </wp:positionH>
          <wp:positionV relativeFrom="margin">
            <wp:posOffset>-1053465</wp:posOffset>
          </wp:positionV>
          <wp:extent cx="642620" cy="922020"/>
          <wp:effectExtent l="0" t="0" r="0" b="0"/>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642620" cy="922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5B528C" w14:textId="298F4F34" w:rsidR="007A670E" w:rsidRPr="00B95E9C" w:rsidRDefault="007A670E" w:rsidP="00472A4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4DC22" w14:textId="023C97D5" w:rsidR="007A670E" w:rsidRDefault="007A670E" w:rsidP="00961CF8">
    <w:pPr>
      <w:pStyle w:val="Glava"/>
      <w:ind w:firstLine="2977"/>
    </w:pPr>
    <w:r>
      <w:t xml:space="preserve">  </w:t>
    </w:r>
    <w:r w:rsidRPr="006D2311">
      <w:rPr>
        <w:noProof/>
        <w:lang w:eastAsia="sl-SI"/>
      </w:rPr>
      <w:drawing>
        <wp:anchor distT="0" distB="0" distL="114300" distR="114300" simplePos="0" relativeHeight="251745792" behindDoc="0" locked="0" layoutInCell="1" allowOverlap="1" wp14:anchorId="17574A9D" wp14:editId="69997296">
          <wp:simplePos x="0" y="0"/>
          <wp:positionH relativeFrom="margin">
            <wp:posOffset>174625</wp:posOffset>
          </wp:positionH>
          <wp:positionV relativeFrom="margin">
            <wp:posOffset>-1053465</wp:posOffset>
          </wp:positionV>
          <wp:extent cx="642620" cy="922020"/>
          <wp:effectExtent l="0" t="0" r="0" b="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642620" cy="922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FBE6E8" w14:textId="3ECDC4C7" w:rsidR="007A670E" w:rsidRDefault="007A670E" w:rsidP="00E75C92">
    <w:pPr>
      <w:pStyle w:val="Glava"/>
    </w:pPr>
    <w:r>
      <w:t xml:space="preserve">  </w:t>
    </w:r>
  </w:p>
  <w:p w14:paraId="7702E06E" w14:textId="49932CD1" w:rsidR="007A670E" w:rsidRDefault="007A670E" w:rsidP="00E75C92">
    <w:pPr>
      <w:pStyle w:val="Glava"/>
    </w:pPr>
  </w:p>
  <w:p w14:paraId="2E2B29B7" w14:textId="77777777" w:rsidR="007A670E" w:rsidRDefault="007A670E" w:rsidP="00E75C92">
    <w:pPr>
      <w:pStyle w:val="Glava"/>
    </w:pPr>
  </w:p>
  <w:p w14:paraId="38D64632" w14:textId="77777777" w:rsidR="007A670E" w:rsidRPr="00072186" w:rsidRDefault="007A670E"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5437942"/>
    <w:multiLevelType w:val="hybridMultilevel"/>
    <w:tmpl w:val="43403BD0"/>
    <w:lvl w:ilvl="0" w:tplc="9C2E1BBC">
      <w:start w:val="1"/>
      <w:numFmt w:val="bullet"/>
      <w:lvlText w:val=""/>
      <w:lvlJc w:val="left"/>
      <w:pPr>
        <w:ind w:left="418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BDA5268"/>
    <w:multiLevelType w:val="hybridMultilevel"/>
    <w:tmpl w:val="31423ED6"/>
    <w:lvl w:ilvl="0" w:tplc="7416FB84">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4FD4F86"/>
    <w:multiLevelType w:val="hybridMultilevel"/>
    <w:tmpl w:val="DACC7B32"/>
    <w:lvl w:ilvl="0" w:tplc="3762202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4" w15:restartNumberingAfterBreak="0">
    <w:nsid w:val="22140D0D"/>
    <w:multiLevelType w:val="hybridMultilevel"/>
    <w:tmpl w:val="9D1CAB9A"/>
    <w:lvl w:ilvl="0" w:tplc="6C36D826">
      <w:numFmt w:val="bullet"/>
      <w:lvlText w:val="–"/>
      <w:lvlJc w:val="left"/>
      <w:pPr>
        <w:ind w:left="720" w:hanging="360"/>
      </w:pPr>
      <w:rPr>
        <w:rFonts w:ascii="Arial" w:eastAsia="Calibri"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3B4584F"/>
    <w:multiLevelType w:val="hybridMultilevel"/>
    <w:tmpl w:val="4C281B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2B7B4364"/>
    <w:multiLevelType w:val="hybridMultilevel"/>
    <w:tmpl w:val="430472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21"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328C51BE"/>
    <w:multiLevelType w:val="hybridMultilevel"/>
    <w:tmpl w:val="38907C6E"/>
    <w:lvl w:ilvl="0" w:tplc="F2C40642">
      <w:start w:val="1"/>
      <w:numFmt w:val="decimal"/>
      <w:lvlText w:val="%1."/>
      <w:lvlJc w:val="left"/>
      <w:pPr>
        <w:ind w:left="360" w:hanging="360"/>
      </w:pPr>
      <w:rPr>
        <w:rFonts w:ascii="Arial" w:eastAsiaTheme="minorHAnsi" w:hAnsi="Arial" w:cs="Arial"/>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33EB0B2A"/>
    <w:multiLevelType w:val="hybridMultilevel"/>
    <w:tmpl w:val="E3BE865E"/>
    <w:lvl w:ilvl="0" w:tplc="2A1A716E">
      <w:numFmt w:val="bullet"/>
      <w:lvlText w:val="-"/>
      <w:lvlJc w:val="left"/>
      <w:pPr>
        <w:ind w:left="360" w:hanging="360"/>
      </w:pPr>
      <w:rPr>
        <w:rFonts w:ascii="Arial" w:eastAsia="Arial"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35B35A50"/>
    <w:multiLevelType w:val="hybridMultilevel"/>
    <w:tmpl w:val="E9B0A4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7131D4"/>
    <w:multiLevelType w:val="hybridMultilevel"/>
    <w:tmpl w:val="CFDCAACE"/>
    <w:lvl w:ilvl="0" w:tplc="96C80980">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0"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3FCD573E"/>
    <w:multiLevelType w:val="hybridMultilevel"/>
    <w:tmpl w:val="7CDC8820"/>
    <w:lvl w:ilvl="0" w:tplc="91FE3FFE">
      <w:start w:val="2"/>
      <w:numFmt w:val="bullet"/>
      <w:lvlText w:val="-"/>
      <w:lvlJc w:val="left"/>
      <w:pPr>
        <w:ind w:left="1080" w:hanging="360"/>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3"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34"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49145A37"/>
    <w:multiLevelType w:val="hybridMultilevel"/>
    <w:tmpl w:val="625004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92020F0"/>
    <w:multiLevelType w:val="hybridMultilevel"/>
    <w:tmpl w:val="92203C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49951D05"/>
    <w:multiLevelType w:val="hybridMultilevel"/>
    <w:tmpl w:val="1638BA4A"/>
    <w:lvl w:ilvl="0" w:tplc="7416FB84">
      <w:start w:val="1"/>
      <w:numFmt w:val="bullet"/>
      <w:lvlText w:val="-"/>
      <w:lvlJc w:val="left"/>
      <w:pPr>
        <w:ind w:left="360" w:hanging="360"/>
      </w:pPr>
      <w:rPr>
        <w:rFonts w:ascii="Arial" w:eastAsia="Times New Roman" w:hAnsi="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40"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42" w15:restartNumberingAfterBreak="0">
    <w:nsid w:val="57BA3863"/>
    <w:multiLevelType w:val="hybridMultilevel"/>
    <w:tmpl w:val="644C2D1A"/>
    <w:lvl w:ilvl="0" w:tplc="91FE3FFE">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4"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6" w15:restartNumberingAfterBreak="0">
    <w:nsid w:val="5FA44F0A"/>
    <w:multiLevelType w:val="hybridMultilevel"/>
    <w:tmpl w:val="E08AA70A"/>
    <w:lvl w:ilvl="0" w:tplc="96C80980">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8" w15:restartNumberingAfterBreak="0">
    <w:nsid w:val="631454A6"/>
    <w:multiLevelType w:val="hybridMultilevel"/>
    <w:tmpl w:val="376C8538"/>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49444FA"/>
    <w:multiLevelType w:val="hybridMultilevel"/>
    <w:tmpl w:val="94587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1"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4"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6990B23"/>
    <w:multiLevelType w:val="hybridMultilevel"/>
    <w:tmpl w:val="E70C42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7"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20"/>
  </w:num>
  <w:num w:numId="2">
    <w:abstractNumId w:val="54"/>
  </w:num>
  <w:num w:numId="3">
    <w:abstractNumId w:val="40"/>
  </w:num>
  <w:num w:numId="4">
    <w:abstractNumId w:val="32"/>
  </w:num>
  <w:num w:numId="5">
    <w:abstractNumId w:val="21"/>
  </w:num>
  <w:num w:numId="6">
    <w:abstractNumId w:val="25"/>
  </w:num>
  <w:num w:numId="7">
    <w:abstractNumId w:val="57"/>
  </w:num>
  <w:num w:numId="8">
    <w:abstractNumId w:val="13"/>
  </w:num>
  <w:num w:numId="9">
    <w:abstractNumId w:val="34"/>
  </w:num>
  <w:num w:numId="10">
    <w:abstractNumId w:val="10"/>
  </w:num>
  <w:num w:numId="11">
    <w:abstractNumId w:val="22"/>
  </w:num>
  <w:num w:numId="12">
    <w:abstractNumId w:val="43"/>
  </w:num>
  <w:num w:numId="13">
    <w:abstractNumId w:val="37"/>
  </w:num>
  <w:num w:numId="14">
    <w:abstractNumId w:val="33"/>
  </w:num>
  <w:num w:numId="15">
    <w:abstractNumId w:val="30"/>
  </w:num>
  <w:num w:numId="16">
    <w:abstractNumId w:val="53"/>
  </w:num>
  <w:num w:numId="17">
    <w:abstractNumId w:val="56"/>
  </w:num>
  <w:num w:numId="18">
    <w:abstractNumId w:val="18"/>
  </w:num>
  <w:num w:numId="19">
    <w:abstractNumId w:val="50"/>
  </w:num>
  <w:num w:numId="20">
    <w:abstractNumId w:val="7"/>
  </w:num>
  <w:num w:numId="21">
    <w:abstractNumId w:val="12"/>
  </w:num>
  <w:num w:numId="22">
    <w:abstractNumId w:val="45"/>
  </w:num>
  <w:num w:numId="23">
    <w:abstractNumId w:val="9"/>
  </w:num>
  <w:num w:numId="24">
    <w:abstractNumId w:val="29"/>
  </w:num>
  <w:num w:numId="25">
    <w:abstractNumId w:val="47"/>
  </w:num>
  <w:num w:numId="26">
    <w:abstractNumId w:val="39"/>
  </w:num>
  <w:num w:numId="27">
    <w:abstractNumId w:val="4"/>
  </w:num>
  <w:num w:numId="28">
    <w:abstractNumId w:val="41"/>
  </w:num>
  <w:num w:numId="29">
    <w:abstractNumId w:val="52"/>
  </w:num>
  <w:num w:numId="30">
    <w:abstractNumId w:val="51"/>
  </w:num>
  <w:num w:numId="31">
    <w:abstractNumId w:val="3"/>
  </w:num>
  <w:num w:numId="32">
    <w:abstractNumId w:val="5"/>
  </w:num>
  <w:num w:numId="33">
    <w:abstractNumId w:val="17"/>
  </w:num>
  <w:num w:numId="34">
    <w:abstractNumId w:val="44"/>
  </w:num>
  <w:num w:numId="35">
    <w:abstractNumId w:val="27"/>
  </w:num>
  <w:num w:numId="36">
    <w:abstractNumId w:val="15"/>
  </w:num>
  <w:num w:numId="37">
    <w:abstractNumId w:val="6"/>
  </w:num>
  <w:num w:numId="38">
    <w:abstractNumId w:val="35"/>
  </w:num>
  <w:num w:numId="39">
    <w:abstractNumId w:val="26"/>
  </w:num>
  <w:num w:numId="40">
    <w:abstractNumId w:val="48"/>
  </w:num>
  <w:num w:numId="41">
    <w:abstractNumId w:val="49"/>
  </w:num>
  <w:num w:numId="42">
    <w:abstractNumId w:val="23"/>
  </w:num>
  <w:num w:numId="43">
    <w:abstractNumId w:val="19"/>
  </w:num>
  <w:num w:numId="44">
    <w:abstractNumId w:val="38"/>
  </w:num>
  <w:num w:numId="45">
    <w:abstractNumId w:val="14"/>
  </w:num>
  <w:num w:numId="46">
    <w:abstractNumId w:val="36"/>
  </w:num>
  <w:num w:numId="47">
    <w:abstractNumId w:val="16"/>
  </w:num>
  <w:num w:numId="48">
    <w:abstractNumId w:val="24"/>
  </w:num>
  <w:num w:numId="49">
    <w:abstractNumId w:val="42"/>
  </w:num>
  <w:num w:numId="50">
    <w:abstractNumId w:val="31"/>
  </w:num>
  <w:num w:numId="51">
    <w:abstractNumId w:val="11"/>
  </w:num>
  <w:num w:numId="52">
    <w:abstractNumId w:val="8"/>
  </w:num>
  <w:num w:numId="53">
    <w:abstractNumId w:val="55"/>
  </w:num>
  <w:num w:numId="54">
    <w:abstractNumId w:val="28"/>
  </w:num>
  <w:num w:numId="55">
    <w:abstractNumId w:val="4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2868"/>
    <w:rsid w:val="00006BBF"/>
    <w:rsid w:val="0000723E"/>
    <w:rsid w:val="00007B8D"/>
    <w:rsid w:val="00010FEE"/>
    <w:rsid w:val="00011DD4"/>
    <w:rsid w:val="000126FF"/>
    <w:rsid w:val="00013C32"/>
    <w:rsid w:val="00014047"/>
    <w:rsid w:val="000142B9"/>
    <w:rsid w:val="00017EAE"/>
    <w:rsid w:val="00021212"/>
    <w:rsid w:val="0002132B"/>
    <w:rsid w:val="00021A5D"/>
    <w:rsid w:val="0002295B"/>
    <w:rsid w:val="000270DD"/>
    <w:rsid w:val="0002757C"/>
    <w:rsid w:val="00027F41"/>
    <w:rsid w:val="0003055E"/>
    <w:rsid w:val="0003188F"/>
    <w:rsid w:val="00032667"/>
    <w:rsid w:val="00032D09"/>
    <w:rsid w:val="000345D6"/>
    <w:rsid w:val="00037A49"/>
    <w:rsid w:val="000419F8"/>
    <w:rsid w:val="00043DDE"/>
    <w:rsid w:val="000441EB"/>
    <w:rsid w:val="0004462D"/>
    <w:rsid w:val="00045BA4"/>
    <w:rsid w:val="00045DEC"/>
    <w:rsid w:val="00045E2B"/>
    <w:rsid w:val="00047508"/>
    <w:rsid w:val="0004773B"/>
    <w:rsid w:val="00051C61"/>
    <w:rsid w:val="00054EC6"/>
    <w:rsid w:val="000559BA"/>
    <w:rsid w:val="00056224"/>
    <w:rsid w:val="00057D1F"/>
    <w:rsid w:val="00063850"/>
    <w:rsid w:val="0006494F"/>
    <w:rsid w:val="00066410"/>
    <w:rsid w:val="00066C9B"/>
    <w:rsid w:val="000674A3"/>
    <w:rsid w:val="00070248"/>
    <w:rsid w:val="00070350"/>
    <w:rsid w:val="000710A9"/>
    <w:rsid w:val="00072372"/>
    <w:rsid w:val="00072C41"/>
    <w:rsid w:val="00073542"/>
    <w:rsid w:val="00073C73"/>
    <w:rsid w:val="00073D19"/>
    <w:rsid w:val="000750CA"/>
    <w:rsid w:val="00075C36"/>
    <w:rsid w:val="00081D73"/>
    <w:rsid w:val="00084193"/>
    <w:rsid w:val="00084904"/>
    <w:rsid w:val="000902D9"/>
    <w:rsid w:val="0009274F"/>
    <w:rsid w:val="000927E6"/>
    <w:rsid w:val="0009477E"/>
    <w:rsid w:val="0009498C"/>
    <w:rsid w:val="000953EC"/>
    <w:rsid w:val="00097F4A"/>
    <w:rsid w:val="000A08FE"/>
    <w:rsid w:val="000A1FDD"/>
    <w:rsid w:val="000A2D8C"/>
    <w:rsid w:val="000A3E9D"/>
    <w:rsid w:val="000A53A1"/>
    <w:rsid w:val="000B147B"/>
    <w:rsid w:val="000B1BB4"/>
    <w:rsid w:val="000B2D67"/>
    <w:rsid w:val="000B2F5E"/>
    <w:rsid w:val="000B32B7"/>
    <w:rsid w:val="000B4422"/>
    <w:rsid w:val="000B49C3"/>
    <w:rsid w:val="000B5E92"/>
    <w:rsid w:val="000B67CB"/>
    <w:rsid w:val="000B7A2A"/>
    <w:rsid w:val="000C1263"/>
    <w:rsid w:val="000C18BB"/>
    <w:rsid w:val="000C2774"/>
    <w:rsid w:val="000C5527"/>
    <w:rsid w:val="000C5CE1"/>
    <w:rsid w:val="000C733A"/>
    <w:rsid w:val="000D18A2"/>
    <w:rsid w:val="000D2597"/>
    <w:rsid w:val="000D28AD"/>
    <w:rsid w:val="000D294F"/>
    <w:rsid w:val="000D2CA6"/>
    <w:rsid w:val="000D3BBD"/>
    <w:rsid w:val="000D4CF1"/>
    <w:rsid w:val="000D5BB9"/>
    <w:rsid w:val="000E054C"/>
    <w:rsid w:val="000E386A"/>
    <w:rsid w:val="000E3A54"/>
    <w:rsid w:val="000E403F"/>
    <w:rsid w:val="000E6F7C"/>
    <w:rsid w:val="000E74ED"/>
    <w:rsid w:val="000E76C6"/>
    <w:rsid w:val="000F15AE"/>
    <w:rsid w:val="000F34AE"/>
    <w:rsid w:val="000F4A82"/>
    <w:rsid w:val="000F588F"/>
    <w:rsid w:val="000F6705"/>
    <w:rsid w:val="000F7BE4"/>
    <w:rsid w:val="001008C4"/>
    <w:rsid w:val="0010266D"/>
    <w:rsid w:val="0010295B"/>
    <w:rsid w:val="00103E70"/>
    <w:rsid w:val="001066A8"/>
    <w:rsid w:val="00106967"/>
    <w:rsid w:val="00110D01"/>
    <w:rsid w:val="001112D6"/>
    <w:rsid w:val="00112B09"/>
    <w:rsid w:val="00112C72"/>
    <w:rsid w:val="00112CBF"/>
    <w:rsid w:val="001140FE"/>
    <w:rsid w:val="00116E9C"/>
    <w:rsid w:val="001175A4"/>
    <w:rsid w:val="00117C5C"/>
    <w:rsid w:val="00120144"/>
    <w:rsid w:val="00126509"/>
    <w:rsid w:val="00127127"/>
    <w:rsid w:val="001279AF"/>
    <w:rsid w:val="0013165F"/>
    <w:rsid w:val="00133AAB"/>
    <w:rsid w:val="00134892"/>
    <w:rsid w:val="00134F95"/>
    <w:rsid w:val="001370AA"/>
    <w:rsid w:val="00137B4E"/>
    <w:rsid w:val="00140133"/>
    <w:rsid w:val="0014169C"/>
    <w:rsid w:val="0014177D"/>
    <w:rsid w:val="001439C9"/>
    <w:rsid w:val="00143B37"/>
    <w:rsid w:val="00143FDD"/>
    <w:rsid w:val="0014647F"/>
    <w:rsid w:val="00146F61"/>
    <w:rsid w:val="00150348"/>
    <w:rsid w:val="0015233E"/>
    <w:rsid w:val="0015296F"/>
    <w:rsid w:val="00161B0E"/>
    <w:rsid w:val="00162128"/>
    <w:rsid w:val="00162923"/>
    <w:rsid w:val="0016403C"/>
    <w:rsid w:val="00164227"/>
    <w:rsid w:val="0016431C"/>
    <w:rsid w:val="001650B0"/>
    <w:rsid w:val="00166E7D"/>
    <w:rsid w:val="0017092C"/>
    <w:rsid w:val="001749E9"/>
    <w:rsid w:val="00174A57"/>
    <w:rsid w:val="00175DE9"/>
    <w:rsid w:val="001773BE"/>
    <w:rsid w:val="00181E18"/>
    <w:rsid w:val="001821F6"/>
    <w:rsid w:val="00184A80"/>
    <w:rsid w:val="001851DB"/>
    <w:rsid w:val="00185C34"/>
    <w:rsid w:val="001864B8"/>
    <w:rsid w:val="00186BB9"/>
    <w:rsid w:val="00186C3E"/>
    <w:rsid w:val="0019109A"/>
    <w:rsid w:val="001914B1"/>
    <w:rsid w:val="00191F12"/>
    <w:rsid w:val="0019232C"/>
    <w:rsid w:val="00192D5A"/>
    <w:rsid w:val="00194B64"/>
    <w:rsid w:val="00194E13"/>
    <w:rsid w:val="00194E4C"/>
    <w:rsid w:val="00196224"/>
    <w:rsid w:val="00197CE5"/>
    <w:rsid w:val="00197D18"/>
    <w:rsid w:val="001A396B"/>
    <w:rsid w:val="001A5BB1"/>
    <w:rsid w:val="001A5FE0"/>
    <w:rsid w:val="001A6B51"/>
    <w:rsid w:val="001A6FC9"/>
    <w:rsid w:val="001A7AB1"/>
    <w:rsid w:val="001B15F8"/>
    <w:rsid w:val="001B223F"/>
    <w:rsid w:val="001B2E4D"/>
    <w:rsid w:val="001B4C67"/>
    <w:rsid w:val="001B5DD6"/>
    <w:rsid w:val="001B6C0D"/>
    <w:rsid w:val="001C1015"/>
    <w:rsid w:val="001C28F2"/>
    <w:rsid w:val="001C2EE3"/>
    <w:rsid w:val="001C3297"/>
    <w:rsid w:val="001C48F5"/>
    <w:rsid w:val="001C5E81"/>
    <w:rsid w:val="001C626E"/>
    <w:rsid w:val="001C62A5"/>
    <w:rsid w:val="001C646E"/>
    <w:rsid w:val="001C69AC"/>
    <w:rsid w:val="001C6E66"/>
    <w:rsid w:val="001C7A76"/>
    <w:rsid w:val="001D0660"/>
    <w:rsid w:val="001D0E9A"/>
    <w:rsid w:val="001D0F0A"/>
    <w:rsid w:val="001D1E71"/>
    <w:rsid w:val="001D24BE"/>
    <w:rsid w:val="001D30BF"/>
    <w:rsid w:val="001D4DC6"/>
    <w:rsid w:val="001D617C"/>
    <w:rsid w:val="001D6373"/>
    <w:rsid w:val="001D67E4"/>
    <w:rsid w:val="001D6B43"/>
    <w:rsid w:val="001D7560"/>
    <w:rsid w:val="001E1B09"/>
    <w:rsid w:val="001E26BB"/>
    <w:rsid w:val="001E4A24"/>
    <w:rsid w:val="001E4BB5"/>
    <w:rsid w:val="001E536B"/>
    <w:rsid w:val="001E53AE"/>
    <w:rsid w:val="001E5D1F"/>
    <w:rsid w:val="001E61C9"/>
    <w:rsid w:val="001E640C"/>
    <w:rsid w:val="001E6499"/>
    <w:rsid w:val="001F0995"/>
    <w:rsid w:val="001F0AC3"/>
    <w:rsid w:val="001F191A"/>
    <w:rsid w:val="001F375F"/>
    <w:rsid w:val="001F6C88"/>
    <w:rsid w:val="002005BF"/>
    <w:rsid w:val="00201577"/>
    <w:rsid w:val="00201F02"/>
    <w:rsid w:val="00202C1E"/>
    <w:rsid w:val="00204EDB"/>
    <w:rsid w:val="00206658"/>
    <w:rsid w:val="002066F7"/>
    <w:rsid w:val="00207AB1"/>
    <w:rsid w:val="002105B5"/>
    <w:rsid w:val="00212E65"/>
    <w:rsid w:val="0021330D"/>
    <w:rsid w:val="002144B2"/>
    <w:rsid w:val="00216264"/>
    <w:rsid w:val="00217F7F"/>
    <w:rsid w:val="002200E1"/>
    <w:rsid w:val="00221ADD"/>
    <w:rsid w:val="0022465C"/>
    <w:rsid w:val="00224E23"/>
    <w:rsid w:val="002251D3"/>
    <w:rsid w:val="002253F1"/>
    <w:rsid w:val="00227F0D"/>
    <w:rsid w:val="0023322A"/>
    <w:rsid w:val="00233B1F"/>
    <w:rsid w:val="00234B5D"/>
    <w:rsid w:val="0023621A"/>
    <w:rsid w:val="00236527"/>
    <w:rsid w:val="0023758A"/>
    <w:rsid w:val="00237BA1"/>
    <w:rsid w:val="00240415"/>
    <w:rsid w:val="00243074"/>
    <w:rsid w:val="002451EC"/>
    <w:rsid w:val="002470CD"/>
    <w:rsid w:val="002508EE"/>
    <w:rsid w:val="0025231B"/>
    <w:rsid w:val="002523F4"/>
    <w:rsid w:val="00252575"/>
    <w:rsid w:val="002539F0"/>
    <w:rsid w:val="00253D8F"/>
    <w:rsid w:val="00254E49"/>
    <w:rsid w:val="00256756"/>
    <w:rsid w:val="002602B2"/>
    <w:rsid w:val="00261FB2"/>
    <w:rsid w:val="002634AA"/>
    <w:rsid w:val="00265F26"/>
    <w:rsid w:val="002666D3"/>
    <w:rsid w:val="00267288"/>
    <w:rsid w:val="00267814"/>
    <w:rsid w:val="00270517"/>
    <w:rsid w:val="002707A5"/>
    <w:rsid w:val="0027153F"/>
    <w:rsid w:val="00272548"/>
    <w:rsid w:val="00276C64"/>
    <w:rsid w:val="002803A7"/>
    <w:rsid w:val="00282402"/>
    <w:rsid w:val="00282A1B"/>
    <w:rsid w:val="0028456C"/>
    <w:rsid w:val="0028629E"/>
    <w:rsid w:val="002862DA"/>
    <w:rsid w:val="00286D2E"/>
    <w:rsid w:val="002877F7"/>
    <w:rsid w:val="00290A58"/>
    <w:rsid w:val="002918FA"/>
    <w:rsid w:val="00291C56"/>
    <w:rsid w:val="00294E4F"/>
    <w:rsid w:val="00296178"/>
    <w:rsid w:val="002965F6"/>
    <w:rsid w:val="00296D0E"/>
    <w:rsid w:val="002A0276"/>
    <w:rsid w:val="002A17D9"/>
    <w:rsid w:val="002A1917"/>
    <w:rsid w:val="002A2061"/>
    <w:rsid w:val="002A4DE3"/>
    <w:rsid w:val="002A5A50"/>
    <w:rsid w:val="002A7879"/>
    <w:rsid w:val="002B02E2"/>
    <w:rsid w:val="002B2BFC"/>
    <w:rsid w:val="002B395C"/>
    <w:rsid w:val="002B4983"/>
    <w:rsid w:val="002B5531"/>
    <w:rsid w:val="002C117F"/>
    <w:rsid w:val="002C1570"/>
    <w:rsid w:val="002C362B"/>
    <w:rsid w:val="002C377C"/>
    <w:rsid w:val="002D143E"/>
    <w:rsid w:val="002D1D65"/>
    <w:rsid w:val="002D32B1"/>
    <w:rsid w:val="002D432C"/>
    <w:rsid w:val="002D52B1"/>
    <w:rsid w:val="002D58B5"/>
    <w:rsid w:val="002D63EC"/>
    <w:rsid w:val="002D6E00"/>
    <w:rsid w:val="002D6E4E"/>
    <w:rsid w:val="002D7771"/>
    <w:rsid w:val="002E0AA6"/>
    <w:rsid w:val="002E139E"/>
    <w:rsid w:val="002E3708"/>
    <w:rsid w:val="002E49CB"/>
    <w:rsid w:val="002E5CB2"/>
    <w:rsid w:val="002E754B"/>
    <w:rsid w:val="002E7C40"/>
    <w:rsid w:val="002F2F30"/>
    <w:rsid w:val="002F2F54"/>
    <w:rsid w:val="002F406A"/>
    <w:rsid w:val="002F4DFD"/>
    <w:rsid w:val="002F5458"/>
    <w:rsid w:val="002F5953"/>
    <w:rsid w:val="002F5A7C"/>
    <w:rsid w:val="002F6FF9"/>
    <w:rsid w:val="00300FD2"/>
    <w:rsid w:val="0030340D"/>
    <w:rsid w:val="00303AED"/>
    <w:rsid w:val="00305048"/>
    <w:rsid w:val="0030580E"/>
    <w:rsid w:val="0030642A"/>
    <w:rsid w:val="00310156"/>
    <w:rsid w:val="00310C8B"/>
    <w:rsid w:val="003142A6"/>
    <w:rsid w:val="00314D7A"/>
    <w:rsid w:val="00315454"/>
    <w:rsid w:val="00315A73"/>
    <w:rsid w:val="00316712"/>
    <w:rsid w:val="00316996"/>
    <w:rsid w:val="0031778A"/>
    <w:rsid w:val="00320357"/>
    <w:rsid w:val="003214BF"/>
    <w:rsid w:val="0032296D"/>
    <w:rsid w:val="00324182"/>
    <w:rsid w:val="003250FC"/>
    <w:rsid w:val="00325B1A"/>
    <w:rsid w:val="00325ED0"/>
    <w:rsid w:val="003278AF"/>
    <w:rsid w:val="00327AAF"/>
    <w:rsid w:val="003314BB"/>
    <w:rsid w:val="0033249E"/>
    <w:rsid w:val="00333199"/>
    <w:rsid w:val="00335926"/>
    <w:rsid w:val="00337E4D"/>
    <w:rsid w:val="0034072C"/>
    <w:rsid w:val="00340A64"/>
    <w:rsid w:val="0034187B"/>
    <w:rsid w:val="00343395"/>
    <w:rsid w:val="003434FB"/>
    <w:rsid w:val="00343DD9"/>
    <w:rsid w:val="00345F6E"/>
    <w:rsid w:val="00345F76"/>
    <w:rsid w:val="0034685B"/>
    <w:rsid w:val="00350455"/>
    <w:rsid w:val="00350535"/>
    <w:rsid w:val="00350D81"/>
    <w:rsid w:val="00351FBF"/>
    <w:rsid w:val="00353690"/>
    <w:rsid w:val="003549EE"/>
    <w:rsid w:val="00356654"/>
    <w:rsid w:val="003571D2"/>
    <w:rsid w:val="00360624"/>
    <w:rsid w:val="00360947"/>
    <w:rsid w:val="00361BF8"/>
    <w:rsid w:val="0036567C"/>
    <w:rsid w:val="00367E33"/>
    <w:rsid w:val="003703C2"/>
    <w:rsid w:val="003707E9"/>
    <w:rsid w:val="00371119"/>
    <w:rsid w:val="0037243E"/>
    <w:rsid w:val="003734A1"/>
    <w:rsid w:val="0037360B"/>
    <w:rsid w:val="00374718"/>
    <w:rsid w:val="00375EF2"/>
    <w:rsid w:val="00377368"/>
    <w:rsid w:val="00377A5E"/>
    <w:rsid w:val="003826C0"/>
    <w:rsid w:val="00383DD3"/>
    <w:rsid w:val="003844DB"/>
    <w:rsid w:val="00385BF7"/>
    <w:rsid w:val="00385DDE"/>
    <w:rsid w:val="00387BCC"/>
    <w:rsid w:val="00391208"/>
    <w:rsid w:val="00391BCA"/>
    <w:rsid w:val="003934F5"/>
    <w:rsid w:val="00395CE6"/>
    <w:rsid w:val="00395DDA"/>
    <w:rsid w:val="003A0E05"/>
    <w:rsid w:val="003A13C7"/>
    <w:rsid w:val="003A1AA2"/>
    <w:rsid w:val="003A4373"/>
    <w:rsid w:val="003A775A"/>
    <w:rsid w:val="003A7ABF"/>
    <w:rsid w:val="003B035B"/>
    <w:rsid w:val="003B2CEB"/>
    <w:rsid w:val="003B37B7"/>
    <w:rsid w:val="003B3FBB"/>
    <w:rsid w:val="003B552A"/>
    <w:rsid w:val="003B6806"/>
    <w:rsid w:val="003B68A1"/>
    <w:rsid w:val="003C0A25"/>
    <w:rsid w:val="003C0DBC"/>
    <w:rsid w:val="003C1D06"/>
    <w:rsid w:val="003C256D"/>
    <w:rsid w:val="003C4347"/>
    <w:rsid w:val="003C4837"/>
    <w:rsid w:val="003C495E"/>
    <w:rsid w:val="003C4C2F"/>
    <w:rsid w:val="003C6D13"/>
    <w:rsid w:val="003D0E30"/>
    <w:rsid w:val="003D2950"/>
    <w:rsid w:val="003D319E"/>
    <w:rsid w:val="003D4554"/>
    <w:rsid w:val="003D5C02"/>
    <w:rsid w:val="003D7E54"/>
    <w:rsid w:val="003E099C"/>
    <w:rsid w:val="003E1D49"/>
    <w:rsid w:val="003E280B"/>
    <w:rsid w:val="003E53B0"/>
    <w:rsid w:val="003E5B91"/>
    <w:rsid w:val="003F1C8D"/>
    <w:rsid w:val="003F323A"/>
    <w:rsid w:val="003F33D2"/>
    <w:rsid w:val="003F3AD9"/>
    <w:rsid w:val="003F41CE"/>
    <w:rsid w:val="003F5AC9"/>
    <w:rsid w:val="0040301F"/>
    <w:rsid w:val="004034F6"/>
    <w:rsid w:val="004044F7"/>
    <w:rsid w:val="00404BBA"/>
    <w:rsid w:val="00405861"/>
    <w:rsid w:val="0040594B"/>
    <w:rsid w:val="00410633"/>
    <w:rsid w:val="00411DC5"/>
    <w:rsid w:val="004131F7"/>
    <w:rsid w:val="00413341"/>
    <w:rsid w:val="0041372F"/>
    <w:rsid w:val="00413F3E"/>
    <w:rsid w:val="00413F60"/>
    <w:rsid w:val="004145AA"/>
    <w:rsid w:val="004148CF"/>
    <w:rsid w:val="00420125"/>
    <w:rsid w:val="00420181"/>
    <w:rsid w:val="0042039D"/>
    <w:rsid w:val="004212DA"/>
    <w:rsid w:val="004251E5"/>
    <w:rsid w:val="00425928"/>
    <w:rsid w:val="00427480"/>
    <w:rsid w:val="00430BF3"/>
    <w:rsid w:val="00432FE0"/>
    <w:rsid w:val="00433067"/>
    <w:rsid w:val="00433E9C"/>
    <w:rsid w:val="00434571"/>
    <w:rsid w:val="004347CB"/>
    <w:rsid w:val="00435435"/>
    <w:rsid w:val="00435648"/>
    <w:rsid w:val="004366C2"/>
    <w:rsid w:val="004371CF"/>
    <w:rsid w:val="00440BB8"/>
    <w:rsid w:val="00440E0A"/>
    <w:rsid w:val="004419F7"/>
    <w:rsid w:val="0044259F"/>
    <w:rsid w:val="0044381B"/>
    <w:rsid w:val="00443AA6"/>
    <w:rsid w:val="00445C5C"/>
    <w:rsid w:val="004460E7"/>
    <w:rsid w:val="00446757"/>
    <w:rsid w:val="0044686F"/>
    <w:rsid w:val="00450AD6"/>
    <w:rsid w:val="00453ADC"/>
    <w:rsid w:val="004558F5"/>
    <w:rsid w:val="00462861"/>
    <w:rsid w:val="00463FA8"/>
    <w:rsid w:val="00465124"/>
    <w:rsid w:val="00465674"/>
    <w:rsid w:val="00467580"/>
    <w:rsid w:val="004702FB"/>
    <w:rsid w:val="00471503"/>
    <w:rsid w:val="00472A48"/>
    <w:rsid w:val="00473525"/>
    <w:rsid w:val="0047437F"/>
    <w:rsid w:val="004772DE"/>
    <w:rsid w:val="004831D5"/>
    <w:rsid w:val="00484066"/>
    <w:rsid w:val="0048570A"/>
    <w:rsid w:val="00486481"/>
    <w:rsid w:val="00486809"/>
    <w:rsid w:val="00494636"/>
    <w:rsid w:val="0049479E"/>
    <w:rsid w:val="004947E8"/>
    <w:rsid w:val="004948A4"/>
    <w:rsid w:val="00496125"/>
    <w:rsid w:val="0049624F"/>
    <w:rsid w:val="004972CD"/>
    <w:rsid w:val="004A09B3"/>
    <w:rsid w:val="004A3A9C"/>
    <w:rsid w:val="004A3AEA"/>
    <w:rsid w:val="004A4982"/>
    <w:rsid w:val="004A53F4"/>
    <w:rsid w:val="004A5765"/>
    <w:rsid w:val="004A6670"/>
    <w:rsid w:val="004A77CC"/>
    <w:rsid w:val="004B0F40"/>
    <w:rsid w:val="004B1ED3"/>
    <w:rsid w:val="004B21EE"/>
    <w:rsid w:val="004B26DD"/>
    <w:rsid w:val="004B2CAE"/>
    <w:rsid w:val="004B3AFB"/>
    <w:rsid w:val="004B3ED8"/>
    <w:rsid w:val="004B472B"/>
    <w:rsid w:val="004B55D8"/>
    <w:rsid w:val="004B56C5"/>
    <w:rsid w:val="004B7F5C"/>
    <w:rsid w:val="004C21AE"/>
    <w:rsid w:val="004C2861"/>
    <w:rsid w:val="004C3458"/>
    <w:rsid w:val="004C4204"/>
    <w:rsid w:val="004C637C"/>
    <w:rsid w:val="004C6B88"/>
    <w:rsid w:val="004D0466"/>
    <w:rsid w:val="004D2F9F"/>
    <w:rsid w:val="004D3704"/>
    <w:rsid w:val="004D45C1"/>
    <w:rsid w:val="004D5554"/>
    <w:rsid w:val="004D566B"/>
    <w:rsid w:val="004D579F"/>
    <w:rsid w:val="004D5BA1"/>
    <w:rsid w:val="004D6B45"/>
    <w:rsid w:val="004E12FA"/>
    <w:rsid w:val="004E1484"/>
    <w:rsid w:val="004E222E"/>
    <w:rsid w:val="004E22F9"/>
    <w:rsid w:val="004E59DC"/>
    <w:rsid w:val="004F02BD"/>
    <w:rsid w:val="004F16A6"/>
    <w:rsid w:val="004F2802"/>
    <w:rsid w:val="004F2927"/>
    <w:rsid w:val="004F3AC7"/>
    <w:rsid w:val="004F77C4"/>
    <w:rsid w:val="004F79D0"/>
    <w:rsid w:val="00500126"/>
    <w:rsid w:val="00501FC8"/>
    <w:rsid w:val="005027E1"/>
    <w:rsid w:val="00502E4B"/>
    <w:rsid w:val="00504CB7"/>
    <w:rsid w:val="00505F62"/>
    <w:rsid w:val="005131B3"/>
    <w:rsid w:val="0051451C"/>
    <w:rsid w:val="00517420"/>
    <w:rsid w:val="00520CDD"/>
    <w:rsid w:val="0052142A"/>
    <w:rsid w:val="00523D6B"/>
    <w:rsid w:val="00524F1D"/>
    <w:rsid w:val="0052500C"/>
    <w:rsid w:val="005322D7"/>
    <w:rsid w:val="005324DD"/>
    <w:rsid w:val="005337C7"/>
    <w:rsid w:val="00533D88"/>
    <w:rsid w:val="005341BF"/>
    <w:rsid w:val="0053510E"/>
    <w:rsid w:val="00535286"/>
    <w:rsid w:val="0053655A"/>
    <w:rsid w:val="005420EF"/>
    <w:rsid w:val="005423BF"/>
    <w:rsid w:val="00542937"/>
    <w:rsid w:val="00542962"/>
    <w:rsid w:val="005429F9"/>
    <w:rsid w:val="00543C3C"/>
    <w:rsid w:val="00547004"/>
    <w:rsid w:val="00552414"/>
    <w:rsid w:val="00552DDA"/>
    <w:rsid w:val="00552F6C"/>
    <w:rsid w:val="00553A1E"/>
    <w:rsid w:val="00554719"/>
    <w:rsid w:val="005547CE"/>
    <w:rsid w:val="00554D40"/>
    <w:rsid w:val="005557A8"/>
    <w:rsid w:val="00557181"/>
    <w:rsid w:val="00560A26"/>
    <w:rsid w:val="005612B6"/>
    <w:rsid w:val="00562EBC"/>
    <w:rsid w:val="00563976"/>
    <w:rsid w:val="00564690"/>
    <w:rsid w:val="005662A5"/>
    <w:rsid w:val="00566418"/>
    <w:rsid w:val="00567040"/>
    <w:rsid w:val="00572C2C"/>
    <w:rsid w:val="00573DC4"/>
    <w:rsid w:val="00574275"/>
    <w:rsid w:val="00576E6B"/>
    <w:rsid w:val="00577730"/>
    <w:rsid w:val="005841AF"/>
    <w:rsid w:val="005845F4"/>
    <w:rsid w:val="0058474E"/>
    <w:rsid w:val="00584DF5"/>
    <w:rsid w:val="00587152"/>
    <w:rsid w:val="005878CC"/>
    <w:rsid w:val="00587BCA"/>
    <w:rsid w:val="005912CB"/>
    <w:rsid w:val="005927E7"/>
    <w:rsid w:val="005969B1"/>
    <w:rsid w:val="005A0DB6"/>
    <w:rsid w:val="005A4087"/>
    <w:rsid w:val="005A51CE"/>
    <w:rsid w:val="005A6648"/>
    <w:rsid w:val="005A6F4D"/>
    <w:rsid w:val="005B00E2"/>
    <w:rsid w:val="005B1756"/>
    <w:rsid w:val="005B4061"/>
    <w:rsid w:val="005B4C34"/>
    <w:rsid w:val="005B592F"/>
    <w:rsid w:val="005B598D"/>
    <w:rsid w:val="005B5AF6"/>
    <w:rsid w:val="005B5CEE"/>
    <w:rsid w:val="005B6195"/>
    <w:rsid w:val="005B6499"/>
    <w:rsid w:val="005B6A8B"/>
    <w:rsid w:val="005B71FE"/>
    <w:rsid w:val="005B7AD5"/>
    <w:rsid w:val="005C1559"/>
    <w:rsid w:val="005C1ACF"/>
    <w:rsid w:val="005C22F5"/>
    <w:rsid w:val="005C2B6C"/>
    <w:rsid w:val="005C3BD9"/>
    <w:rsid w:val="005C4B3B"/>
    <w:rsid w:val="005C62A3"/>
    <w:rsid w:val="005D1D20"/>
    <w:rsid w:val="005D3196"/>
    <w:rsid w:val="005D3453"/>
    <w:rsid w:val="005D4684"/>
    <w:rsid w:val="005D4A3D"/>
    <w:rsid w:val="005D4F98"/>
    <w:rsid w:val="005E0219"/>
    <w:rsid w:val="005E125F"/>
    <w:rsid w:val="005E215B"/>
    <w:rsid w:val="005E2B7B"/>
    <w:rsid w:val="005E3357"/>
    <w:rsid w:val="005E465B"/>
    <w:rsid w:val="005E4D47"/>
    <w:rsid w:val="005E51B8"/>
    <w:rsid w:val="005E556C"/>
    <w:rsid w:val="005E68F1"/>
    <w:rsid w:val="005E7047"/>
    <w:rsid w:val="005F07F3"/>
    <w:rsid w:val="005F119E"/>
    <w:rsid w:val="005F1658"/>
    <w:rsid w:val="005F2173"/>
    <w:rsid w:val="005F2A82"/>
    <w:rsid w:val="005F6B65"/>
    <w:rsid w:val="005F74C3"/>
    <w:rsid w:val="006003D5"/>
    <w:rsid w:val="006005EE"/>
    <w:rsid w:val="00601ACD"/>
    <w:rsid w:val="00602E4B"/>
    <w:rsid w:val="0060531A"/>
    <w:rsid w:val="0060627F"/>
    <w:rsid w:val="006067BE"/>
    <w:rsid w:val="00607F47"/>
    <w:rsid w:val="00610E1F"/>
    <w:rsid w:val="006127D9"/>
    <w:rsid w:val="006135B6"/>
    <w:rsid w:val="0061397B"/>
    <w:rsid w:val="006140C3"/>
    <w:rsid w:val="00615453"/>
    <w:rsid w:val="00615FF5"/>
    <w:rsid w:val="006167FB"/>
    <w:rsid w:val="00617F3D"/>
    <w:rsid w:val="00621E0F"/>
    <w:rsid w:val="00622673"/>
    <w:rsid w:val="00622E51"/>
    <w:rsid w:val="006237AA"/>
    <w:rsid w:val="006251A8"/>
    <w:rsid w:val="00626C52"/>
    <w:rsid w:val="00627602"/>
    <w:rsid w:val="00630BE0"/>
    <w:rsid w:val="006317AA"/>
    <w:rsid w:val="00631E7A"/>
    <w:rsid w:val="00633632"/>
    <w:rsid w:val="006347C3"/>
    <w:rsid w:val="00634E47"/>
    <w:rsid w:val="0063508D"/>
    <w:rsid w:val="00635091"/>
    <w:rsid w:val="00636EB1"/>
    <w:rsid w:val="00636EFA"/>
    <w:rsid w:val="006375BB"/>
    <w:rsid w:val="00641F43"/>
    <w:rsid w:val="006425E5"/>
    <w:rsid w:val="0064296D"/>
    <w:rsid w:val="0065017E"/>
    <w:rsid w:val="006509DD"/>
    <w:rsid w:val="00650F2D"/>
    <w:rsid w:val="00651AE5"/>
    <w:rsid w:val="00651C26"/>
    <w:rsid w:val="00652430"/>
    <w:rsid w:val="00656BF9"/>
    <w:rsid w:val="00657E65"/>
    <w:rsid w:val="00660827"/>
    <w:rsid w:val="006616C6"/>
    <w:rsid w:val="00662631"/>
    <w:rsid w:val="00662A68"/>
    <w:rsid w:val="00662E9A"/>
    <w:rsid w:val="006650C5"/>
    <w:rsid w:val="006704AB"/>
    <w:rsid w:val="006709C7"/>
    <w:rsid w:val="00672181"/>
    <w:rsid w:val="006732D1"/>
    <w:rsid w:val="00673F39"/>
    <w:rsid w:val="0067453F"/>
    <w:rsid w:val="00675EE0"/>
    <w:rsid w:val="006761D5"/>
    <w:rsid w:val="00677C05"/>
    <w:rsid w:val="00677E14"/>
    <w:rsid w:val="00680367"/>
    <w:rsid w:val="00680EE0"/>
    <w:rsid w:val="00681B51"/>
    <w:rsid w:val="00681E19"/>
    <w:rsid w:val="00682EFC"/>
    <w:rsid w:val="006831E2"/>
    <w:rsid w:val="0068329B"/>
    <w:rsid w:val="00683D8A"/>
    <w:rsid w:val="00687629"/>
    <w:rsid w:val="00692BE4"/>
    <w:rsid w:val="0069342D"/>
    <w:rsid w:val="0069394C"/>
    <w:rsid w:val="006945C7"/>
    <w:rsid w:val="00696190"/>
    <w:rsid w:val="006975C6"/>
    <w:rsid w:val="006A08EF"/>
    <w:rsid w:val="006A1FDA"/>
    <w:rsid w:val="006A2B42"/>
    <w:rsid w:val="006A2F3B"/>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5336"/>
    <w:rsid w:val="006B770F"/>
    <w:rsid w:val="006B78FD"/>
    <w:rsid w:val="006C2443"/>
    <w:rsid w:val="006C2884"/>
    <w:rsid w:val="006C64E9"/>
    <w:rsid w:val="006C7667"/>
    <w:rsid w:val="006C7923"/>
    <w:rsid w:val="006D080D"/>
    <w:rsid w:val="006D168D"/>
    <w:rsid w:val="006D4139"/>
    <w:rsid w:val="006D4CFB"/>
    <w:rsid w:val="006D4F65"/>
    <w:rsid w:val="006D51D5"/>
    <w:rsid w:val="006D71B6"/>
    <w:rsid w:val="006D791C"/>
    <w:rsid w:val="006E1778"/>
    <w:rsid w:val="006E4E1C"/>
    <w:rsid w:val="006E4E60"/>
    <w:rsid w:val="006E51C1"/>
    <w:rsid w:val="006E6372"/>
    <w:rsid w:val="006E6FAA"/>
    <w:rsid w:val="006F0247"/>
    <w:rsid w:val="006F0B58"/>
    <w:rsid w:val="006F1961"/>
    <w:rsid w:val="006F1DA5"/>
    <w:rsid w:val="006F3205"/>
    <w:rsid w:val="006F67FF"/>
    <w:rsid w:val="006F77E6"/>
    <w:rsid w:val="00700382"/>
    <w:rsid w:val="007003BE"/>
    <w:rsid w:val="00700675"/>
    <w:rsid w:val="00706F8F"/>
    <w:rsid w:val="0071000A"/>
    <w:rsid w:val="007109D5"/>
    <w:rsid w:val="00713515"/>
    <w:rsid w:val="00714E86"/>
    <w:rsid w:val="00715A29"/>
    <w:rsid w:val="00716806"/>
    <w:rsid w:val="007168B1"/>
    <w:rsid w:val="0071726B"/>
    <w:rsid w:val="0072045E"/>
    <w:rsid w:val="00723088"/>
    <w:rsid w:val="00723F51"/>
    <w:rsid w:val="00724DB1"/>
    <w:rsid w:val="0072551B"/>
    <w:rsid w:val="00725909"/>
    <w:rsid w:val="00725B8E"/>
    <w:rsid w:val="00726AA5"/>
    <w:rsid w:val="00726CC0"/>
    <w:rsid w:val="0073142B"/>
    <w:rsid w:val="007320F8"/>
    <w:rsid w:val="00732150"/>
    <w:rsid w:val="007337B7"/>
    <w:rsid w:val="00733A83"/>
    <w:rsid w:val="00733BF2"/>
    <w:rsid w:val="0073430F"/>
    <w:rsid w:val="0073470A"/>
    <w:rsid w:val="007353F3"/>
    <w:rsid w:val="00735DA0"/>
    <w:rsid w:val="00736442"/>
    <w:rsid w:val="00737072"/>
    <w:rsid w:val="007377F7"/>
    <w:rsid w:val="007405FE"/>
    <w:rsid w:val="00741DB9"/>
    <w:rsid w:val="00742999"/>
    <w:rsid w:val="00744280"/>
    <w:rsid w:val="00744822"/>
    <w:rsid w:val="00745BB2"/>
    <w:rsid w:val="00746E15"/>
    <w:rsid w:val="00752C71"/>
    <w:rsid w:val="00753797"/>
    <w:rsid w:val="007538E6"/>
    <w:rsid w:val="0075462E"/>
    <w:rsid w:val="00755B46"/>
    <w:rsid w:val="00756325"/>
    <w:rsid w:val="00756CD0"/>
    <w:rsid w:val="00757000"/>
    <w:rsid w:val="007600F5"/>
    <w:rsid w:val="00760EF7"/>
    <w:rsid w:val="00761C53"/>
    <w:rsid w:val="007628F1"/>
    <w:rsid w:val="00762AE1"/>
    <w:rsid w:val="00762BF6"/>
    <w:rsid w:val="00762F36"/>
    <w:rsid w:val="00763048"/>
    <w:rsid w:val="00764837"/>
    <w:rsid w:val="00764956"/>
    <w:rsid w:val="00764DBD"/>
    <w:rsid w:val="00764FB9"/>
    <w:rsid w:val="00765C4F"/>
    <w:rsid w:val="0076602F"/>
    <w:rsid w:val="00766ABB"/>
    <w:rsid w:val="007677D5"/>
    <w:rsid w:val="00767AF1"/>
    <w:rsid w:val="007745FB"/>
    <w:rsid w:val="0077657A"/>
    <w:rsid w:val="00777CD0"/>
    <w:rsid w:val="00780CBE"/>
    <w:rsid w:val="007821DB"/>
    <w:rsid w:val="0078283C"/>
    <w:rsid w:val="00783535"/>
    <w:rsid w:val="007845A7"/>
    <w:rsid w:val="00785298"/>
    <w:rsid w:val="00785DFD"/>
    <w:rsid w:val="00785F39"/>
    <w:rsid w:val="00790916"/>
    <w:rsid w:val="00791D19"/>
    <w:rsid w:val="00793956"/>
    <w:rsid w:val="00794C93"/>
    <w:rsid w:val="007955C7"/>
    <w:rsid w:val="0079633E"/>
    <w:rsid w:val="00797DA5"/>
    <w:rsid w:val="007A02C8"/>
    <w:rsid w:val="007A0CE8"/>
    <w:rsid w:val="007A23B7"/>
    <w:rsid w:val="007A2B93"/>
    <w:rsid w:val="007A3C44"/>
    <w:rsid w:val="007A6515"/>
    <w:rsid w:val="007A670E"/>
    <w:rsid w:val="007A6A2F"/>
    <w:rsid w:val="007A7866"/>
    <w:rsid w:val="007A7B64"/>
    <w:rsid w:val="007B06A0"/>
    <w:rsid w:val="007B1ED0"/>
    <w:rsid w:val="007B31EF"/>
    <w:rsid w:val="007B3733"/>
    <w:rsid w:val="007B40B4"/>
    <w:rsid w:val="007B410D"/>
    <w:rsid w:val="007B5A2C"/>
    <w:rsid w:val="007B644E"/>
    <w:rsid w:val="007C00F0"/>
    <w:rsid w:val="007C1F72"/>
    <w:rsid w:val="007C2067"/>
    <w:rsid w:val="007C2A7A"/>
    <w:rsid w:val="007C371A"/>
    <w:rsid w:val="007C3EA0"/>
    <w:rsid w:val="007C743A"/>
    <w:rsid w:val="007D0479"/>
    <w:rsid w:val="007D1998"/>
    <w:rsid w:val="007D1B68"/>
    <w:rsid w:val="007D2548"/>
    <w:rsid w:val="007D2E07"/>
    <w:rsid w:val="007D45D3"/>
    <w:rsid w:val="007D5247"/>
    <w:rsid w:val="007D576E"/>
    <w:rsid w:val="007D6FB3"/>
    <w:rsid w:val="007D75EE"/>
    <w:rsid w:val="007E0E83"/>
    <w:rsid w:val="007E1A63"/>
    <w:rsid w:val="007E1BA4"/>
    <w:rsid w:val="007E280B"/>
    <w:rsid w:val="007E6054"/>
    <w:rsid w:val="007E6C40"/>
    <w:rsid w:val="007F10A9"/>
    <w:rsid w:val="007F13AF"/>
    <w:rsid w:val="007F2CC3"/>
    <w:rsid w:val="007F35C2"/>
    <w:rsid w:val="007F4821"/>
    <w:rsid w:val="007F52ED"/>
    <w:rsid w:val="007F63DE"/>
    <w:rsid w:val="007F6CA5"/>
    <w:rsid w:val="00800C52"/>
    <w:rsid w:val="00801702"/>
    <w:rsid w:val="00801D98"/>
    <w:rsid w:val="00803CDC"/>
    <w:rsid w:val="00804064"/>
    <w:rsid w:val="00804543"/>
    <w:rsid w:val="00805323"/>
    <w:rsid w:val="00807EE9"/>
    <w:rsid w:val="00811A01"/>
    <w:rsid w:val="00814077"/>
    <w:rsid w:val="0081481B"/>
    <w:rsid w:val="00814E94"/>
    <w:rsid w:val="00816944"/>
    <w:rsid w:val="00817835"/>
    <w:rsid w:val="008202BC"/>
    <w:rsid w:val="00822E39"/>
    <w:rsid w:val="008235B1"/>
    <w:rsid w:val="00824D7C"/>
    <w:rsid w:val="00825077"/>
    <w:rsid w:val="008251F7"/>
    <w:rsid w:val="008258A3"/>
    <w:rsid w:val="00826A87"/>
    <w:rsid w:val="008278F5"/>
    <w:rsid w:val="00827BC5"/>
    <w:rsid w:val="00827FA4"/>
    <w:rsid w:val="008303DC"/>
    <w:rsid w:val="00831499"/>
    <w:rsid w:val="00832BD0"/>
    <w:rsid w:val="00832C7F"/>
    <w:rsid w:val="008342F9"/>
    <w:rsid w:val="0083461A"/>
    <w:rsid w:val="00834936"/>
    <w:rsid w:val="00834FC7"/>
    <w:rsid w:val="008355D2"/>
    <w:rsid w:val="008359D4"/>
    <w:rsid w:val="00835FDD"/>
    <w:rsid w:val="008363BC"/>
    <w:rsid w:val="008363CF"/>
    <w:rsid w:val="008425D2"/>
    <w:rsid w:val="00842943"/>
    <w:rsid w:val="008451F7"/>
    <w:rsid w:val="008456FA"/>
    <w:rsid w:val="00846300"/>
    <w:rsid w:val="0084710A"/>
    <w:rsid w:val="0085079A"/>
    <w:rsid w:val="00851735"/>
    <w:rsid w:val="00856266"/>
    <w:rsid w:val="008575B6"/>
    <w:rsid w:val="00863318"/>
    <w:rsid w:val="008649BE"/>
    <w:rsid w:val="00864CC6"/>
    <w:rsid w:val="008674DC"/>
    <w:rsid w:val="008676DC"/>
    <w:rsid w:val="00872C33"/>
    <w:rsid w:val="00875D38"/>
    <w:rsid w:val="00881F47"/>
    <w:rsid w:val="00883028"/>
    <w:rsid w:val="00885AB2"/>
    <w:rsid w:val="00885BD5"/>
    <w:rsid w:val="00886197"/>
    <w:rsid w:val="008863E7"/>
    <w:rsid w:val="00890AA1"/>
    <w:rsid w:val="00891CDB"/>
    <w:rsid w:val="008920F9"/>
    <w:rsid w:val="00892BAD"/>
    <w:rsid w:val="00893D99"/>
    <w:rsid w:val="008949A5"/>
    <w:rsid w:val="008A1CCC"/>
    <w:rsid w:val="008A2BF8"/>
    <w:rsid w:val="008A3E67"/>
    <w:rsid w:val="008A4A0F"/>
    <w:rsid w:val="008A5D4C"/>
    <w:rsid w:val="008A6DD5"/>
    <w:rsid w:val="008A6F5B"/>
    <w:rsid w:val="008B0A1F"/>
    <w:rsid w:val="008B0E3E"/>
    <w:rsid w:val="008B202D"/>
    <w:rsid w:val="008B44FC"/>
    <w:rsid w:val="008B48DB"/>
    <w:rsid w:val="008B5E3A"/>
    <w:rsid w:val="008B72CE"/>
    <w:rsid w:val="008C0197"/>
    <w:rsid w:val="008C1A72"/>
    <w:rsid w:val="008C3AE9"/>
    <w:rsid w:val="008C45F6"/>
    <w:rsid w:val="008C4F87"/>
    <w:rsid w:val="008C5FA6"/>
    <w:rsid w:val="008C5FAE"/>
    <w:rsid w:val="008C6497"/>
    <w:rsid w:val="008C697E"/>
    <w:rsid w:val="008C716A"/>
    <w:rsid w:val="008C770E"/>
    <w:rsid w:val="008C7A1B"/>
    <w:rsid w:val="008D02BB"/>
    <w:rsid w:val="008D05D9"/>
    <w:rsid w:val="008D0FBD"/>
    <w:rsid w:val="008D7B0B"/>
    <w:rsid w:val="008E051B"/>
    <w:rsid w:val="008E112F"/>
    <w:rsid w:val="008E1FDA"/>
    <w:rsid w:val="008E4B87"/>
    <w:rsid w:val="008E56DD"/>
    <w:rsid w:val="008E617A"/>
    <w:rsid w:val="008E7F3F"/>
    <w:rsid w:val="008F0208"/>
    <w:rsid w:val="008F09DD"/>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1494"/>
    <w:rsid w:val="00925447"/>
    <w:rsid w:val="0092646E"/>
    <w:rsid w:val="00927A0C"/>
    <w:rsid w:val="00930868"/>
    <w:rsid w:val="009309C8"/>
    <w:rsid w:val="00931799"/>
    <w:rsid w:val="00931A7A"/>
    <w:rsid w:val="0093251D"/>
    <w:rsid w:val="00932CA0"/>
    <w:rsid w:val="00936D77"/>
    <w:rsid w:val="00936E5C"/>
    <w:rsid w:val="00937CAE"/>
    <w:rsid w:val="0094063F"/>
    <w:rsid w:val="00941D07"/>
    <w:rsid w:val="00941FBE"/>
    <w:rsid w:val="00942770"/>
    <w:rsid w:val="0094329B"/>
    <w:rsid w:val="00944F06"/>
    <w:rsid w:val="0094520A"/>
    <w:rsid w:val="00945D47"/>
    <w:rsid w:val="00945FBE"/>
    <w:rsid w:val="00946415"/>
    <w:rsid w:val="00950C0B"/>
    <w:rsid w:val="00951984"/>
    <w:rsid w:val="009532E1"/>
    <w:rsid w:val="00953FFE"/>
    <w:rsid w:val="0095677B"/>
    <w:rsid w:val="009568E7"/>
    <w:rsid w:val="00960022"/>
    <w:rsid w:val="0096004B"/>
    <w:rsid w:val="00960601"/>
    <w:rsid w:val="00961CF8"/>
    <w:rsid w:val="00962E95"/>
    <w:rsid w:val="00963A80"/>
    <w:rsid w:val="00964434"/>
    <w:rsid w:val="00970709"/>
    <w:rsid w:val="00970EF8"/>
    <w:rsid w:val="00972931"/>
    <w:rsid w:val="00975424"/>
    <w:rsid w:val="0097617D"/>
    <w:rsid w:val="009761A2"/>
    <w:rsid w:val="00976BE6"/>
    <w:rsid w:val="009770BA"/>
    <w:rsid w:val="0097725C"/>
    <w:rsid w:val="00981827"/>
    <w:rsid w:val="00981A60"/>
    <w:rsid w:val="00982244"/>
    <w:rsid w:val="00983A29"/>
    <w:rsid w:val="00984804"/>
    <w:rsid w:val="00985334"/>
    <w:rsid w:val="00986B5C"/>
    <w:rsid w:val="00986DC2"/>
    <w:rsid w:val="00987C1E"/>
    <w:rsid w:val="00990DCB"/>
    <w:rsid w:val="00991FB0"/>
    <w:rsid w:val="00992070"/>
    <w:rsid w:val="0099382D"/>
    <w:rsid w:val="00993CDA"/>
    <w:rsid w:val="009950B8"/>
    <w:rsid w:val="009973B6"/>
    <w:rsid w:val="00997E92"/>
    <w:rsid w:val="009A069B"/>
    <w:rsid w:val="009A1928"/>
    <w:rsid w:val="009A1BF0"/>
    <w:rsid w:val="009A274E"/>
    <w:rsid w:val="009A2B25"/>
    <w:rsid w:val="009A577A"/>
    <w:rsid w:val="009A5ACA"/>
    <w:rsid w:val="009A6023"/>
    <w:rsid w:val="009A6074"/>
    <w:rsid w:val="009A60C6"/>
    <w:rsid w:val="009B1625"/>
    <w:rsid w:val="009B1D84"/>
    <w:rsid w:val="009B466F"/>
    <w:rsid w:val="009B4981"/>
    <w:rsid w:val="009B4F38"/>
    <w:rsid w:val="009B756B"/>
    <w:rsid w:val="009C0B56"/>
    <w:rsid w:val="009C11D0"/>
    <w:rsid w:val="009C1757"/>
    <w:rsid w:val="009C2532"/>
    <w:rsid w:val="009C2A10"/>
    <w:rsid w:val="009C5B8F"/>
    <w:rsid w:val="009C7175"/>
    <w:rsid w:val="009D133E"/>
    <w:rsid w:val="009D1A88"/>
    <w:rsid w:val="009D33E5"/>
    <w:rsid w:val="009D3493"/>
    <w:rsid w:val="009D481F"/>
    <w:rsid w:val="009D6169"/>
    <w:rsid w:val="009E10AF"/>
    <w:rsid w:val="009E1328"/>
    <w:rsid w:val="009E32AB"/>
    <w:rsid w:val="009E3EA1"/>
    <w:rsid w:val="009E58A0"/>
    <w:rsid w:val="009F0A93"/>
    <w:rsid w:val="009F0D9F"/>
    <w:rsid w:val="009F1A08"/>
    <w:rsid w:val="009F1EF1"/>
    <w:rsid w:val="009F2468"/>
    <w:rsid w:val="009F3910"/>
    <w:rsid w:val="009F41F8"/>
    <w:rsid w:val="009F53C9"/>
    <w:rsid w:val="009F696C"/>
    <w:rsid w:val="009F6C7B"/>
    <w:rsid w:val="009F6D04"/>
    <w:rsid w:val="009F7F98"/>
    <w:rsid w:val="00A001E4"/>
    <w:rsid w:val="00A02B63"/>
    <w:rsid w:val="00A03F60"/>
    <w:rsid w:val="00A048C3"/>
    <w:rsid w:val="00A06044"/>
    <w:rsid w:val="00A07CC5"/>
    <w:rsid w:val="00A13A16"/>
    <w:rsid w:val="00A13F4E"/>
    <w:rsid w:val="00A144FE"/>
    <w:rsid w:val="00A15E5B"/>
    <w:rsid w:val="00A1774A"/>
    <w:rsid w:val="00A22E8F"/>
    <w:rsid w:val="00A23184"/>
    <w:rsid w:val="00A238A2"/>
    <w:rsid w:val="00A239B3"/>
    <w:rsid w:val="00A2757D"/>
    <w:rsid w:val="00A332AA"/>
    <w:rsid w:val="00A33302"/>
    <w:rsid w:val="00A33E5D"/>
    <w:rsid w:val="00A3567A"/>
    <w:rsid w:val="00A3664F"/>
    <w:rsid w:val="00A424C5"/>
    <w:rsid w:val="00A429ED"/>
    <w:rsid w:val="00A46ED1"/>
    <w:rsid w:val="00A47034"/>
    <w:rsid w:val="00A502F3"/>
    <w:rsid w:val="00A51B3A"/>
    <w:rsid w:val="00A52459"/>
    <w:rsid w:val="00A53020"/>
    <w:rsid w:val="00A53527"/>
    <w:rsid w:val="00A55B03"/>
    <w:rsid w:val="00A577B3"/>
    <w:rsid w:val="00A61E41"/>
    <w:rsid w:val="00A61E73"/>
    <w:rsid w:val="00A623EE"/>
    <w:rsid w:val="00A62405"/>
    <w:rsid w:val="00A640AD"/>
    <w:rsid w:val="00A6568E"/>
    <w:rsid w:val="00A66504"/>
    <w:rsid w:val="00A668DC"/>
    <w:rsid w:val="00A70313"/>
    <w:rsid w:val="00A7059C"/>
    <w:rsid w:val="00A72B0B"/>
    <w:rsid w:val="00A73188"/>
    <w:rsid w:val="00A73C84"/>
    <w:rsid w:val="00A74FE3"/>
    <w:rsid w:val="00A77058"/>
    <w:rsid w:val="00A77D27"/>
    <w:rsid w:val="00A835B6"/>
    <w:rsid w:val="00A85A1B"/>
    <w:rsid w:val="00A87DE4"/>
    <w:rsid w:val="00A87FE9"/>
    <w:rsid w:val="00A90F08"/>
    <w:rsid w:val="00A91B02"/>
    <w:rsid w:val="00A92B9E"/>
    <w:rsid w:val="00A930A3"/>
    <w:rsid w:val="00A938EF"/>
    <w:rsid w:val="00A94550"/>
    <w:rsid w:val="00A9612D"/>
    <w:rsid w:val="00A965E7"/>
    <w:rsid w:val="00A96F25"/>
    <w:rsid w:val="00A976A8"/>
    <w:rsid w:val="00AA0829"/>
    <w:rsid w:val="00AA2AC5"/>
    <w:rsid w:val="00AA2E49"/>
    <w:rsid w:val="00AA4150"/>
    <w:rsid w:val="00AA4B1E"/>
    <w:rsid w:val="00AA6E15"/>
    <w:rsid w:val="00AA7333"/>
    <w:rsid w:val="00AA76A7"/>
    <w:rsid w:val="00AB02CE"/>
    <w:rsid w:val="00AB294F"/>
    <w:rsid w:val="00AC0291"/>
    <w:rsid w:val="00AC27E7"/>
    <w:rsid w:val="00AC6DC9"/>
    <w:rsid w:val="00AC72FA"/>
    <w:rsid w:val="00AD016F"/>
    <w:rsid w:val="00AD0ABB"/>
    <w:rsid w:val="00AD4B31"/>
    <w:rsid w:val="00AD7619"/>
    <w:rsid w:val="00AE07EE"/>
    <w:rsid w:val="00AE2009"/>
    <w:rsid w:val="00AE26CE"/>
    <w:rsid w:val="00AE2B07"/>
    <w:rsid w:val="00AE5B25"/>
    <w:rsid w:val="00AE724E"/>
    <w:rsid w:val="00AF1F2F"/>
    <w:rsid w:val="00AF2F43"/>
    <w:rsid w:val="00AF2FF8"/>
    <w:rsid w:val="00AF310E"/>
    <w:rsid w:val="00AF4769"/>
    <w:rsid w:val="00AF65BC"/>
    <w:rsid w:val="00AF7FB0"/>
    <w:rsid w:val="00B003D2"/>
    <w:rsid w:val="00B01637"/>
    <w:rsid w:val="00B04046"/>
    <w:rsid w:val="00B05771"/>
    <w:rsid w:val="00B05A9C"/>
    <w:rsid w:val="00B07382"/>
    <w:rsid w:val="00B07CC6"/>
    <w:rsid w:val="00B11A13"/>
    <w:rsid w:val="00B144C3"/>
    <w:rsid w:val="00B15224"/>
    <w:rsid w:val="00B1669F"/>
    <w:rsid w:val="00B169F3"/>
    <w:rsid w:val="00B17103"/>
    <w:rsid w:val="00B17196"/>
    <w:rsid w:val="00B2101E"/>
    <w:rsid w:val="00B220B8"/>
    <w:rsid w:val="00B2332F"/>
    <w:rsid w:val="00B23711"/>
    <w:rsid w:val="00B26A2B"/>
    <w:rsid w:val="00B27F7E"/>
    <w:rsid w:val="00B3044F"/>
    <w:rsid w:val="00B30581"/>
    <w:rsid w:val="00B306A6"/>
    <w:rsid w:val="00B319E5"/>
    <w:rsid w:val="00B34487"/>
    <w:rsid w:val="00B3451D"/>
    <w:rsid w:val="00B34615"/>
    <w:rsid w:val="00B34C08"/>
    <w:rsid w:val="00B37377"/>
    <w:rsid w:val="00B37905"/>
    <w:rsid w:val="00B43162"/>
    <w:rsid w:val="00B43906"/>
    <w:rsid w:val="00B44076"/>
    <w:rsid w:val="00B45801"/>
    <w:rsid w:val="00B45A5D"/>
    <w:rsid w:val="00B46440"/>
    <w:rsid w:val="00B46BF0"/>
    <w:rsid w:val="00B46D35"/>
    <w:rsid w:val="00B471F7"/>
    <w:rsid w:val="00B500A3"/>
    <w:rsid w:val="00B51720"/>
    <w:rsid w:val="00B52A9E"/>
    <w:rsid w:val="00B56BCE"/>
    <w:rsid w:val="00B57053"/>
    <w:rsid w:val="00B601B4"/>
    <w:rsid w:val="00B61B48"/>
    <w:rsid w:val="00B62E0C"/>
    <w:rsid w:val="00B65497"/>
    <w:rsid w:val="00B65607"/>
    <w:rsid w:val="00B65670"/>
    <w:rsid w:val="00B65D78"/>
    <w:rsid w:val="00B65E53"/>
    <w:rsid w:val="00B66F4D"/>
    <w:rsid w:val="00B67D11"/>
    <w:rsid w:val="00B701F3"/>
    <w:rsid w:val="00B702AD"/>
    <w:rsid w:val="00B723D3"/>
    <w:rsid w:val="00B757D1"/>
    <w:rsid w:val="00B75915"/>
    <w:rsid w:val="00B75CC8"/>
    <w:rsid w:val="00B7687A"/>
    <w:rsid w:val="00B76A83"/>
    <w:rsid w:val="00B8053B"/>
    <w:rsid w:val="00B80DB7"/>
    <w:rsid w:val="00B81C25"/>
    <w:rsid w:val="00B81D5B"/>
    <w:rsid w:val="00B82063"/>
    <w:rsid w:val="00B8246A"/>
    <w:rsid w:val="00B84D29"/>
    <w:rsid w:val="00B862DE"/>
    <w:rsid w:val="00B86DA1"/>
    <w:rsid w:val="00B871DE"/>
    <w:rsid w:val="00B87A0F"/>
    <w:rsid w:val="00B91ECF"/>
    <w:rsid w:val="00B92507"/>
    <w:rsid w:val="00B92549"/>
    <w:rsid w:val="00B93434"/>
    <w:rsid w:val="00B934AD"/>
    <w:rsid w:val="00B95E9C"/>
    <w:rsid w:val="00B97BDD"/>
    <w:rsid w:val="00BA0BDE"/>
    <w:rsid w:val="00BA0FC2"/>
    <w:rsid w:val="00BA16B2"/>
    <w:rsid w:val="00BA1DFD"/>
    <w:rsid w:val="00BA36E4"/>
    <w:rsid w:val="00BA5602"/>
    <w:rsid w:val="00BB0304"/>
    <w:rsid w:val="00BB2F16"/>
    <w:rsid w:val="00BB2FFF"/>
    <w:rsid w:val="00BB35C9"/>
    <w:rsid w:val="00BB761B"/>
    <w:rsid w:val="00BB77B7"/>
    <w:rsid w:val="00BB783B"/>
    <w:rsid w:val="00BB7E73"/>
    <w:rsid w:val="00BC026B"/>
    <w:rsid w:val="00BC07A7"/>
    <w:rsid w:val="00BC0BBB"/>
    <w:rsid w:val="00BC11D2"/>
    <w:rsid w:val="00BC2D61"/>
    <w:rsid w:val="00BC35AA"/>
    <w:rsid w:val="00BC7526"/>
    <w:rsid w:val="00BD143D"/>
    <w:rsid w:val="00BD56C3"/>
    <w:rsid w:val="00BD616F"/>
    <w:rsid w:val="00BE153B"/>
    <w:rsid w:val="00BE22AF"/>
    <w:rsid w:val="00BE3953"/>
    <w:rsid w:val="00BE3AA8"/>
    <w:rsid w:val="00BE4613"/>
    <w:rsid w:val="00BE4DE6"/>
    <w:rsid w:val="00BE500B"/>
    <w:rsid w:val="00BE52B1"/>
    <w:rsid w:val="00BF07FF"/>
    <w:rsid w:val="00BF12E4"/>
    <w:rsid w:val="00BF52AB"/>
    <w:rsid w:val="00C011E4"/>
    <w:rsid w:val="00C021AE"/>
    <w:rsid w:val="00C02399"/>
    <w:rsid w:val="00C02EF0"/>
    <w:rsid w:val="00C03B53"/>
    <w:rsid w:val="00C045B7"/>
    <w:rsid w:val="00C0625B"/>
    <w:rsid w:val="00C102D1"/>
    <w:rsid w:val="00C107B7"/>
    <w:rsid w:val="00C10EC4"/>
    <w:rsid w:val="00C125C6"/>
    <w:rsid w:val="00C15C2E"/>
    <w:rsid w:val="00C16647"/>
    <w:rsid w:val="00C17FE0"/>
    <w:rsid w:val="00C20BA0"/>
    <w:rsid w:val="00C21CE2"/>
    <w:rsid w:val="00C22725"/>
    <w:rsid w:val="00C22D3C"/>
    <w:rsid w:val="00C238C0"/>
    <w:rsid w:val="00C24394"/>
    <w:rsid w:val="00C24613"/>
    <w:rsid w:val="00C25C5B"/>
    <w:rsid w:val="00C315C9"/>
    <w:rsid w:val="00C31E4C"/>
    <w:rsid w:val="00C33281"/>
    <w:rsid w:val="00C34664"/>
    <w:rsid w:val="00C35AD8"/>
    <w:rsid w:val="00C36988"/>
    <w:rsid w:val="00C40F61"/>
    <w:rsid w:val="00C4182B"/>
    <w:rsid w:val="00C42E7C"/>
    <w:rsid w:val="00C4435E"/>
    <w:rsid w:val="00C445D3"/>
    <w:rsid w:val="00C45056"/>
    <w:rsid w:val="00C4598E"/>
    <w:rsid w:val="00C45C53"/>
    <w:rsid w:val="00C45F3F"/>
    <w:rsid w:val="00C4650B"/>
    <w:rsid w:val="00C4793C"/>
    <w:rsid w:val="00C50528"/>
    <w:rsid w:val="00C52A35"/>
    <w:rsid w:val="00C53A65"/>
    <w:rsid w:val="00C600F3"/>
    <w:rsid w:val="00C65D3B"/>
    <w:rsid w:val="00C66102"/>
    <w:rsid w:val="00C70C1F"/>
    <w:rsid w:val="00C710C5"/>
    <w:rsid w:val="00C71560"/>
    <w:rsid w:val="00C71805"/>
    <w:rsid w:val="00C7243E"/>
    <w:rsid w:val="00C7306F"/>
    <w:rsid w:val="00C73F13"/>
    <w:rsid w:val="00C773A2"/>
    <w:rsid w:val="00C77980"/>
    <w:rsid w:val="00C8336C"/>
    <w:rsid w:val="00C83BCA"/>
    <w:rsid w:val="00C8554C"/>
    <w:rsid w:val="00C85C8A"/>
    <w:rsid w:val="00C92334"/>
    <w:rsid w:val="00C9746F"/>
    <w:rsid w:val="00CA02F4"/>
    <w:rsid w:val="00CA0537"/>
    <w:rsid w:val="00CA484D"/>
    <w:rsid w:val="00CB02F9"/>
    <w:rsid w:val="00CB16B2"/>
    <w:rsid w:val="00CB1FFC"/>
    <w:rsid w:val="00CB31CA"/>
    <w:rsid w:val="00CB3582"/>
    <w:rsid w:val="00CB37CB"/>
    <w:rsid w:val="00CB3976"/>
    <w:rsid w:val="00CB4405"/>
    <w:rsid w:val="00CB54FD"/>
    <w:rsid w:val="00CB71BB"/>
    <w:rsid w:val="00CC282A"/>
    <w:rsid w:val="00CC2AA0"/>
    <w:rsid w:val="00CD299F"/>
    <w:rsid w:val="00CD30A4"/>
    <w:rsid w:val="00CD625D"/>
    <w:rsid w:val="00CD6CE0"/>
    <w:rsid w:val="00CD6E25"/>
    <w:rsid w:val="00CE05C2"/>
    <w:rsid w:val="00CE5E70"/>
    <w:rsid w:val="00CF0488"/>
    <w:rsid w:val="00CF22BC"/>
    <w:rsid w:val="00CF3AD2"/>
    <w:rsid w:val="00CF5128"/>
    <w:rsid w:val="00CF6E5D"/>
    <w:rsid w:val="00CF7F35"/>
    <w:rsid w:val="00D00843"/>
    <w:rsid w:val="00D0129B"/>
    <w:rsid w:val="00D01C2C"/>
    <w:rsid w:val="00D02498"/>
    <w:rsid w:val="00D027AE"/>
    <w:rsid w:val="00D03DDE"/>
    <w:rsid w:val="00D05362"/>
    <w:rsid w:val="00D054FD"/>
    <w:rsid w:val="00D05591"/>
    <w:rsid w:val="00D05948"/>
    <w:rsid w:val="00D06748"/>
    <w:rsid w:val="00D107EF"/>
    <w:rsid w:val="00D108AB"/>
    <w:rsid w:val="00D11E5C"/>
    <w:rsid w:val="00D12E72"/>
    <w:rsid w:val="00D13403"/>
    <w:rsid w:val="00D14A6E"/>
    <w:rsid w:val="00D15A1C"/>
    <w:rsid w:val="00D15AF5"/>
    <w:rsid w:val="00D16387"/>
    <w:rsid w:val="00D176E2"/>
    <w:rsid w:val="00D17AAB"/>
    <w:rsid w:val="00D17E5C"/>
    <w:rsid w:val="00D2259D"/>
    <w:rsid w:val="00D22C77"/>
    <w:rsid w:val="00D23B48"/>
    <w:rsid w:val="00D24FD6"/>
    <w:rsid w:val="00D251E1"/>
    <w:rsid w:val="00D26562"/>
    <w:rsid w:val="00D27CE2"/>
    <w:rsid w:val="00D3450B"/>
    <w:rsid w:val="00D34780"/>
    <w:rsid w:val="00D35366"/>
    <w:rsid w:val="00D379CF"/>
    <w:rsid w:val="00D41D56"/>
    <w:rsid w:val="00D421C8"/>
    <w:rsid w:val="00D431FF"/>
    <w:rsid w:val="00D4321E"/>
    <w:rsid w:val="00D435B6"/>
    <w:rsid w:val="00D455A4"/>
    <w:rsid w:val="00D464AF"/>
    <w:rsid w:val="00D46DDF"/>
    <w:rsid w:val="00D476B3"/>
    <w:rsid w:val="00D50BC0"/>
    <w:rsid w:val="00D530AB"/>
    <w:rsid w:val="00D534B5"/>
    <w:rsid w:val="00D53AF6"/>
    <w:rsid w:val="00D55344"/>
    <w:rsid w:val="00D579BA"/>
    <w:rsid w:val="00D6020C"/>
    <w:rsid w:val="00D6021C"/>
    <w:rsid w:val="00D60A0B"/>
    <w:rsid w:val="00D615B3"/>
    <w:rsid w:val="00D627BE"/>
    <w:rsid w:val="00D62BD3"/>
    <w:rsid w:val="00D62C8F"/>
    <w:rsid w:val="00D65035"/>
    <w:rsid w:val="00D65AC5"/>
    <w:rsid w:val="00D6724D"/>
    <w:rsid w:val="00D71612"/>
    <w:rsid w:val="00D71B4A"/>
    <w:rsid w:val="00D7467F"/>
    <w:rsid w:val="00D7485E"/>
    <w:rsid w:val="00D74CF7"/>
    <w:rsid w:val="00D74E15"/>
    <w:rsid w:val="00D8012C"/>
    <w:rsid w:val="00D843A1"/>
    <w:rsid w:val="00D847B8"/>
    <w:rsid w:val="00D85427"/>
    <w:rsid w:val="00D8608B"/>
    <w:rsid w:val="00D8670C"/>
    <w:rsid w:val="00D86F81"/>
    <w:rsid w:val="00D90DD8"/>
    <w:rsid w:val="00D91A29"/>
    <w:rsid w:val="00D931BF"/>
    <w:rsid w:val="00D935A7"/>
    <w:rsid w:val="00D937AA"/>
    <w:rsid w:val="00D95141"/>
    <w:rsid w:val="00D9542D"/>
    <w:rsid w:val="00D963EA"/>
    <w:rsid w:val="00D9724F"/>
    <w:rsid w:val="00DA01B9"/>
    <w:rsid w:val="00DA1D57"/>
    <w:rsid w:val="00DA3B6E"/>
    <w:rsid w:val="00DA52FC"/>
    <w:rsid w:val="00DA6ED7"/>
    <w:rsid w:val="00DA7308"/>
    <w:rsid w:val="00DB089E"/>
    <w:rsid w:val="00DB2AA9"/>
    <w:rsid w:val="00DB4167"/>
    <w:rsid w:val="00DB4F7A"/>
    <w:rsid w:val="00DB7175"/>
    <w:rsid w:val="00DC145D"/>
    <w:rsid w:val="00DC182D"/>
    <w:rsid w:val="00DC250D"/>
    <w:rsid w:val="00DC2AE8"/>
    <w:rsid w:val="00DC3021"/>
    <w:rsid w:val="00DC3093"/>
    <w:rsid w:val="00DC4B5E"/>
    <w:rsid w:val="00DC6CC7"/>
    <w:rsid w:val="00DC7C09"/>
    <w:rsid w:val="00DC7FC6"/>
    <w:rsid w:val="00DD073B"/>
    <w:rsid w:val="00DD1BE2"/>
    <w:rsid w:val="00DD2FA1"/>
    <w:rsid w:val="00DD4D02"/>
    <w:rsid w:val="00DD52DC"/>
    <w:rsid w:val="00DD5858"/>
    <w:rsid w:val="00DD7522"/>
    <w:rsid w:val="00DD76CF"/>
    <w:rsid w:val="00DD78A4"/>
    <w:rsid w:val="00DE0A80"/>
    <w:rsid w:val="00DE282C"/>
    <w:rsid w:val="00DE3977"/>
    <w:rsid w:val="00DE3D1B"/>
    <w:rsid w:val="00DE4167"/>
    <w:rsid w:val="00DE5BCA"/>
    <w:rsid w:val="00DE6560"/>
    <w:rsid w:val="00DE70E0"/>
    <w:rsid w:val="00DF27C5"/>
    <w:rsid w:val="00DF3B70"/>
    <w:rsid w:val="00DF4011"/>
    <w:rsid w:val="00DF40DE"/>
    <w:rsid w:val="00DF42B2"/>
    <w:rsid w:val="00DF4C36"/>
    <w:rsid w:val="00DF566B"/>
    <w:rsid w:val="00DF57D8"/>
    <w:rsid w:val="00DF5E73"/>
    <w:rsid w:val="00DF7475"/>
    <w:rsid w:val="00DF78A2"/>
    <w:rsid w:val="00E01750"/>
    <w:rsid w:val="00E02360"/>
    <w:rsid w:val="00E03828"/>
    <w:rsid w:val="00E04E9A"/>
    <w:rsid w:val="00E052AA"/>
    <w:rsid w:val="00E056F1"/>
    <w:rsid w:val="00E06A8E"/>
    <w:rsid w:val="00E06D2D"/>
    <w:rsid w:val="00E06F8D"/>
    <w:rsid w:val="00E07D90"/>
    <w:rsid w:val="00E10662"/>
    <w:rsid w:val="00E115FA"/>
    <w:rsid w:val="00E122DB"/>
    <w:rsid w:val="00E147FC"/>
    <w:rsid w:val="00E153F0"/>
    <w:rsid w:val="00E156FF"/>
    <w:rsid w:val="00E1639E"/>
    <w:rsid w:val="00E16CD3"/>
    <w:rsid w:val="00E171FD"/>
    <w:rsid w:val="00E179B0"/>
    <w:rsid w:val="00E208BB"/>
    <w:rsid w:val="00E21027"/>
    <w:rsid w:val="00E265F8"/>
    <w:rsid w:val="00E277BC"/>
    <w:rsid w:val="00E30F9D"/>
    <w:rsid w:val="00E33B9C"/>
    <w:rsid w:val="00E33CAA"/>
    <w:rsid w:val="00E3613B"/>
    <w:rsid w:val="00E366EC"/>
    <w:rsid w:val="00E37141"/>
    <w:rsid w:val="00E378ED"/>
    <w:rsid w:val="00E40231"/>
    <w:rsid w:val="00E409CD"/>
    <w:rsid w:val="00E45153"/>
    <w:rsid w:val="00E453F2"/>
    <w:rsid w:val="00E46F50"/>
    <w:rsid w:val="00E47ADA"/>
    <w:rsid w:val="00E524BC"/>
    <w:rsid w:val="00E52875"/>
    <w:rsid w:val="00E5458B"/>
    <w:rsid w:val="00E55616"/>
    <w:rsid w:val="00E557CC"/>
    <w:rsid w:val="00E55B9D"/>
    <w:rsid w:val="00E55CDA"/>
    <w:rsid w:val="00E60576"/>
    <w:rsid w:val="00E60C13"/>
    <w:rsid w:val="00E617AA"/>
    <w:rsid w:val="00E627DD"/>
    <w:rsid w:val="00E654B8"/>
    <w:rsid w:val="00E656DB"/>
    <w:rsid w:val="00E66C92"/>
    <w:rsid w:val="00E66CE8"/>
    <w:rsid w:val="00E66D75"/>
    <w:rsid w:val="00E67A4F"/>
    <w:rsid w:val="00E7054C"/>
    <w:rsid w:val="00E75C92"/>
    <w:rsid w:val="00E77650"/>
    <w:rsid w:val="00E77DD7"/>
    <w:rsid w:val="00E84C46"/>
    <w:rsid w:val="00E87CD5"/>
    <w:rsid w:val="00E91639"/>
    <w:rsid w:val="00E92745"/>
    <w:rsid w:val="00E9730B"/>
    <w:rsid w:val="00EA04BE"/>
    <w:rsid w:val="00EA04EF"/>
    <w:rsid w:val="00EA2779"/>
    <w:rsid w:val="00EA2D9A"/>
    <w:rsid w:val="00EA592A"/>
    <w:rsid w:val="00EA6638"/>
    <w:rsid w:val="00EA692D"/>
    <w:rsid w:val="00EA6DD4"/>
    <w:rsid w:val="00EA75F6"/>
    <w:rsid w:val="00EB168D"/>
    <w:rsid w:val="00EB1836"/>
    <w:rsid w:val="00EB1D26"/>
    <w:rsid w:val="00EB22F1"/>
    <w:rsid w:val="00EB3C68"/>
    <w:rsid w:val="00EB43A5"/>
    <w:rsid w:val="00EB5F0E"/>
    <w:rsid w:val="00EB7BCF"/>
    <w:rsid w:val="00EC068A"/>
    <w:rsid w:val="00EC0897"/>
    <w:rsid w:val="00EC13FD"/>
    <w:rsid w:val="00EC1414"/>
    <w:rsid w:val="00EC28A6"/>
    <w:rsid w:val="00EC3C75"/>
    <w:rsid w:val="00EC4168"/>
    <w:rsid w:val="00EC4202"/>
    <w:rsid w:val="00EC4ED4"/>
    <w:rsid w:val="00EC51CE"/>
    <w:rsid w:val="00EC526F"/>
    <w:rsid w:val="00EC5C9F"/>
    <w:rsid w:val="00EC7BB0"/>
    <w:rsid w:val="00ED0894"/>
    <w:rsid w:val="00ED2794"/>
    <w:rsid w:val="00ED3071"/>
    <w:rsid w:val="00ED3423"/>
    <w:rsid w:val="00ED41BC"/>
    <w:rsid w:val="00ED4295"/>
    <w:rsid w:val="00ED7B46"/>
    <w:rsid w:val="00EE09A2"/>
    <w:rsid w:val="00EE3B39"/>
    <w:rsid w:val="00EE41A9"/>
    <w:rsid w:val="00EE50C0"/>
    <w:rsid w:val="00EE67F1"/>
    <w:rsid w:val="00EE699D"/>
    <w:rsid w:val="00EF22A7"/>
    <w:rsid w:val="00EF3445"/>
    <w:rsid w:val="00EF3AE5"/>
    <w:rsid w:val="00EF5C76"/>
    <w:rsid w:val="00EF6B35"/>
    <w:rsid w:val="00EF79E6"/>
    <w:rsid w:val="00F017E1"/>
    <w:rsid w:val="00F04833"/>
    <w:rsid w:val="00F04D2E"/>
    <w:rsid w:val="00F05645"/>
    <w:rsid w:val="00F07371"/>
    <w:rsid w:val="00F07F34"/>
    <w:rsid w:val="00F115B0"/>
    <w:rsid w:val="00F12126"/>
    <w:rsid w:val="00F12153"/>
    <w:rsid w:val="00F13141"/>
    <w:rsid w:val="00F13C73"/>
    <w:rsid w:val="00F13D68"/>
    <w:rsid w:val="00F14F83"/>
    <w:rsid w:val="00F16B2B"/>
    <w:rsid w:val="00F16C51"/>
    <w:rsid w:val="00F21FD4"/>
    <w:rsid w:val="00F224F6"/>
    <w:rsid w:val="00F23165"/>
    <w:rsid w:val="00F24D15"/>
    <w:rsid w:val="00F27B40"/>
    <w:rsid w:val="00F307F3"/>
    <w:rsid w:val="00F313AF"/>
    <w:rsid w:val="00F3261E"/>
    <w:rsid w:val="00F32938"/>
    <w:rsid w:val="00F35ADE"/>
    <w:rsid w:val="00F36610"/>
    <w:rsid w:val="00F37ACD"/>
    <w:rsid w:val="00F37BD9"/>
    <w:rsid w:val="00F41F25"/>
    <w:rsid w:val="00F42BB9"/>
    <w:rsid w:val="00F45340"/>
    <w:rsid w:val="00F479D0"/>
    <w:rsid w:val="00F50D5C"/>
    <w:rsid w:val="00F51390"/>
    <w:rsid w:val="00F54CCE"/>
    <w:rsid w:val="00F54EE6"/>
    <w:rsid w:val="00F574A0"/>
    <w:rsid w:val="00F57517"/>
    <w:rsid w:val="00F61384"/>
    <w:rsid w:val="00F6194B"/>
    <w:rsid w:val="00F6539E"/>
    <w:rsid w:val="00F67F59"/>
    <w:rsid w:val="00F712D5"/>
    <w:rsid w:val="00F71DCF"/>
    <w:rsid w:val="00F76404"/>
    <w:rsid w:val="00F77B81"/>
    <w:rsid w:val="00F77C18"/>
    <w:rsid w:val="00F8226F"/>
    <w:rsid w:val="00F8485B"/>
    <w:rsid w:val="00F851F3"/>
    <w:rsid w:val="00F90CBF"/>
    <w:rsid w:val="00F915BD"/>
    <w:rsid w:val="00F92B91"/>
    <w:rsid w:val="00F95F24"/>
    <w:rsid w:val="00FA28F5"/>
    <w:rsid w:val="00FA4384"/>
    <w:rsid w:val="00FA7457"/>
    <w:rsid w:val="00FB3235"/>
    <w:rsid w:val="00FB3258"/>
    <w:rsid w:val="00FB46EB"/>
    <w:rsid w:val="00FB5F36"/>
    <w:rsid w:val="00FB5F48"/>
    <w:rsid w:val="00FB7206"/>
    <w:rsid w:val="00FB75B0"/>
    <w:rsid w:val="00FC02B2"/>
    <w:rsid w:val="00FC188E"/>
    <w:rsid w:val="00FC18BD"/>
    <w:rsid w:val="00FC2646"/>
    <w:rsid w:val="00FC27AD"/>
    <w:rsid w:val="00FC3834"/>
    <w:rsid w:val="00FC45DD"/>
    <w:rsid w:val="00FD0B0A"/>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631"/>
    <w:rsid w:val="00FE77AA"/>
    <w:rsid w:val="00FF03D0"/>
    <w:rsid w:val="00FF06E4"/>
    <w:rsid w:val="00FF3839"/>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C7AA8"/>
  <w15:docId w15:val="{FE8F39E3-346A-4F0B-AC07-2FBA162E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692BE4"/>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aliases w:val="za tekst,Označevanje,List Paragraph2"/>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9A1928"/>
    <w:pPr>
      <w:tabs>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table" w:customStyle="1" w:styleId="NormalTablePHPDOCX1">
    <w:name w:val="Normal Table PHPDOCX1"/>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2">
    <w:name w:val="Normal Table PHPDOCX2"/>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3">
    <w:name w:val="Normal Table PHPDOCX3"/>
    <w:uiPriority w:val="99"/>
    <w:semiHidden/>
    <w:unhideWhenUsed/>
    <w:qFormat/>
    <w:rsid w:val="002B4983"/>
    <w:pPr>
      <w:spacing w:after="0" w:line="240" w:lineRule="auto"/>
    </w:pPr>
    <w:tblPr>
      <w:tblInd w:w="0" w:type="dxa"/>
      <w:tblCellMar>
        <w:top w:w="0" w:type="dxa"/>
        <w:left w:w="108" w:type="dxa"/>
        <w:bottom w:w="0" w:type="dxa"/>
        <w:right w:w="108" w:type="dxa"/>
      </w:tblCellMar>
    </w:tblPr>
  </w:style>
  <w:style w:type="character" w:customStyle="1" w:styleId="OdstavekseznamaZnak">
    <w:name w:val="Odstavek seznama Znak"/>
    <w:aliases w:val="za tekst Znak,Označevanje Znak,List Paragraph2 Znak"/>
    <w:link w:val="Odstavekseznama"/>
    <w:uiPriority w:val="34"/>
    <w:locked/>
    <w:rsid w:val="00817835"/>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499073694">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644122722">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776636678">
      <w:bodyDiv w:val="1"/>
      <w:marLeft w:val="0"/>
      <w:marRight w:val="0"/>
      <w:marTop w:val="0"/>
      <w:marBottom w:val="0"/>
      <w:divBdr>
        <w:top w:val="none" w:sz="0" w:space="0" w:color="auto"/>
        <w:left w:val="none" w:sz="0" w:space="0" w:color="auto"/>
        <w:bottom w:val="none" w:sz="0" w:space="0" w:color="auto"/>
        <w:right w:val="none" w:sz="0" w:space="0" w:color="auto"/>
      </w:divBdr>
    </w:div>
    <w:div w:id="205711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A300F-ECCC-45E8-B5D4-42520CF84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10530</Words>
  <Characters>60022</Characters>
  <Application>Microsoft Office Word</Application>
  <DocSecurity>0</DocSecurity>
  <Lines>500</Lines>
  <Paragraphs>140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70412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Dervišević Elma</cp:lastModifiedBy>
  <cp:revision>2</cp:revision>
  <cp:lastPrinted>2020-10-02T09:47:00Z</cp:lastPrinted>
  <dcterms:created xsi:type="dcterms:W3CDTF">2021-03-16T08:02:00Z</dcterms:created>
  <dcterms:modified xsi:type="dcterms:W3CDTF">2021-03-16T08:02:00Z</dcterms:modified>
</cp:coreProperties>
</file>