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C7DDC" w14:textId="77777777" w:rsidR="00CA1CE6" w:rsidRDefault="00CA1CE6" w:rsidP="00483E6C">
      <w:pPr>
        <w:spacing w:line="240" w:lineRule="auto"/>
        <w:contextualSpacing/>
        <w:jc w:val="right"/>
        <w:rPr>
          <w:rFonts w:ascii="Arial" w:hAnsi="Arial" w:cs="Arial"/>
          <w:sz w:val="18"/>
          <w:szCs w:val="18"/>
        </w:rPr>
      </w:pPr>
    </w:p>
    <w:p w14:paraId="71350410" w14:textId="77777777" w:rsidR="00483E6C" w:rsidRPr="0071437D" w:rsidRDefault="001D6888" w:rsidP="00483E6C">
      <w:pPr>
        <w:spacing w:line="240" w:lineRule="auto"/>
        <w:contextualSpacing/>
        <w:jc w:val="right"/>
        <w:rPr>
          <w:rFonts w:ascii="Arial" w:hAnsi="Arial" w:cs="Arial"/>
          <w:b/>
          <w:sz w:val="20"/>
          <w:szCs w:val="18"/>
          <w:u w:val="single"/>
        </w:rPr>
      </w:pPr>
      <w:r w:rsidRPr="0071437D">
        <w:rPr>
          <w:rFonts w:ascii="Arial" w:hAnsi="Arial" w:cs="Arial"/>
          <w:sz w:val="18"/>
          <w:szCs w:val="18"/>
        </w:rPr>
        <w:t>PRILOGE - Obrazec št. 6</w:t>
      </w:r>
    </w:p>
    <w:p w14:paraId="19E9BAEC" w14:textId="77777777" w:rsidR="00483E6C" w:rsidRPr="0071437D" w:rsidRDefault="00483E6C" w:rsidP="00483E6C">
      <w:pPr>
        <w:spacing w:line="240" w:lineRule="auto"/>
        <w:contextualSpacing/>
        <w:jc w:val="right"/>
        <w:rPr>
          <w:rFonts w:ascii="Arial" w:hAnsi="Arial" w:cs="Arial"/>
          <w:sz w:val="18"/>
          <w:szCs w:val="18"/>
        </w:rPr>
      </w:pPr>
    </w:p>
    <w:p w14:paraId="36B4B2CC" w14:textId="77777777" w:rsidR="00483E6C" w:rsidRPr="0071437D" w:rsidRDefault="00483E6C" w:rsidP="00483E6C">
      <w:pPr>
        <w:spacing w:line="240" w:lineRule="auto"/>
        <w:contextualSpacing/>
        <w:jc w:val="right"/>
        <w:rPr>
          <w:rFonts w:ascii="Arial" w:hAnsi="Arial" w:cs="Arial"/>
          <w:sz w:val="18"/>
          <w:szCs w:val="18"/>
        </w:rPr>
      </w:pPr>
      <w:bookmarkStart w:id="0" w:name="_Toc499112372"/>
    </w:p>
    <w:p w14:paraId="4D3C0564" w14:textId="77777777" w:rsidR="00483E6C" w:rsidRPr="0071437D" w:rsidRDefault="00483E6C" w:rsidP="00483E6C">
      <w:pPr>
        <w:spacing w:line="240" w:lineRule="auto"/>
        <w:contextualSpacing/>
        <w:jc w:val="center"/>
        <w:rPr>
          <w:rFonts w:ascii="Arial" w:hAnsi="Arial" w:cs="Arial"/>
          <w:b/>
          <w:bCs/>
          <w:sz w:val="18"/>
          <w:szCs w:val="18"/>
          <w:u w:val="single"/>
        </w:rPr>
      </w:pPr>
      <w:r w:rsidRPr="0071437D">
        <w:rPr>
          <w:rFonts w:ascii="Arial" w:hAnsi="Arial" w:cs="Arial"/>
          <w:b/>
          <w:bCs/>
          <w:sz w:val="18"/>
          <w:szCs w:val="18"/>
          <w:u w:val="single"/>
        </w:rPr>
        <w:t>VZOREC POGODBE</w:t>
      </w:r>
      <w:bookmarkEnd w:id="0"/>
    </w:p>
    <w:p w14:paraId="12A79989" w14:textId="77777777" w:rsidR="00483E6C" w:rsidRPr="0071437D" w:rsidRDefault="00483E6C" w:rsidP="00483E6C">
      <w:pPr>
        <w:spacing w:line="240" w:lineRule="auto"/>
        <w:contextualSpacing/>
        <w:jc w:val="center"/>
        <w:rPr>
          <w:rFonts w:ascii="Arial" w:hAnsi="Arial" w:cs="Arial"/>
          <w:b/>
          <w:bCs/>
          <w:sz w:val="18"/>
          <w:szCs w:val="18"/>
          <w:u w:val="single"/>
        </w:rPr>
      </w:pPr>
    </w:p>
    <w:p w14:paraId="42B9C5D5" w14:textId="77777777" w:rsidR="00483E6C" w:rsidRPr="0071437D" w:rsidRDefault="00483E6C" w:rsidP="00A52D48">
      <w:pPr>
        <w:spacing w:line="240" w:lineRule="auto"/>
        <w:contextualSpacing/>
        <w:jc w:val="center"/>
        <w:rPr>
          <w:rFonts w:ascii="Arial" w:hAnsi="Arial" w:cs="Arial"/>
          <w:b/>
          <w:bCs/>
          <w:sz w:val="18"/>
          <w:szCs w:val="18"/>
        </w:rPr>
      </w:pPr>
      <w:r w:rsidRPr="0071437D">
        <w:rPr>
          <w:rFonts w:ascii="Arial" w:hAnsi="Arial" w:cs="Arial"/>
          <w:b/>
          <w:bCs/>
          <w:sz w:val="18"/>
          <w:szCs w:val="18"/>
        </w:rPr>
        <w:t>POGODBA</w:t>
      </w:r>
      <w:r w:rsidR="00A52D48" w:rsidRPr="0071437D">
        <w:t xml:space="preserve"> </w:t>
      </w:r>
      <w:r w:rsidR="00A52D48" w:rsidRPr="0071437D">
        <w:rPr>
          <w:rFonts w:ascii="Arial" w:hAnsi="Arial" w:cs="Arial"/>
          <w:b/>
          <w:bCs/>
          <w:sz w:val="18"/>
          <w:szCs w:val="18"/>
        </w:rPr>
        <w:t xml:space="preserve">št. …………………, za  »Nabavo </w:t>
      </w:r>
      <w:r w:rsidR="009854FA" w:rsidRPr="0071437D">
        <w:rPr>
          <w:rFonts w:ascii="Arial" w:hAnsi="Arial" w:cs="Arial"/>
          <w:b/>
          <w:bCs/>
          <w:sz w:val="18"/>
          <w:szCs w:val="18"/>
        </w:rPr>
        <w:t xml:space="preserve">in postavitev </w:t>
      </w:r>
      <w:r w:rsidRPr="0071437D">
        <w:rPr>
          <w:rFonts w:ascii="Arial" w:hAnsi="Arial" w:cs="Arial"/>
          <w:b/>
          <w:bCs/>
          <w:sz w:val="18"/>
          <w:szCs w:val="18"/>
        </w:rPr>
        <w:t>opreme</w:t>
      </w:r>
      <w:r w:rsidR="00EC5085" w:rsidRPr="0071437D">
        <w:rPr>
          <w:rFonts w:ascii="Arial" w:hAnsi="Arial" w:cs="Arial"/>
          <w:b/>
          <w:bCs/>
          <w:sz w:val="18"/>
          <w:szCs w:val="18"/>
        </w:rPr>
        <w:t xml:space="preserve"> </w:t>
      </w:r>
      <w:r w:rsidRPr="0071437D">
        <w:rPr>
          <w:rFonts w:ascii="Arial" w:hAnsi="Arial" w:cs="Arial"/>
          <w:b/>
          <w:bCs/>
          <w:sz w:val="18"/>
          <w:szCs w:val="18"/>
        </w:rPr>
        <w:t xml:space="preserve">za </w:t>
      </w:r>
      <w:r w:rsidR="00B00E7B" w:rsidRPr="0071437D">
        <w:rPr>
          <w:rFonts w:ascii="Arial" w:hAnsi="Arial" w:cs="Arial"/>
          <w:b/>
          <w:bCs/>
          <w:sz w:val="18"/>
          <w:szCs w:val="18"/>
        </w:rPr>
        <w:t>CTN Prireditveni oder in prostor</w:t>
      </w:r>
      <w:r w:rsidRPr="0071437D">
        <w:rPr>
          <w:rFonts w:ascii="Arial" w:hAnsi="Arial" w:cs="Arial"/>
          <w:b/>
          <w:bCs/>
          <w:sz w:val="18"/>
          <w:szCs w:val="18"/>
        </w:rPr>
        <w:t>«</w:t>
      </w:r>
    </w:p>
    <w:p w14:paraId="6BE74488" w14:textId="77777777" w:rsidR="00483E6C" w:rsidRPr="0071437D" w:rsidRDefault="00483E6C" w:rsidP="00483E6C">
      <w:pPr>
        <w:spacing w:line="240" w:lineRule="auto"/>
        <w:contextualSpacing/>
        <w:jc w:val="center"/>
        <w:rPr>
          <w:rFonts w:ascii="Arial" w:hAnsi="Arial" w:cs="Arial"/>
          <w:sz w:val="18"/>
          <w:szCs w:val="18"/>
        </w:rPr>
      </w:pPr>
      <w:r w:rsidRPr="0071437D">
        <w:rPr>
          <w:rFonts w:ascii="Arial" w:hAnsi="Arial" w:cs="Arial"/>
          <w:sz w:val="18"/>
          <w:szCs w:val="18"/>
        </w:rPr>
        <w:t>ki jo sklepata</w:t>
      </w:r>
    </w:p>
    <w:p w14:paraId="223D128A" w14:textId="77777777" w:rsidR="00483E6C" w:rsidRPr="0071437D" w:rsidRDefault="00483E6C" w:rsidP="00483E6C">
      <w:pPr>
        <w:spacing w:line="240" w:lineRule="auto"/>
        <w:contextualSpacing/>
        <w:jc w:val="both"/>
        <w:rPr>
          <w:rFonts w:ascii="Arial" w:hAnsi="Arial" w:cs="Arial"/>
          <w:b/>
          <w:bCs/>
          <w:sz w:val="18"/>
          <w:szCs w:val="18"/>
        </w:rPr>
      </w:pPr>
    </w:p>
    <w:p w14:paraId="1BFCF8CC" w14:textId="77777777" w:rsidR="00483E6C" w:rsidRPr="0071437D" w:rsidRDefault="00483E6C" w:rsidP="00483E6C">
      <w:pPr>
        <w:spacing w:line="240" w:lineRule="auto"/>
        <w:contextualSpacing/>
        <w:jc w:val="both"/>
        <w:rPr>
          <w:rFonts w:ascii="Arial" w:hAnsi="Arial" w:cs="Arial"/>
          <w:b/>
          <w:bCs/>
          <w:sz w:val="18"/>
          <w:szCs w:val="18"/>
        </w:rPr>
      </w:pPr>
      <w:r w:rsidRPr="0071437D">
        <w:rPr>
          <w:rFonts w:ascii="Arial" w:hAnsi="Arial" w:cs="Arial"/>
          <w:b/>
          <w:bCs/>
          <w:sz w:val="18"/>
          <w:szCs w:val="18"/>
        </w:rPr>
        <w:t>Naročnik:</w:t>
      </w:r>
    </w:p>
    <w:p w14:paraId="52E17A95" w14:textId="77777777" w:rsidR="00483E6C" w:rsidRPr="0071437D" w:rsidRDefault="00483E6C" w:rsidP="00483E6C">
      <w:pPr>
        <w:spacing w:line="240" w:lineRule="auto"/>
        <w:contextualSpacing/>
        <w:jc w:val="both"/>
        <w:rPr>
          <w:rFonts w:ascii="Arial" w:hAnsi="Arial" w:cs="Arial"/>
          <w:b/>
          <w:bCs/>
          <w:sz w:val="18"/>
          <w:szCs w:val="18"/>
        </w:rPr>
      </w:pPr>
      <w:r w:rsidRPr="0071437D">
        <w:rPr>
          <w:rFonts w:ascii="Arial" w:hAnsi="Arial" w:cs="Arial"/>
          <w:b/>
          <w:bCs/>
          <w:sz w:val="18"/>
          <w:szCs w:val="18"/>
        </w:rPr>
        <w:t>Mestna občina Velenje</w:t>
      </w:r>
    </w:p>
    <w:p w14:paraId="2F28831E"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Titov trg 1, Velenje</w:t>
      </w:r>
    </w:p>
    <w:p w14:paraId="403AD956"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 xml:space="preserve">Podračun EZR MOV </w:t>
      </w:r>
      <w:r w:rsidRPr="0071437D">
        <w:rPr>
          <w:rFonts w:ascii="Arial" w:hAnsi="Arial" w:cs="Arial"/>
          <w:sz w:val="18"/>
          <w:szCs w:val="18"/>
        </w:rPr>
        <w:t>št.</w:t>
      </w:r>
      <w:r w:rsidR="008D67B4" w:rsidRPr="0071437D">
        <w:rPr>
          <w:rFonts w:ascii="Arial" w:hAnsi="Arial" w:cs="Arial"/>
          <w:sz w:val="18"/>
          <w:szCs w:val="18"/>
        </w:rPr>
        <w:t>:</w:t>
      </w:r>
      <w:r w:rsidRPr="0071437D">
        <w:rPr>
          <w:rFonts w:ascii="Arial" w:hAnsi="Arial" w:cs="Arial"/>
          <w:sz w:val="18"/>
          <w:szCs w:val="18"/>
        </w:rPr>
        <w:t xml:space="preserve"> SI56 0133 3010 0018 411</w:t>
      </w:r>
      <w:r w:rsidRPr="0071437D">
        <w:rPr>
          <w:rFonts w:ascii="Arial" w:hAnsi="Arial" w:cs="Arial"/>
          <w:bCs/>
          <w:sz w:val="18"/>
          <w:szCs w:val="18"/>
        </w:rPr>
        <w:tab/>
        <w:t xml:space="preserve"> </w:t>
      </w:r>
      <w:r w:rsidRPr="0071437D">
        <w:rPr>
          <w:rFonts w:ascii="Arial" w:hAnsi="Arial" w:cs="Arial"/>
          <w:bCs/>
          <w:sz w:val="18"/>
          <w:szCs w:val="18"/>
        </w:rPr>
        <w:tab/>
      </w:r>
    </w:p>
    <w:p w14:paraId="2CB07E00"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 xml:space="preserve">ID za DDV  št.: SI49082884 </w:t>
      </w:r>
    </w:p>
    <w:p w14:paraId="09DEA3F7" w14:textId="77777777" w:rsidR="00483E6C" w:rsidRPr="0071437D" w:rsidRDefault="008D67B4" w:rsidP="00483E6C">
      <w:pPr>
        <w:spacing w:line="240" w:lineRule="auto"/>
        <w:contextualSpacing/>
        <w:jc w:val="both"/>
        <w:rPr>
          <w:rFonts w:ascii="Arial" w:hAnsi="Arial" w:cs="Arial"/>
          <w:bCs/>
          <w:sz w:val="18"/>
          <w:szCs w:val="18"/>
        </w:rPr>
      </w:pPr>
      <w:r w:rsidRPr="0071437D">
        <w:rPr>
          <w:rFonts w:ascii="Arial" w:hAnsi="Arial" w:cs="Arial"/>
          <w:bCs/>
          <w:sz w:val="18"/>
          <w:szCs w:val="18"/>
        </w:rPr>
        <w:t>Matična št.</w:t>
      </w:r>
      <w:r w:rsidR="00483E6C" w:rsidRPr="0071437D">
        <w:rPr>
          <w:rFonts w:ascii="Arial" w:hAnsi="Arial" w:cs="Arial"/>
          <w:bCs/>
          <w:sz w:val="18"/>
          <w:szCs w:val="18"/>
        </w:rPr>
        <w:t>: 5884268</w:t>
      </w:r>
    </w:p>
    <w:p w14:paraId="3D44E5AA"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 xml:space="preserve">ki jo zastopa župan </w:t>
      </w:r>
      <w:r w:rsidR="00034413" w:rsidRPr="0071437D">
        <w:rPr>
          <w:rFonts w:ascii="Arial" w:hAnsi="Arial" w:cs="Arial"/>
          <w:b/>
          <w:bCs/>
          <w:sz w:val="18"/>
          <w:szCs w:val="18"/>
        </w:rPr>
        <w:t>Peter DERMOL</w:t>
      </w:r>
      <w:r w:rsidRPr="0071437D">
        <w:rPr>
          <w:rFonts w:ascii="Arial" w:hAnsi="Arial" w:cs="Arial"/>
          <w:bCs/>
          <w:sz w:val="18"/>
          <w:szCs w:val="18"/>
        </w:rPr>
        <w:t>,</w:t>
      </w:r>
    </w:p>
    <w:p w14:paraId="172B87AC" w14:textId="77777777" w:rsidR="00483E6C" w:rsidRPr="0071437D" w:rsidRDefault="00483E6C" w:rsidP="00483E6C">
      <w:pPr>
        <w:spacing w:line="240" w:lineRule="auto"/>
        <w:contextualSpacing/>
        <w:jc w:val="both"/>
        <w:rPr>
          <w:rFonts w:ascii="Arial" w:hAnsi="Arial" w:cs="Arial"/>
          <w:b/>
          <w:bCs/>
          <w:sz w:val="18"/>
          <w:szCs w:val="18"/>
        </w:rPr>
      </w:pPr>
      <w:r w:rsidRPr="0071437D">
        <w:rPr>
          <w:rFonts w:ascii="Arial" w:hAnsi="Arial" w:cs="Arial"/>
          <w:b/>
          <w:bCs/>
          <w:sz w:val="18"/>
          <w:szCs w:val="18"/>
        </w:rPr>
        <w:t xml:space="preserve">(nadaljevanju </w:t>
      </w:r>
      <w:r w:rsidR="0068755E" w:rsidRPr="0071437D">
        <w:rPr>
          <w:rFonts w:ascii="Arial" w:hAnsi="Arial" w:cs="Arial"/>
          <w:b/>
          <w:bCs/>
          <w:sz w:val="18"/>
          <w:szCs w:val="18"/>
        </w:rPr>
        <w:t xml:space="preserve">kot </w:t>
      </w:r>
      <w:r w:rsidR="00D0258B" w:rsidRPr="0071437D">
        <w:rPr>
          <w:rFonts w:ascii="Arial" w:hAnsi="Arial" w:cs="Arial"/>
          <w:b/>
          <w:bCs/>
          <w:sz w:val="18"/>
          <w:szCs w:val="18"/>
        </w:rPr>
        <w:t>naročnik</w:t>
      </w:r>
      <w:r w:rsidRPr="0071437D">
        <w:rPr>
          <w:rFonts w:ascii="Arial" w:hAnsi="Arial" w:cs="Arial"/>
          <w:b/>
          <w:bCs/>
          <w:sz w:val="18"/>
          <w:szCs w:val="18"/>
        </w:rPr>
        <w:t>)</w:t>
      </w:r>
    </w:p>
    <w:p w14:paraId="7C008DF3"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 xml:space="preserve"> </w:t>
      </w:r>
    </w:p>
    <w:p w14:paraId="3C529385"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in</w:t>
      </w:r>
    </w:p>
    <w:p w14:paraId="46F2330D" w14:textId="77777777" w:rsidR="00483E6C" w:rsidRPr="0071437D" w:rsidRDefault="00483E6C" w:rsidP="00483E6C">
      <w:pPr>
        <w:spacing w:line="240" w:lineRule="auto"/>
        <w:contextualSpacing/>
        <w:jc w:val="both"/>
        <w:rPr>
          <w:rFonts w:ascii="Arial" w:hAnsi="Arial" w:cs="Arial"/>
          <w:sz w:val="18"/>
          <w:szCs w:val="18"/>
        </w:rPr>
      </w:pPr>
    </w:p>
    <w:p w14:paraId="549D5C7A" w14:textId="77777777" w:rsidR="00483E6C" w:rsidRPr="0071437D" w:rsidRDefault="00483E6C" w:rsidP="00483E6C">
      <w:pPr>
        <w:spacing w:line="240" w:lineRule="auto"/>
        <w:contextualSpacing/>
        <w:jc w:val="both"/>
        <w:rPr>
          <w:rFonts w:ascii="Arial" w:hAnsi="Arial" w:cs="Arial"/>
          <w:b/>
          <w:bCs/>
          <w:sz w:val="18"/>
          <w:szCs w:val="18"/>
        </w:rPr>
      </w:pPr>
      <w:r w:rsidRPr="0071437D">
        <w:rPr>
          <w:rFonts w:ascii="Arial" w:hAnsi="Arial" w:cs="Arial"/>
          <w:b/>
          <w:bCs/>
          <w:sz w:val="18"/>
          <w:szCs w:val="18"/>
        </w:rPr>
        <w:t>Izvajalec:</w:t>
      </w:r>
    </w:p>
    <w:p w14:paraId="33F19D98"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___________________________________________</w:t>
      </w:r>
    </w:p>
    <w:p w14:paraId="5737B1ED"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Št. transakcijskega računa: _____________________</w:t>
      </w:r>
    </w:p>
    <w:p w14:paraId="0EB1A58C"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ID za DDV št.: _______________________________</w:t>
      </w:r>
    </w:p>
    <w:p w14:paraId="5028942C"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Matična št</w:t>
      </w:r>
      <w:r w:rsidR="008D67B4" w:rsidRPr="0071437D">
        <w:rPr>
          <w:rFonts w:ascii="Arial" w:hAnsi="Arial" w:cs="Arial"/>
          <w:bCs/>
          <w:sz w:val="18"/>
          <w:szCs w:val="18"/>
        </w:rPr>
        <w:t>.</w:t>
      </w:r>
      <w:r w:rsidRPr="0071437D">
        <w:rPr>
          <w:rFonts w:ascii="Arial" w:hAnsi="Arial" w:cs="Arial"/>
          <w:bCs/>
          <w:sz w:val="18"/>
          <w:szCs w:val="18"/>
        </w:rPr>
        <w:t>: _____________________________</w:t>
      </w:r>
    </w:p>
    <w:p w14:paraId="3FC92B2F"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ki ga zastopa direktor __________________________</w:t>
      </w:r>
    </w:p>
    <w:p w14:paraId="238A83B1" w14:textId="77777777" w:rsidR="00483E6C" w:rsidRPr="0071437D" w:rsidRDefault="00483E6C" w:rsidP="00483E6C">
      <w:pPr>
        <w:spacing w:line="240" w:lineRule="auto"/>
        <w:contextualSpacing/>
        <w:jc w:val="both"/>
        <w:rPr>
          <w:rFonts w:ascii="Arial" w:hAnsi="Arial" w:cs="Arial"/>
          <w:b/>
          <w:bCs/>
          <w:sz w:val="18"/>
          <w:szCs w:val="18"/>
        </w:rPr>
      </w:pPr>
      <w:r w:rsidRPr="0071437D">
        <w:rPr>
          <w:rFonts w:ascii="Arial" w:hAnsi="Arial" w:cs="Arial"/>
          <w:b/>
          <w:bCs/>
          <w:sz w:val="18"/>
          <w:szCs w:val="18"/>
        </w:rPr>
        <w:t>(v nadaljevanju kot izvajalec)</w:t>
      </w:r>
    </w:p>
    <w:p w14:paraId="13EADA12" w14:textId="77777777" w:rsidR="00C03D23" w:rsidRPr="0071437D" w:rsidRDefault="00C03D23" w:rsidP="00483E6C">
      <w:pPr>
        <w:spacing w:line="240" w:lineRule="auto"/>
        <w:contextualSpacing/>
        <w:jc w:val="both"/>
        <w:rPr>
          <w:rFonts w:ascii="Arial" w:hAnsi="Arial" w:cs="Arial"/>
          <w:b/>
          <w:bCs/>
          <w:sz w:val="18"/>
          <w:szCs w:val="18"/>
        </w:rPr>
      </w:pPr>
    </w:p>
    <w:p w14:paraId="33BCA3EE" w14:textId="77777777" w:rsidR="00483E6C" w:rsidRPr="0071437D" w:rsidRDefault="00483E6C" w:rsidP="00C03D23">
      <w:pPr>
        <w:spacing w:line="240" w:lineRule="auto"/>
        <w:contextualSpacing/>
        <w:jc w:val="center"/>
        <w:rPr>
          <w:rFonts w:ascii="Arial" w:hAnsi="Arial" w:cs="Arial"/>
          <w:b/>
          <w:bCs/>
          <w:sz w:val="18"/>
          <w:szCs w:val="18"/>
        </w:rPr>
      </w:pPr>
      <w:r w:rsidRPr="0071437D">
        <w:rPr>
          <w:rFonts w:ascii="Arial" w:hAnsi="Arial" w:cs="Arial"/>
          <w:b/>
          <w:bCs/>
          <w:sz w:val="18"/>
          <w:szCs w:val="18"/>
        </w:rPr>
        <w:t>UVODNE DOLOČBE</w:t>
      </w:r>
    </w:p>
    <w:p w14:paraId="66E9AE8F" w14:textId="77777777" w:rsidR="005C3A53" w:rsidRPr="0071437D" w:rsidRDefault="005C3A53" w:rsidP="00C03D23">
      <w:pPr>
        <w:spacing w:line="240" w:lineRule="auto"/>
        <w:contextualSpacing/>
        <w:jc w:val="center"/>
        <w:rPr>
          <w:rFonts w:ascii="Arial" w:hAnsi="Arial" w:cs="Arial"/>
          <w:b/>
          <w:bCs/>
          <w:sz w:val="18"/>
          <w:szCs w:val="18"/>
        </w:rPr>
      </w:pPr>
    </w:p>
    <w:p w14:paraId="2DDAA0A2" w14:textId="77777777" w:rsidR="00483E6C" w:rsidRPr="0071437D" w:rsidRDefault="00483E6C" w:rsidP="00143EC9">
      <w:pPr>
        <w:numPr>
          <w:ilvl w:val="0"/>
          <w:numId w:val="26"/>
        </w:numPr>
        <w:spacing w:line="240" w:lineRule="auto"/>
        <w:contextualSpacing/>
        <w:jc w:val="both"/>
        <w:rPr>
          <w:rFonts w:ascii="Arial" w:hAnsi="Arial" w:cs="Arial"/>
          <w:sz w:val="18"/>
          <w:szCs w:val="18"/>
        </w:rPr>
      </w:pPr>
      <w:r w:rsidRPr="0071437D">
        <w:rPr>
          <w:rFonts w:ascii="Arial" w:hAnsi="Arial" w:cs="Arial"/>
          <w:sz w:val="18"/>
          <w:szCs w:val="18"/>
        </w:rPr>
        <w:t>člen</w:t>
      </w:r>
    </w:p>
    <w:p w14:paraId="375123EB" w14:textId="77777777" w:rsidR="00483E6C" w:rsidRPr="0071437D" w:rsidRDefault="00483E6C" w:rsidP="007A3864">
      <w:pPr>
        <w:spacing w:line="240" w:lineRule="auto"/>
        <w:contextualSpacing/>
        <w:jc w:val="both"/>
        <w:rPr>
          <w:rFonts w:ascii="Arial" w:hAnsi="Arial" w:cs="Arial"/>
          <w:sz w:val="18"/>
          <w:szCs w:val="18"/>
        </w:rPr>
      </w:pPr>
      <w:r w:rsidRPr="0071437D">
        <w:rPr>
          <w:rFonts w:ascii="Arial" w:hAnsi="Arial" w:cs="Arial"/>
          <w:sz w:val="18"/>
          <w:szCs w:val="18"/>
        </w:rPr>
        <w:t>Pogodbeni stranki uvodoma ugotavljata, da</w:t>
      </w:r>
      <w:r w:rsidR="007A3864" w:rsidRPr="0071437D">
        <w:rPr>
          <w:rFonts w:ascii="Arial" w:hAnsi="Arial" w:cs="Arial"/>
          <w:sz w:val="18"/>
          <w:szCs w:val="18"/>
        </w:rPr>
        <w:t xml:space="preserve"> </w:t>
      </w:r>
      <w:r w:rsidRPr="0071437D">
        <w:rPr>
          <w:rFonts w:ascii="Arial" w:hAnsi="Arial" w:cs="Arial"/>
          <w:sz w:val="18"/>
          <w:szCs w:val="18"/>
        </w:rPr>
        <w:t>je bil izvajalec izbran na podlagi ja</w:t>
      </w:r>
      <w:r w:rsidR="00034413" w:rsidRPr="0071437D">
        <w:rPr>
          <w:rFonts w:ascii="Arial" w:hAnsi="Arial" w:cs="Arial"/>
          <w:sz w:val="18"/>
          <w:szCs w:val="18"/>
        </w:rPr>
        <w:t>vnega razpisa po odprtem postopku</w:t>
      </w:r>
      <w:r w:rsidRPr="0071437D">
        <w:rPr>
          <w:rFonts w:ascii="Arial" w:hAnsi="Arial" w:cs="Arial"/>
          <w:sz w:val="18"/>
          <w:szCs w:val="18"/>
        </w:rPr>
        <w:t>, objavljenega dne ……………….na Portalu javnih naročil, št. objave …………/20</w:t>
      </w:r>
      <w:r w:rsidR="00B00E7B" w:rsidRPr="0071437D">
        <w:rPr>
          <w:rFonts w:ascii="Arial" w:hAnsi="Arial" w:cs="Arial"/>
          <w:sz w:val="18"/>
          <w:szCs w:val="18"/>
        </w:rPr>
        <w:t>20</w:t>
      </w:r>
      <w:r w:rsidRPr="0071437D">
        <w:rPr>
          <w:rFonts w:ascii="Arial" w:hAnsi="Arial" w:cs="Arial"/>
          <w:sz w:val="18"/>
          <w:szCs w:val="18"/>
        </w:rPr>
        <w:t xml:space="preserve"> in obveščen z odločitvijo o oddaji naročila št. ……………………… z dne </w:t>
      </w:r>
      <w:r w:rsidR="008D67B4" w:rsidRPr="0071437D">
        <w:rPr>
          <w:rFonts w:ascii="Arial" w:hAnsi="Arial" w:cs="Arial"/>
          <w:sz w:val="18"/>
          <w:szCs w:val="18"/>
        </w:rPr>
        <w:t>………………………..</w:t>
      </w:r>
    </w:p>
    <w:p w14:paraId="3EDBC9A2" w14:textId="77777777" w:rsidR="00D0258B" w:rsidRPr="0071437D" w:rsidRDefault="00D0258B" w:rsidP="007A3864">
      <w:pPr>
        <w:spacing w:line="240" w:lineRule="auto"/>
        <w:contextualSpacing/>
        <w:jc w:val="both"/>
        <w:rPr>
          <w:rFonts w:ascii="Arial" w:hAnsi="Arial" w:cs="Arial"/>
          <w:sz w:val="18"/>
          <w:szCs w:val="18"/>
        </w:rPr>
      </w:pPr>
    </w:p>
    <w:p w14:paraId="10D32ED6" w14:textId="77777777" w:rsidR="00D0258B" w:rsidRPr="0071437D" w:rsidRDefault="00D0258B" w:rsidP="00D0258B">
      <w:pPr>
        <w:spacing w:line="240" w:lineRule="auto"/>
        <w:contextualSpacing/>
        <w:jc w:val="both"/>
        <w:rPr>
          <w:rFonts w:ascii="Arial" w:hAnsi="Arial" w:cs="Arial"/>
          <w:sz w:val="18"/>
          <w:szCs w:val="18"/>
        </w:rPr>
      </w:pPr>
      <w:r w:rsidRPr="0071437D">
        <w:rPr>
          <w:rFonts w:ascii="Arial" w:hAnsi="Arial" w:cs="Arial"/>
          <w:sz w:val="18"/>
          <w:szCs w:val="18"/>
        </w:rPr>
        <w:t>Izvedbo javnega naročila po tej pogodbi</w:t>
      </w:r>
      <w:r w:rsidRPr="0071437D">
        <w:t xml:space="preserve"> </w:t>
      </w:r>
      <w:r w:rsidRPr="0071437D">
        <w:rPr>
          <w:rFonts w:ascii="Arial" w:hAnsi="Arial" w:cs="Arial"/>
          <w:sz w:val="18"/>
          <w:szCs w:val="18"/>
        </w:rPr>
        <w:t>sofinancirata Republika Slovenija in Evropska unija iz Evropskega sklada za regionalni razvoj. Operacija se izvaja v okviru 6. Prednostne osi Boljše stanje okolja in biotske raznovrstnosti, tematskega cilja 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specifičnega cilja 1: Učinkovita raba prostora na urbanih območjih v okviru Operativnega programa za izvajanje evropske kohezijske politike v obdobju 2014-2020.</w:t>
      </w:r>
    </w:p>
    <w:p w14:paraId="10B87933" w14:textId="77777777" w:rsidR="00C03D23" w:rsidRPr="0071437D" w:rsidRDefault="00C03D23" w:rsidP="00483E6C">
      <w:pPr>
        <w:spacing w:line="240" w:lineRule="auto"/>
        <w:contextualSpacing/>
        <w:jc w:val="both"/>
        <w:rPr>
          <w:rFonts w:ascii="Arial" w:hAnsi="Arial" w:cs="Arial"/>
          <w:b/>
          <w:bCs/>
          <w:sz w:val="18"/>
          <w:szCs w:val="18"/>
        </w:rPr>
      </w:pPr>
    </w:p>
    <w:p w14:paraId="100E4883" w14:textId="77777777" w:rsidR="005C3A53" w:rsidRPr="0071437D" w:rsidRDefault="005C3A53" w:rsidP="00483E6C">
      <w:pPr>
        <w:spacing w:line="240" w:lineRule="auto"/>
        <w:contextualSpacing/>
        <w:jc w:val="both"/>
        <w:rPr>
          <w:rFonts w:ascii="Arial" w:hAnsi="Arial" w:cs="Arial"/>
          <w:b/>
          <w:bCs/>
          <w:sz w:val="18"/>
          <w:szCs w:val="18"/>
        </w:rPr>
      </w:pPr>
    </w:p>
    <w:p w14:paraId="0F0078CC" w14:textId="77777777" w:rsidR="00483E6C" w:rsidRPr="0071437D" w:rsidRDefault="00483E6C" w:rsidP="00C03D23">
      <w:pPr>
        <w:spacing w:line="240" w:lineRule="auto"/>
        <w:contextualSpacing/>
        <w:jc w:val="center"/>
        <w:rPr>
          <w:rFonts w:ascii="Arial" w:hAnsi="Arial" w:cs="Arial"/>
          <w:b/>
          <w:bCs/>
          <w:sz w:val="18"/>
          <w:szCs w:val="18"/>
        </w:rPr>
      </w:pPr>
      <w:r w:rsidRPr="0071437D">
        <w:rPr>
          <w:rFonts w:ascii="Arial" w:hAnsi="Arial" w:cs="Arial"/>
          <w:b/>
          <w:bCs/>
          <w:sz w:val="18"/>
          <w:szCs w:val="18"/>
        </w:rPr>
        <w:t>PREDMET POGODBE</w:t>
      </w:r>
    </w:p>
    <w:p w14:paraId="2026EE39" w14:textId="77777777" w:rsidR="005C3A53" w:rsidRPr="0071437D" w:rsidRDefault="005C3A53" w:rsidP="00C03D23">
      <w:pPr>
        <w:spacing w:line="240" w:lineRule="auto"/>
        <w:contextualSpacing/>
        <w:jc w:val="center"/>
        <w:rPr>
          <w:rFonts w:ascii="Arial" w:hAnsi="Arial" w:cs="Arial"/>
          <w:b/>
          <w:bCs/>
          <w:sz w:val="18"/>
          <w:szCs w:val="18"/>
        </w:rPr>
      </w:pPr>
    </w:p>
    <w:p w14:paraId="108DB875" w14:textId="77777777" w:rsidR="00483E6C" w:rsidRPr="0071437D" w:rsidRDefault="00483E6C" w:rsidP="00143EC9">
      <w:pPr>
        <w:numPr>
          <w:ilvl w:val="0"/>
          <w:numId w:val="26"/>
        </w:numPr>
        <w:spacing w:line="240" w:lineRule="auto"/>
        <w:contextualSpacing/>
        <w:jc w:val="both"/>
        <w:rPr>
          <w:rFonts w:ascii="Arial" w:hAnsi="Arial" w:cs="Arial"/>
          <w:sz w:val="18"/>
          <w:szCs w:val="18"/>
        </w:rPr>
      </w:pPr>
      <w:r w:rsidRPr="0071437D">
        <w:rPr>
          <w:rFonts w:ascii="Arial" w:hAnsi="Arial" w:cs="Arial"/>
          <w:sz w:val="18"/>
          <w:szCs w:val="18"/>
        </w:rPr>
        <w:t>člen</w:t>
      </w:r>
    </w:p>
    <w:p w14:paraId="27EA1960" w14:textId="77777777" w:rsidR="00483E6C" w:rsidRPr="0071437D" w:rsidRDefault="00483E6C" w:rsidP="00483E6C">
      <w:pPr>
        <w:spacing w:line="240" w:lineRule="auto"/>
        <w:contextualSpacing/>
        <w:jc w:val="both"/>
        <w:rPr>
          <w:rFonts w:ascii="Arial" w:hAnsi="Arial" w:cs="Arial"/>
          <w:i/>
          <w:sz w:val="18"/>
          <w:szCs w:val="18"/>
        </w:rPr>
      </w:pPr>
      <w:r w:rsidRPr="0071437D">
        <w:rPr>
          <w:rFonts w:ascii="Arial" w:hAnsi="Arial" w:cs="Arial"/>
          <w:sz w:val="18"/>
          <w:szCs w:val="18"/>
        </w:rPr>
        <w:t>Predmet pogodbe je</w:t>
      </w:r>
      <w:r w:rsidRPr="0071437D">
        <w:rPr>
          <w:rFonts w:ascii="Arial" w:hAnsi="Arial" w:cs="Arial"/>
          <w:b/>
          <w:sz w:val="18"/>
          <w:szCs w:val="18"/>
        </w:rPr>
        <w:t xml:space="preserve"> »Nabava </w:t>
      </w:r>
      <w:r w:rsidR="009854FA" w:rsidRPr="0071437D">
        <w:rPr>
          <w:rFonts w:ascii="Arial" w:hAnsi="Arial" w:cs="Arial"/>
          <w:b/>
          <w:sz w:val="18"/>
          <w:szCs w:val="18"/>
        </w:rPr>
        <w:t xml:space="preserve">in postavitev </w:t>
      </w:r>
      <w:r w:rsidRPr="0071437D">
        <w:rPr>
          <w:rFonts w:ascii="Arial" w:hAnsi="Arial" w:cs="Arial"/>
          <w:b/>
          <w:sz w:val="18"/>
          <w:szCs w:val="18"/>
        </w:rPr>
        <w:t xml:space="preserve">opreme </w:t>
      </w:r>
      <w:r w:rsidR="00B00E7B" w:rsidRPr="0071437D">
        <w:rPr>
          <w:rFonts w:ascii="Arial" w:hAnsi="Arial" w:cs="Arial"/>
          <w:b/>
          <w:sz w:val="18"/>
          <w:szCs w:val="18"/>
        </w:rPr>
        <w:t>za CTN Prireditveni oder in prostor</w:t>
      </w:r>
      <w:r w:rsidRPr="0071437D">
        <w:rPr>
          <w:rFonts w:ascii="Arial" w:hAnsi="Arial" w:cs="Arial"/>
          <w:sz w:val="18"/>
          <w:szCs w:val="18"/>
        </w:rPr>
        <w:t>«, skladno s ponudbo izvajalca št________</w:t>
      </w:r>
      <w:r w:rsidR="00363B5A" w:rsidRPr="0071437D">
        <w:rPr>
          <w:rFonts w:ascii="Arial" w:hAnsi="Arial" w:cs="Arial"/>
          <w:sz w:val="18"/>
          <w:szCs w:val="18"/>
        </w:rPr>
        <w:t xml:space="preserve"> </w:t>
      </w:r>
      <w:r w:rsidRPr="0071437D">
        <w:rPr>
          <w:rFonts w:ascii="Arial" w:hAnsi="Arial" w:cs="Arial"/>
          <w:sz w:val="18"/>
          <w:szCs w:val="18"/>
        </w:rPr>
        <w:t>z dne ___________</w:t>
      </w:r>
      <w:r w:rsidR="00DA501B" w:rsidRPr="0071437D">
        <w:rPr>
          <w:rFonts w:ascii="Arial" w:hAnsi="Arial" w:cs="Arial"/>
          <w:sz w:val="18"/>
          <w:szCs w:val="18"/>
        </w:rPr>
        <w:t xml:space="preserve"> in je kot Priloga št. 1 sestavni del te pogodbe </w:t>
      </w:r>
      <w:r w:rsidRPr="0071437D">
        <w:rPr>
          <w:rFonts w:ascii="Arial" w:hAnsi="Arial" w:cs="Arial"/>
          <w:sz w:val="18"/>
          <w:szCs w:val="18"/>
        </w:rPr>
        <w:t xml:space="preserve"> </w:t>
      </w:r>
      <w:r w:rsidR="00DA501B" w:rsidRPr="0071437D">
        <w:rPr>
          <w:rFonts w:ascii="Arial" w:hAnsi="Arial" w:cs="Arial"/>
          <w:sz w:val="18"/>
          <w:szCs w:val="18"/>
        </w:rPr>
        <w:t xml:space="preserve">(v nadaljevanju: ponudba) </w:t>
      </w:r>
      <w:r w:rsidRPr="0071437D">
        <w:rPr>
          <w:rFonts w:ascii="Arial" w:hAnsi="Arial" w:cs="Arial"/>
          <w:sz w:val="18"/>
          <w:szCs w:val="18"/>
        </w:rPr>
        <w:t>in tehničnimi specifikac</w:t>
      </w:r>
      <w:r w:rsidR="001958C6" w:rsidRPr="0071437D">
        <w:rPr>
          <w:rFonts w:ascii="Arial" w:hAnsi="Arial" w:cs="Arial"/>
          <w:sz w:val="18"/>
          <w:szCs w:val="18"/>
        </w:rPr>
        <w:t>ijami iz razpisne dokumentacije, in sicer: (</w:t>
      </w:r>
      <w:r w:rsidR="001958C6" w:rsidRPr="0071437D">
        <w:rPr>
          <w:rFonts w:ascii="Arial" w:hAnsi="Arial" w:cs="Arial"/>
          <w:i/>
          <w:sz w:val="18"/>
          <w:szCs w:val="18"/>
        </w:rPr>
        <w:t>obkrožiti sklop, ki se ponuja)</w:t>
      </w:r>
    </w:p>
    <w:p w14:paraId="5ADC4C8B" w14:textId="77777777" w:rsidR="008022E0" w:rsidRPr="0071437D" w:rsidRDefault="008022E0" w:rsidP="008022E0">
      <w:pPr>
        <w:spacing w:line="240" w:lineRule="auto"/>
        <w:contextualSpacing/>
        <w:jc w:val="both"/>
        <w:rPr>
          <w:rFonts w:ascii="Arial" w:hAnsi="Arial" w:cs="Arial"/>
          <w:sz w:val="18"/>
          <w:szCs w:val="18"/>
        </w:rPr>
      </w:pPr>
    </w:p>
    <w:p w14:paraId="50715413" w14:textId="77777777" w:rsidR="008022E0" w:rsidRPr="0071437D" w:rsidRDefault="008022E0" w:rsidP="00143EC9">
      <w:pPr>
        <w:pStyle w:val="Odstavekseznama"/>
        <w:numPr>
          <w:ilvl w:val="0"/>
          <w:numId w:val="33"/>
        </w:numPr>
        <w:spacing w:line="240" w:lineRule="auto"/>
        <w:jc w:val="both"/>
        <w:rPr>
          <w:rFonts w:ascii="Arial" w:hAnsi="Arial" w:cs="Arial"/>
          <w:sz w:val="18"/>
          <w:szCs w:val="18"/>
        </w:rPr>
      </w:pPr>
      <w:r w:rsidRPr="0071437D">
        <w:rPr>
          <w:rFonts w:ascii="Arial" w:hAnsi="Arial" w:cs="Arial"/>
          <w:sz w:val="18"/>
          <w:szCs w:val="18"/>
        </w:rPr>
        <w:t>Sklop 1: Dobava in montaža konstrukcije za razsvetljavo in ozvočenje prireditvenega odra.</w:t>
      </w:r>
    </w:p>
    <w:p w14:paraId="26B3461B" w14:textId="77777777" w:rsidR="008022E0" w:rsidRPr="0071437D" w:rsidRDefault="008022E0" w:rsidP="00143EC9">
      <w:pPr>
        <w:pStyle w:val="Odstavekseznama"/>
        <w:numPr>
          <w:ilvl w:val="0"/>
          <w:numId w:val="33"/>
        </w:numPr>
        <w:spacing w:line="240" w:lineRule="auto"/>
        <w:jc w:val="both"/>
        <w:rPr>
          <w:rFonts w:ascii="Arial" w:hAnsi="Arial" w:cs="Arial"/>
          <w:sz w:val="18"/>
          <w:szCs w:val="18"/>
        </w:rPr>
      </w:pPr>
      <w:r w:rsidRPr="0071437D">
        <w:rPr>
          <w:rFonts w:ascii="Arial" w:hAnsi="Arial" w:cs="Arial"/>
          <w:sz w:val="18"/>
          <w:szCs w:val="18"/>
        </w:rPr>
        <w:t xml:space="preserve">Sklop 2: Dobava in montaža </w:t>
      </w:r>
      <w:r w:rsidR="00034413" w:rsidRPr="0071437D">
        <w:rPr>
          <w:rFonts w:ascii="Arial" w:hAnsi="Arial" w:cs="Arial"/>
          <w:sz w:val="18"/>
          <w:szCs w:val="18"/>
        </w:rPr>
        <w:t xml:space="preserve">sistema </w:t>
      </w:r>
      <w:r w:rsidRPr="0071437D">
        <w:rPr>
          <w:rFonts w:ascii="Arial" w:hAnsi="Arial" w:cs="Arial"/>
          <w:sz w:val="18"/>
          <w:szCs w:val="18"/>
        </w:rPr>
        <w:t>ozvočenja za prireditveni oder.</w:t>
      </w:r>
    </w:p>
    <w:p w14:paraId="46952E2F" w14:textId="77777777" w:rsidR="008022E0" w:rsidRPr="0071437D" w:rsidRDefault="00D74C85" w:rsidP="00143EC9">
      <w:pPr>
        <w:pStyle w:val="Odstavekseznama"/>
        <w:numPr>
          <w:ilvl w:val="0"/>
          <w:numId w:val="33"/>
        </w:numPr>
        <w:spacing w:line="240" w:lineRule="auto"/>
        <w:jc w:val="both"/>
        <w:rPr>
          <w:rFonts w:ascii="Arial" w:hAnsi="Arial" w:cs="Arial"/>
          <w:sz w:val="18"/>
          <w:szCs w:val="18"/>
        </w:rPr>
      </w:pPr>
      <w:r w:rsidRPr="0071437D">
        <w:rPr>
          <w:rFonts w:ascii="Arial" w:hAnsi="Arial" w:cs="Arial"/>
          <w:sz w:val="18"/>
          <w:szCs w:val="18"/>
        </w:rPr>
        <w:t xml:space="preserve">Sklop 3: Dobava in montaža LED </w:t>
      </w:r>
      <w:r w:rsidR="008022E0" w:rsidRPr="0071437D">
        <w:rPr>
          <w:rFonts w:ascii="Arial" w:hAnsi="Arial" w:cs="Arial"/>
          <w:sz w:val="18"/>
          <w:szCs w:val="18"/>
        </w:rPr>
        <w:t>zaslona za prireditveni oder.</w:t>
      </w:r>
    </w:p>
    <w:p w14:paraId="641999A3" w14:textId="77777777" w:rsidR="00DE6117" w:rsidRPr="0071437D" w:rsidRDefault="008022E0" w:rsidP="00143EC9">
      <w:pPr>
        <w:pStyle w:val="Odstavekseznama"/>
        <w:numPr>
          <w:ilvl w:val="0"/>
          <w:numId w:val="33"/>
        </w:numPr>
        <w:spacing w:line="240" w:lineRule="auto"/>
        <w:jc w:val="both"/>
        <w:rPr>
          <w:rFonts w:ascii="Arial" w:hAnsi="Arial" w:cs="Arial"/>
          <w:b/>
          <w:bCs/>
          <w:sz w:val="18"/>
          <w:szCs w:val="18"/>
        </w:rPr>
      </w:pPr>
      <w:r w:rsidRPr="0071437D">
        <w:rPr>
          <w:rFonts w:ascii="Arial" w:hAnsi="Arial" w:cs="Arial"/>
          <w:sz w:val="18"/>
          <w:szCs w:val="18"/>
        </w:rPr>
        <w:t xml:space="preserve">Sklop 4: Dobava in montaža </w:t>
      </w:r>
      <w:r w:rsidR="00034413" w:rsidRPr="0071437D">
        <w:rPr>
          <w:rFonts w:ascii="Arial" w:hAnsi="Arial" w:cs="Arial"/>
          <w:sz w:val="18"/>
          <w:szCs w:val="18"/>
        </w:rPr>
        <w:t xml:space="preserve">scenske </w:t>
      </w:r>
      <w:r w:rsidRPr="0071437D">
        <w:rPr>
          <w:rFonts w:ascii="Arial" w:hAnsi="Arial" w:cs="Arial"/>
          <w:sz w:val="18"/>
          <w:szCs w:val="18"/>
        </w:rPr>
        <w:t>razsvetljave za prireditveni oder.</w:t>
      </w:r>
    </w:p>
    <w:p w14:paraId="4527F6E1" w14:textId="77777777" w:rsidR="00DE6117" w:rsidRPr="0071437D" w:rsidRDefault="00DE6117" w:rsidP="00483E6C">
      <w:pPr>
        <w:spacing w:line="240" w:lineRule="auto"/>
        <w:contextualSpacing/>
        <w:jc w:val="both"/>
        <w:rPr>
          <w:rFonts w:ascii="Arial" w:hAnsi="Arial" w:cs="Arial"/>
          <w:sz w:val="18"/>
          <w:szCs w:val="18"/>
        </w:rPr>
      </w:pPr>
    </w:p>
    <w:p w14:paraId="2936E876"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Izvajalec je upošteval predviden rok dokončanja del in mu je poznan predmet pogodbe in vsi riziki, ki bodo spremljali del</w:t>
      </w:r>
      <w:r w:rsidR="008D67B4" w:rsidRPr="0071437D">
        <w:rPr>
          <w:rFonts w:ascii="Arial" w:hAnsi="Arial" w:cs="Arial"/>
          <w:sz w:val="18"/>
          <w:szCs w:val="18"/>
        </w:rPr>
        <w:t>a</w:t>
      </w:r>
      <w:r w:rsidRPr="0071437D">
        <w:rPr>
          <w:rFonts w:ascii="Arial" w:hAnsi="Arial" w:cs="Arial"/>
          <w:sz w:val="18"/>
          <w:szCs w:val="18"/>
        </w:rPr>
        <w:t>. Seznanjen je z razpisnimi zahtevami in s prejeto tehnično dokumentacijo ter so mu razumljivi in jasni pogoji in okoliščine za pravilno in pravočasno izvedbo del.</w:t>
      </w:r>
    </w:p>
    <w:p w14:paraId="3A80BEB9" w14:textId="77777777" w:rsidR="00DE6117" w:rsidRPr="0071437D" w:rsidRDefault="00DE6117" w:rsidP="00483E6C">
      <w:pPr>
        <w:spacing w:line="240" w:lineRule="auto"/>
        <w:contextualSpacing/>
        <w:jc w:val="both"/>
        <w:rPr>
          <w:rFonts w:ascii="Arial" w:hAnsi="Arial" w:cs="Arial"/>
          <w:sz w:val="18"/>
          <w:szCs w:val="18"/>
        </w:rPr>
      </w:pPr>
    </w:p>
    <w:p w14:paraId="7821A076"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lastRenderedPageBreak/>
        <w:t>Naročnik si pridržuje pravico obseg del zmanjšati, pri čemer izvajalec nima pravice do kakršnihkoli zahtevkov iz naslova neoddanega dela javnega naročila. Izvajalec prav tako ne bo mogel uveljavljati naknadnih podražitev iz naslova nepopolne ali neustrezne razpisne dokumentacije za tiste dele izvedbe javnega naročila, ki v razpisni dokumentaciji niso bili ustrezno opredeljeni, pa bi jih glede na predmet javnega naročila in na celotno dokumentacijo izvajalec lahko predvidel.</w:t>
      </w:r>
    </w:p>
    <w:p w14:paraId="3D15C63A" w14:textId="77777777" w:rsidR="00DE6117" w:rsidRPr="0071437D" w:rsidRDefault="00DE6117" w:rsidP="00483E6C">
      <w:pPr>
        <w:spacing w:line="240" w:lineRule="auto"/>
        <w:contextualSpacing/>
        <w:jc w:val="both"/>
        <w:rPr>
          <w:rFonts w:ascii="Arial" w:hAnsi="Arial" w:cs="Arial"/>
          <w:sz w:val="18"/>
          <w:szCs w:val="18"/>
        </w:rPr>
      </w:pPr>
    </w:p>
    <w:p w14:paraId="0762868D"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Izvajalec se zavezuje da bo izvedel druga spremljajoča dela, ki bodo potrebna za izvedbo predmeta te pogodbe, ne glede na njihovo vrsto in obseg in ne glede na to ali so izrecno navedena v tej pogodbi oz. razpisni dokumentaciji in pogodbenih specifikacijah.</w:t>
      </w:r>
    </w:p>
    <w:p w14:paraId="69D07CC7" w14:textId="77777777" w:rsidR="00DE6117" w:rsidRPr="0071437D" w:rsidRDefault="00DE6117" w:rsidP="00483E6C">
      <w:pPr>
        <w:spacing w:line="240" w:lineRule="auto"/>
        <w:contextualSpacing/>
        <w:jc w:val="both"/>
        <w:rPr>
          <w:rFonts w:ascii="Arial" w:hAnsi="Arial" w:cs="Arial"/>
          <w:sz w:val="18"/>
          <w:szCs w:val="18"/>
        </w:rPr>
      </w:pPr>
    </w:p>
    <w:p w14:paraId="7E4FC8EA" w14:textId="77777777" w:rsidR="005C3A53" w:rsidRPr="0071437D" w:rsidRDefault="005C3A53" w:rsidP="00483E6C">
      <w:pPr>
        <w:spacing w:line="240" w:lineRule="auto"/>
        <w:contextualSpacing/>
        <w:jc w:val="both"/>
        <w:rPr>
          <w:rFonts w:ascii="Arial" w:hAnsi="Arial" w:cs="Arial"/>
          <w:sz w:val="18"/>
          <w:szCs w:val="18"/>
        </w:rPr>
      </w:pPr>
    </w:p>
    <w:p w14:paraId="55DBA50E" w14:textId="77777777" w:rsidR="00483E6C" w:rsidRPr="0071437D" w:rsidRDefault="00483E6C" w:rsidP="00143EC9">
      <w:pPr>
        <w:numPr>
          <w:ilvl w:val="0"/>
          <w:numId w:val="26"/>
        </w:numPr>
        <w:spacing w:line="240" w:lineRule="auto"/>
        <w:contextualSpacing/>
        <w:jc w:val="both"/>
        <w:rPr>
          <w:rFonts w:ascii="Arial" w:hAnsi="Arial" w:cs="Arial"/>
          <w:sz w:val="18"/>
          <w:szCs w:val="18"/>
        </w:rPr>
      </w:pPr>
      <w:r w:rsidRPr="0071437D">
        <w:rPr>
          <w:rFonts w:ascii="Arial" w:hAnsi="Arial" w:cs="Arial"/>
          <w:sz w:val="18"/>
          <w:szCs w:val="18"/>
        </w:rPr>
        <w:t>člen</w:t>
      </w:r>
    </w:p>
    <w:p w14:paraId="6657E13A" w14:textId="77777777" w:rsidR="00454A01" w:rsidRPr="0071437D" w:rsidRDefault="00483E6C" w:rsidP="00454A01">
      <w:pPr>
        <w:spacing w:line="240" w:lineRule="auto"/>
        <w:contextualSpacing/>
        <w:jc w:val="both"/>
        <w:rPr>
          <w:rFonts w:ascii="Arial" w:hAnsi="Arial" w:cs="Arial"/>
          <w:sz w:val="18"/>
          <w:szCs w:val="18"/>
        </w:rPr>
      </w:pPr>
      <w:r w:rsidRPr="0071437D">
        <w:rPr>
          <w:rFonts w:ascii="Arial" w:hAnsi="Arial" w:cs="Arial"/>
          <w:sz w:val="18"/>
          <w:szCs w:val="18"/>
        </w:rPr>
        <w:t>V zvezi z izvajanjem s to pogodbo prevzetih del se izvajalec na lastne stroške obvezuje, da</w:t>
      </w:r>
      <w:r w:rsidR="00F639A1" w:rsidRPr="0071437D">
        <w:rPr>
          <w:rFonts w:ascii="Arial" w:hAnsi="Arial" w:cs="Arial"/>
          <w:sz w:val="18"/>
          <w:szCs w:val="18"/>
        </w:rPr>
        <w:t xml:space="preserve"> </w:t>
      </w:r>
      <w:r w:rsidRPr="0071437D">
        <w:rPr>
          <w:rFonts w:ascii="Arial" w:hAnsi="Arial" w:cs="Arial"/>
          <w:sz w:val="18"/>
          <w:szCs w:val="18"/>
        </w:rPr>
        <w:t>bo</w:t>
      </w:r>
      <w:r w:rsidR="007C06AB" w:rsidRPr="0071437D">
        <w:rPr>
          <w:rFonts w:ascii="Arial" w:hAnsi="Arial" w:cs="Arial"/>
          <w:sz w:val="18"/>
          <w:szCs w:val="18"/>
        </w:rPr>
        <w:t>:</w:t>
      </w:r>
      <w:r w:rsidRPr="0071437D">
        <w:rPr>
          <w:rFonts w:ascii="Arial" w:hAnsi="Arial" w:cs="Arial"/>
          <w:sz w:val="18"/>
          <w:szCs w:val="18"/>
        </w:rPr>
        <w:t xml:space="preserve"> </w:t>
      </w:r>
    </w:p>
    <w:p w14:paraId="5468516D" w14:textId="77777777" w:rsidR="00454A01" w:rsidRPr="0071437D" w:rsidRDefault="00454A01" w:rsidP="00143EC9">
      <w:pPr>
        <w:pStyle w:val="Odstavekseznama"/>
        <w:numPr>
          <w:ilvl w:val="0"/>
          <w:numId w:val="34"/>
        </w:numPr>
        <w:spacing w:line="240" w:lineRule="auto"/>
        <w:jc w:val="both"/>
        <w:rPr>
          <w:rFonts w:ascii="Arial" w:hAnsi="Arial" w:cs="Arial"/>
          <w:sz w:val="18"/>
          <w:szCs w:val="18"/>
        </w:rPr>
      </w:pPr>
      <w:r w:rsidRPr="0071437D">
        <w:rPr>
          <w:rFonts w:ascii="Arial" w:hAnsi="Arial" w:cs="Arial"/>
          <w:sz w:val="18"/>
          <w:szCs w:val="18"/>
        </w:rPr>
        <w:t>izvršil dela strokovno, pravilno, pravočasno, solidno in kakovostno, v skladu z veljavnimi tehničnimi predpisi, standardi, razpisno dokumentacijo, s potrjeno ponudbeno dokumentacijo in to pogodbo;</w:t>
      </w:r>
    </w:p>
    <w:p w14:paraId="410896E4" w14:textId="77777777" w:rsidR="00454A01" w:rsidRPr="0071437D" w:rsidRDefault="00454A01" w:rsidP="00143EC9">
      <w:pPr>
        <w:pStyle w:val="Odstavekseznama"/>
        <w:numPr>
          <w:ilvl w:val="0"/>
          <w:numId w:val="34"/>
        </w:numPr>
        <w:spacing w:line="240" w:lineRule="auto"/>
        <w:jc w:val="both"/>
        <w:rPr>
          <w:rFonts w:ascii="Arial" w:hAnsi="Arial" w:cs="Arial"/>
          <w:sz w:val="18"/>
          <w:szCs w:val="18"/>
        </w:rPr>
      </w:pPr>
      <w:r w:rsidRPr="0071437D">
        <w:rPr>
          <w:rFonts w:ascii="Arial" w:hAnsi="Arial" w:cs="Arial"/>
          <w:sz w:val="18"/>
          <w:szCs w:val="18"/>
        </w:rPr>
        <w:t xml:space="preserve">ob podpisu primopredajnega zapisnika izročil naročniku finančno zavarovanje za odpravo napak v garancijskem roku, v višini 5 % pogodbene vrednosti z DDV za posamezen sklop, kot jamstvo za odpravo pomanjkljivosti, reklamiranih v garancijskem roku za kakovost izvršenih del in dobavljene opreme, z veljavnostjo najmanj  trideset (30) dni po poteku splošnega garancijskega roka za </w:t>
      </w:r>
      <w:r w:rsidR="001B643C" w:rsidRPr="0071437D">
        <w:rPr>
          <w:rFonts w:ascii="Arial" w:hAnsi="Arial" w:cs="Arial"/>
          <w:sz w:val="18"/>
          <w:szCs w:val="18"/>
        </w:rPr>
        <w:t>kakovost</w:t>
      </w:r>
      <w:r w:rsidRPr="0071437D">
        <w:rPr>
          <w:rFonts w:ascii="Arial" w:hAnsi="Arial" w:cs="Arial"/>
          <w:sz w:val="18"/>
          <w:szCs w:val="18"/>
        </w:rPr>
        <w:t xml:space="preserve"> izvršenih del; </w:t>
      </w:r>
    </w:p>
    <w:p w14:paraId="01918FEF" w14:textId="091A520A" w:rsidR="00454A01" w:rsidRPr="0071437D" w:rsidRDefault="00454A01" w:rsidP="00143EC9">
      <w:pPr>
        <w:pStyle w:val="Odstavekseznama"/>
        <w:numPr>
          <w:ilvl w:val="0"/>
          <w:numId w:val="34"/>
        </w:numPr>
        <w:spacing w:line="240" w:lineRule="auto"/>
        <w:jc w:val="both"/>
        <w:rPr>
          <w:rFonts w:ascii="Arial" w:hAnsi="Arial" w:cs="Arial"/>
          <w:sz w:val="18"/>
          <w:szCs w:val="18"/>
        </w:rPr>
      </w:pPr>
      <w:r w:rsidRPr="0071437D">
        <w:rPr>
          <w:rFonts w:ascii="Arial" w:hAnsi="Arial" w:cs="Arial"/>
          <w:sz w:val="18"/>
          <w:szCs w:val="18"/>
        </w:rPr>
        <w:t xml:space="preserve">izvedel predmetno javno naročilo skladno z veljavno Uredbo o </w:t>
      </w:r>
      <w:bookmarkStart w:id="1" w:name="_GoBack"/>
      <w:r w:rsidRPr="0071437D">
        <w:rPr>
          <w:rFonts w:ascii="Arial" w:hAnsi="Arial" w:cs="Arial"/>
          <w:sz w:val="18"/>
          <w:szCs w:val="18"/>
        </w:rPr>
        <w:t>zelen</w:t>
      </w:r>
      <w:bookmarkEnd w:id="1"/>
      <w:r w:rsidR="00D03CCD">
        <w:rPr>
          <w:rFonts w:ascii="Arial" w:hAnsi="Arial" w:cs="Arial"/>
          <w:sz w:val="18"/>
          <w:szCs w:val="18"/>
        </w:rPr>
        <w:t>em javnem naročanju (sklop</w:t>
      </w:r>
      <w:r w:rsidRPr="0071437D">
        <w:rPr>
          <w:rFonts w:ascii="Arial" w:hAnsi="Arial" w:cs="Arial"/>
          <w:sz w:val="18"/>
          <w:szCs w:val="18"/>
        </w:rPr>
        <w:t xml:space="preserve"> 3);</w:t>
      </w:r>
    </w:p>
    <w:p w14:paraId="484B74E7"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opravil vse potrebne preventivne varnostne ukrepe za zaščito delavcev pri montaži in zagonu opreme;</w:t>
      </w:r>
    </w:p>
    <w:p w14:paraId="11D09ACA"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opravil vsa potrebna opravila, ki so predpisana in določena z veljavnimi predpisi o varstvu pri delu;</w:t>
      </w:r>
    </w:p>
    <w:p w14:paraId="0ACEE04C"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odstranil vse ovire, na katere se pri delu naleti;</w:t>
      </w:r>
    </w:p>
    <w:p w14:paraId="3D7F7DD4"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organiziral delovišče,</w:t>
      </w:r>
    </w:p>
    <w:p w14:paraId="5F0B0D06"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 xml:space="preserve">nabavil in dostavil vso opremo in material, kot </w:t>
      </w:r>
      <w:r w:rsidR="003D0810" w:rsidRPr="0071437D">
        <w:rPr>
          <w:rFonts w:ascii="Arial" w:hAnsi="Arial" w:cs="Arial"/>
          <w:sz w:val="18"/>
          <w:szCs w:val="18"/>
        </w:rPr>
        <w:t xml:space="preserve">je </w:t>
      </w:r>
      <w:r w:rsidRPr="0071437D">
        <w:rPr>
          <w:rFonts w:ascii="Arial" w:hAnsi="Arial" w:cs="Arial"/>
          <w:sz w:val="18"/>
          <w:szCs w:val="18"/>
        </w:rPr>
        <w:t>predvideno z razpisno dokumentacijo;</w:t>
      </w:r>
    </w:p>
    <w:p w14:paraId="45FF854F"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opravil prevoz, raztovarjanje in skladiščenje ter notranji transport pri montaži in zagonu opreme;</w:t>
      </w:r>
    </w:p>
    <w:p w14:paraId="76A9F147"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opravil zaključna dela  - fino čiščenje po končanih delih in odvoz odvečnega materiala z objekta na ustrezno deponijo skladno s predpisi ter vzpostavitev prvotnega stanja, kjer bo to potrebno;</w:t>
      </w:r>
    </w:p>
    <w:p w14:paraId="709A18DE"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opravil predpisane ukrepe varstva pri delu in varstva pred požarom, ki jih mora izvajalec obvezno upoštevati;</w:t>
      </w:r>
    </w:p>
    <w:p w14:paraId="62B8E206"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odpravil morebitno škodo, ki bi nastala na objektu, dovoznih cestah, zunanjem okolju, komunalnih vodih in priključkih po njegovi krivdi;</w:t>
      </w:r>
    </w:p>
    <w:p w14:paraId="69C3F73D"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odpravil škodo, povzročeno tretjim osebam, oziroma izplačal odškodnine za poškodbe tretjih oseb;</w:t>
      </w:r>
    </w:p>
    <w:p w14:paraId="1DF0D10E"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opravil vse predpisanih kontrole materialov, atestov in garancij za vgrajene materiale, nostrifikacije in meritev pooblaščenih institucij, potrebnih za uspešno primopredajo opreme, pri čemer morajo biti dokumenti obvezno prevedeni v slovenščino in nostrificirani od pooblaščene institucije v RS;</w:t>
      </w:r>
    </w:p>
    <w:p w14:paraId="3A90BD29" w14:textId="77777777" w:rsidR="00454A01" w:rsidRPr="0071437D" w:rsidRDefault="00454A01" w:rsidP="00143EC9">
      <w:pPr>
        <w:pStyle w:val="Odstavekseznama"/>
        <w:numPr>
          <w:ilvl w:val="0"/>
          <w:numId w:val="34"/>
        </w:numPr>
        <w:spacing w:line="240" w:lineRule="auto"/>
        <w:jc w:val="both"/>
        <w:rPr>
          <w:rFonts w:ascii="Arial" w:hAnsi="Arial" w:cs="Arial"/>
          <w:sz w:val="18"/>
          <w:szCs w:val="18"/>
        </w:rPr>
      </w:pPr>
      <w:r w:rsidRPr="0071437D">
        <w:rPr>
          <w:rFonts w:ascii="Arial" w:hAnsi="Arial" w:cs="Arial"/>
          <w:sz w:val="18"/>
          <w:szCs w:val="18"/>
        </w:rPr>
        <w:t>naročnika o pričetku in dokončanju del pisno obvestil;</w:t>
      </w:r>
    </w:p>
    <w:p w14:paraId="5DB594C6" w14:textId="77777777" w:rsidR="00454A01" w:rsidRPr="0071437D" w:rsidRDefault="00454A01" w:rsidP="00143EC9">
      <w:pPr>
        <w:pStyle w:val="Odstavekseznama"/>
        <w:numPr>
          <w:ilvl w:val="0"/>
          <w:numId w:val="34"/>
        </w:numPr>
        <w:spacing w:line="240" w:lineRule="auto"/>
        <w:jc w:val="both"/>
        <w:rPr>
          <w:rFonts w:ascii="Arial" w:hAnsi="Arial" w:cs="Arial"/>
          <w:sz w:val="18"/>
          <w:szCs w:val="18"/>
        </w:rPr>
      </w:pPr>
      <w:r w:rsidRPr="0071437D">
        <w:rPr>
          <w:rFonts w:ascii="Arial" w:hAnsi="Arial" w:cs="Arial"/>
          <w:sz w:val="18"/>
          <w:szCs w:val="18"/>
        </w:rPr>
        <w:t>dostavil opremo, ki je predmet tega javnega naročila na lokacijo naročnika (prireditveni oder) ter opravil odvoz morebitne odpadne embalaže;</w:t>
      </w:r>
    </w:p>
    <w:p w14:paraId="1A1969B1" w14:textId="7C7FB270" w:rsidR="00454A01" w:rsidRPr="0071437D" w:rsidRDefault="00454A01" w:rsidP="00143EC9">
      <w:pPr>
        <w:pStyle w:val="Odstavekseznama"/>
        <w:numPr>
          <w:ilvl w:val="0"/>
          <w:numId w:val="34"/>
        </w:numPr>
        <w:spacing w:line="240" w:lineRule="auto"/>
        <w:jc w:val="both"/>
        <w:rPr>
          <w:rFonts w:ascii="Arial" w:hAnsi="Arial" w:cs="Arial"/>
          <w:sz w:val="18"/>
          <w:szCs w:val="18"/>
        </w:rPr>
      </w:pPr>
      <w:r w:rsidRPr="0071437D">
        <w:rPr>
          <w:rFonts w:ascii="Arial" w:hAnsi="Arial" w:cs="Arial"/>
          <w:sz w:val="18"/>
          <w:szCs w:val="18"/>
        </w:rPr>
        <w:t xml:space="preserve">izvedel montažo in zagon opreme na lokaciji naročnika (prireditveni oder) skladno z </w:t>
      </w:r>
      <w:r w:rsidR="00AF711D" w:rsidRPr="0071437D">
        <w:rPr>
          <w:rFonts w:ascii="Arial" w:hAnsi="Arial" w:cs="Arial"/>
          <w:sz w:val="18"/>
          <w:szCs w:val="18"/>
        </w:rPr>
        <w:t>Obrazcem</w:t>
      </w:r>
      <w:r w:rsidRPr="0071437D">
        <w:rPr>
          <w:rFonts w:ascii="Arial" w:hAnsi="Arial" w:cs="Arial"/>
          <w:sz w:val="18"/>
          <w:szCs w:val="18"/>
        </w:rPr>
        <w:t xml:space="preserve"> št. 7 Tehnične specifikacije predračuna</w:t>
      </w:r>
      <w:r w:rsidR="00F30CFC" w:rsidRPr="0071437D">
        <w:rPr>
          <w:rFonts w:ascii="Arial" w:hAnsi="Arial" w:cs="Arial"/>
          <w:sz w:val="18"/>
          <w:szCs w:val="18"/>
        </w:rPr>
        <w:t>, ki je sestavni del ponudbe (v nadaljevanju: Obrazec št. 7)</w:t>
      </w:r>
      <w:r w:rsidRPr="0071437D">
        <w:rPr>
          <w:rFonts w:ascii="Arial" w:hAnsi="Arial" w:cs="Arial"/>
          <w:sz w:val="18"/>
          <w:szCs w:val="18"/>
        </w:rPr>
        <w:t>;</w:t>
      </w:r>
    </w:p>
    <w:p w14:paraId="5BF86525" w14:textId="77777777" w:rsidR="00454A01" w:rsidRPr="0071437D" w:rsidRDefault="00454A01" w:rsidP="00143EC9">
      <w:pPr>
        <w:pStyle w:val="Odstavekseznama"/>
        <w:numPr>
          <w:ilvl w:val="0"/>
          <w:numId w:val="34"/>
        </w:numPr>
        <w:spacing w:line="240" w:lineRule="auto"/>
        <w:jc w:val="both"/>
        <w:rPr>
          <w:rFonts w:ascii="Arial" w:hAnsi="Arial" w:cs="Arial"/>
          <w:sz w:val="18"/>
          <w:szCs w:val="18"/>
        </w:rPr>
      </w:pPr>
      <w:r w:rsidRPr="0071437D">
        <w:rPr>
          <w:rFonts w:ascii="Arial" w:hAnsi="Arial" w:cs="Arial"/>
          <w:sz w:val="18"/>
          <w:szCs w:val="18"/>
        </w:rPr>
        <w:t>izvedel šolanje uporabnikov na lokaciji naročnika (prireditveni oder)  za upravljanje s sistemom in njeg</w:t>
      </w:r>
      <w:r w:rsidR="0084303C" w:rsidRPr="0071437D">
        <w:rPr>
          <w:rFonts w:ascii="Arial" w:hAnsi="Arial" w:cs="Arial"/>
          <w:sz w:val="18"/>
          <w:szCs w:val="18"/>
        </w:rPr>
        <w:t>ovimi komponentami v trajanju 3 x 8</w:t>
      </w:r>
      <w:r w:rsidRPr="0071437D">
        <w:rPr>
          <w:rFonts w:ascii="Arial" w:hAnsi="Arial" w:cs="Arial"/>
          <w:sz w:val="18"/>
          <w:szCs w:val="18"/>
        </w:rPr>
        <w:t xml:space="preserve"> ur</w:t>
      </w:r>
      <w:r w:rsidR="0084303C" w:rsidRPr="0071437D">
        <w:rPr>
          <w:rFonts w:ascii="Arial" w:hAnsi="Arial" w:cs="Arial"/>
          <w:sz w:val="18"/>
          <w:szCs w:val="18"/>
        </w:rPr>
        <w:t xml:space="preserve"> za posamezen sklop</w:t>
      </w:r>
      <w:r w:rsidRPr="0071437D">
        <w:rPr>
          <w:rFonts w:ascii="Arial" w:hAnsi="Arial" w:cs="Arial"/>
          <w:sz w:val="18"/>
          <w:szCs w:val="18"/>
        </w:rPr>
        <w:t>, skladno</w:t>
      </w:r>
      <w:r w:rsidR="007A664A" w:rsidRPr="0071437D">
        <w:rPr>
          <w:rFonts w:ascii="Arial" w:hAnsi="Arial" w:cs="Arial"/>
          <w:sz w:val="18"/>
          <w:szCs w:val="18"/>
        </w:rPr>
        <w:t xml:space="preserve"> </w:t>
      </w:r>
      <w:r w:rsidRPr="0071437D">
        <w:rPr>
          <w:rFonts w:ascii="Arial" w:hAnsi="Arial" w:cs="Arial"/>
          <w:sz w:val="18"/>
          <w:szCs w:val="18"/>
        </w:rPr>
        <w:t xml:space="preserve">z </w:t>
      </w:r>
      <w:r w:rsidR="00AF711D" w:rsidRPr="0071437D">
        <w:rPr>
          <w:rFonts w:ascii="Arial" w:hAnsi="Arial" w:cs="Arial"/>
          <w:sz w:val="18"/>
          <w:szCs w:val="18"/>
        </w:rPr>
        <w:t>O</w:t>
      </w:r>
      <w:r w:rsidRPr="0071437D">
        <w:rPr>
          <w:rFonts w:ascii="Arial" w:hAnsi="Arial" w:cs="Arial"/>
          <w:sz w:val="18"/>
          <w:szCs w:val="18"/>
        </w:rPr>
        <w:t>brazcem št. 7;</w:t>
      </w:r>
    </w:p>
    <w:p w14:paraId="634D1EF8" w14:textId="77777777" w:rsidR="00454A01" w:rsidRPr="0071437D" w:rsidRDefault="00454A01" w:rsidP="00143EC9">
      <w:pPr>
        <w:pStyle w:val="Odstavekseznama"/>
        <w:numPr>
          <w:ilvl w:val="0"/>
          <w:numId w:val="34"/>
        </w:numPr>
        <w:spacing w:line="240" w:lineRule="auto"/>
        <w:jc w:val="both"/>
        <w:rPr>
          <w:rFonts w:ascii="Arial" w:hAnsi="Arial" w:cs="Arial"/>
          <w:sz w:val="18"/>
          <w:szCs w:val="18"/>
        </w:rPr>
      </w:pPr>
      <w:r w:rsidRPr="0071437D">
        <w:rPr>
          <w:rFonts w:ascii="Arial" w:hAnsi="Arial" w:cs="Arial"/>
          <w:sz w:val="18"/>
          <w:szCs w:val="18"/>
        </w:rPr>
        <w:t>odpravil vse morebitne napake oziroma pomanjkljivosti, ugotovljene pri pregledu naročnika;</w:t>
      </w:r>
    </w:p>
    <w:p w14:paraId="20AA0AD4" w14:textId="77777777" w:rsidR="00454A01" w:rsidRPr="0071437D" w:rsidRDefault="00454A01" w:rsidP="00143EC9">
      <w:pPr>
        <w:pStyle w:val="Odstavekseznama"/>
        <w:numPr>
          <w:ilvl w:val="0"/>
          <w:numId w:val="34"/>
        </w:numPr>
        <w:spacing w:before="60" w:after="60"/>
        <w:jc w:val="both"/>
        <w:rPr>
          <w:rFonts w:ascii="Arial" w:hAnsi="Arial" w:cs="Arial"/>
          <w:sz w:val="18"/>
          <w:szCs w:val="18"/>
        </w:rPr>
      </w:pPr>
      <w:r w:rsidRPr="0071437D">
        <w:rPr>
          <w:rFonts w:ascii="Arial" w:hAnsi="Arial" w:cs="Arial"/>
          <w:sz w:val="18"/>
          <w:szCs w:val="18"/>
        </w:rPr>
        <w:t>opravil vsa ostala dela, ki niso izrecno navedena, a so za izvedbo predmetnega javnega naročila neobhodno potrebna.</w:t>
      </w:r>
    </w:p>
    <w:p w14:paraId="366E2EB9" w14:textId="77777777" w:rsidR="00C03D23" w:rsidRPr="0071437D" w:rsidRDefault="00C03D23" w:rsidP="00C03D23">
      <w:pPr>
        <w:spacing w:line="240" w:lineRule="auto"/>
        <w:contextualSpacing/>
        <w:jc w:val="both"/>
        <w:rPr>
          <w:rFonts w:ascii="Arial" w:hAnsi="Arial" w:cs="Arial"/>
          <w:sz w:val="18"/>
          <w:szCs w:val="18"/>
        </w:rPr>
      </w:pPr>
    </w:p>
    <w:p w14:paraId="3C034287" w14:textId="77777777" w:rsidR="00B13CE0" w:rsidRPr="0071437D" w:rsidRDefault="001D6888" w:rsidP="00483E6C">
      <w:pPr>
        <w:spacing w:line="240" w:lineRule="auto"/>
        <w:contextualSpacing/>
        <w:jc w:val="both"/>
        <w:rPr>
          <w:rFonts w:ascii="Arial" w:hAnsi="Arial" w:cs="Arial"/>
          <w:b/>
          <w:bCs/>
          <w:sz w:val="18"/>
          <w:szCs w:val="18"/>
        </w:rPr>
      </w:pPr>
      <w:r w:rsidRPr="0071437D">
        <w:rPr>
          <w:rFonts w:ascii="Arial" w:hAnsi="Arial" w:cs="Arial"/>
          <w:b/>
          <w:bCs/>
          <w:sz w:val="18"/>
          <w:szCs w:val="18"/>
        </w:rPr>
        <w:t xml:space="preserve"> </w:t>
      </w:r>
    </w:p>
    <w:p w14:paraId="641C0E48" w14:textId="77777777" w:rsidR="002A095F" w:rsidRPr="0071437D" w:rsidRDefault="00483E6C" w:rsidP="00D74C85">
      <w:pPr>
        <w:spacing w:line="240" w:lineRule="auto"/>
        <w:contextualSpacing/>
        <w:jc w:val="center"/>
        <w:rPr>
          <w:rFonts w:ascii="Arial" w:hAnsi="Arial" w:cs="Arial"/>
          <w:b/>
          <w:bCs/>
          <w:sz w:val="18"/>
          <w:szCs w:val="18"/>
        </w:rPr>
      </w:pPr>
      <w:r w:rsidRPr="0071437D">
        <w:rPr>
          <w:rFonts w:ascii="Arial" w:hAnsi="Arial" w:cs="Arial"/>
          <w:b/>
          <w:bCs/>
          <w:sz w:val="18"/>
          <w:szCs w:val="18"/>
        </w:rPr>
        <w:t xml:space="preserve">POGODBENA </w:t>
      </w:r>
      <w:r w:rsidR="00526118" w:rsidRPr="0071437D">
        <w:rPr>
          <w:rFonts w:ascii="Arial" w:hAnsi="Arial" w:cs="Arial"/>
          <w:b/>
          <w:bCs/>
          <w:sz w:val="18"/>
          <w:szCs w:val="18"/>
        </w:rPr>
        <w:t>VREDNOST</w:t>
      </w:r>
    </w:p>
    <w:p w14:paraId="235CC6CF"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3943C732"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Izvajalec se obvezuje, da bo dela, ki so predmet te pogodbe, opravil v vrednosti</w:t>
      </w:r>
      <w:r w:rsidR="00F30CFC" w:rsidRPr="0071437D">
        <w:rPr>
          <w:rFonts w:ascii="Arial" w:hAnsi="Arial" w:cs="Arial"/>
          <w:sz w:val="18"/>
          <w:szCs w:val="18"/>
        </w:rPr>
        <w:t>, ki jo je navedel v ponudbi</w:t>
      </w:r>
      <w:r w:rsidRPr="0071437D">
        <w:rPr>
          <w:rFonts w:ascii="Arial" w:hAnsi="Arial" w:cs="Arial"/>
          <w:sz w:val="18"/>
          <w:szCs w:val="18"/>
        </w:rPr>
        <w:t xml:space="preserve">. Podroben opis storitev je naveden v </w:t>
      </w:r>
      <w:r w:rsidR="007A664A" w:rsidRPr="0071437D">
        <w:rPr>
          <w:rFonts w:ascii="Arial" w:hAnsi="Arial" w:cs="Arial"/>
          <w:sz w:val="18"/>
          <w:szCs w:val="18"/>
        </w:rPr>
        <w:t>Obrazcu št. 7</w:t>
      </w:r>
      <w:r w:rsidRPr="0071437D">
        <w:rPr>
          <w:rFonts w:ascii="Arial" w:hAnsi="Arial" w:cs="Arial"/>
          <w:sz w:val="18"/>
          <w:szCs w:val="18"/>
        </w:rPr>
        <w:t>.</w:t>
      </w:r>
    </w:p>
    <w:p w14:paraId="783D9464" w14:textId="77777777" w:rsidR="000B4440" w:rsidRPr="0071437D" w:rsidRDefault="000B4440" w:rsidP="00483E6C">
      <w:pPr>
        <w:spacing w:line="240" w:lineRule="auto"/>
        <w:contextualSpacing/>
        <w:jc w:val="both"/>
        <w:rPr>
          <w:rFonts w:ascii="Arial" w:hAnsi="Arial" w:cs="Arial"/>
          <w:sz w:val="18"/>
          <w:szCs w:val="18"/>
        </w:rPr>
      </w:pPr>
    </w:p>
    <w:p w14:paraId="6D72A840" w14:textId="77777777" w:rsidR="001D6888" w:rsidRPr="0071437D" w:rsidRDefault="001D6888" w:rsidP="00483E6C">
      <w:pPr>
        <w:spacing w:line="240" w:lineRule="auto"/>
        <w:contextualSpacing/>
        <w:jc w:val="both"/>
        <w:rPr>
          <w:rFonts w:ascii="Arial" w:hAnsi="Arial" w:cs="Arial"/>
          <w:sz w:val="18"/>
          <w:szCs w:val="18"/>
        </w:rPr>
      </w:pPr>
    </w:p>
    <w:p w14:paraId="62AD9D0E" w14:textId="77777777" w:rsidR="001D6888" w:rsidRPr="0071437D" w:rsidRDefault="001D6888" w:rsidP="001D6888">
      <w:pPr>
        <w:spacing w:line="240" w:lineRule="auto"/>
        <w:contextualSpacing/>
        <w:jc w:val="both"/>
        <w:rPr>
          <w:rFonts w:ascii="Arial" w:hAnsi="Arial" w:cs="Arial"/>
          <w:b/>
          <w:sz w:val="18"/>
          <w:szCs w:val="18"/>
        </w:rPr>
      </w:pPr>
      <w:r w:rsidRPr="0071437D">
        <w:rPr>
          <w:rFonts w:ascii="Arial" w:hAnsi="Arial" w:cs="Arial"/>
          <w:b/>
          <w:sz w:val="18"/>
          <w:szCs w:val="18"/>
        </w:rPr>
        <w:t xml:space="preserve">Opomba: izpolniti samo za sklop, ki se ponuja: </w:t>
      </w:r>
    </w:p>
    <w:p w14:paraId="396EFB07" w14:textId="77777777" w:rsidR="001D6888" w:rsidRPr="0071437D" w:rsidRDefault="001D6888" w:rsidP="001D6888">
      <w:pPr>
        <w:spacing w:line="240" w:lineRule="auto"/>
        <w:contextualSpacing/>
        <w:jc w:val="both"/>
        <w:rPr>
          <w:rFonts w:ascii="Arial" w:hAnsi="Arial" w:cs="Arial"/>
          <w:b/>
          <w:sz w:val="18"/>
          <w:szCs w:val="18"/>
        </w:rPr>
      </w:pPr>
    </w:p>
    <w:p w14:paraId="71A10652" w14:textId="77777777" w:rsidR="008022E0" w:rsidRPr="0071437D" w:rsidRDefault="008022E0" w:rsidP="008022E0">
      <w:pPr>
        <w:spacing w:line="240" w:lineRule="auto"/>
        <w:jc w:val="both"/>
        <w:rPr>
          <w:rFonts w:ascii="Arial" w:hAnsi="Arial" w:cs="Arial"/>
          <w:b/>
          <w:sz w:val="18"/>
          <w:szCs w:val="18"/>
        </w:rPr>
      </w:pPr>
      <w:r w:rsidRPr="0071437D">
        <w:rPr>
          <w:rFonts w:ascii="Arial" w:hAnsi="Arial" w:cs="Arial"/>
          <w:b/>
          <w:sz w:val="18"/>
          <w:szCs w:val="18"/>
        </w:rPr>
        <w:t>Sklop 1: Dobava in montaža konstrukcije za razsvetljavo in ozvočenje prireditvenega odra.</w:t>
      </w:r>
    </w:p>
    <w:p w14:paraId="497C5C45" w14:textId="77777777" w:rsidR="001D6888" w:rsidRPr="0071437D" w:rsidRDefault="001D6888" w:rsidP="00483E6C">
      <w:pPr>
        <w:spacing w:line="240" w:lineRule="auto"/>
        <w:contextualSpacing/>
        <w:jc w:val="both"/>
        <w:rPr>
          <w:rFonts w:ascii="Arial" w:hAnsi="Arial" w:cs="Arial"/>
          <w:sz w:val="18"/>
          <w:szCs w:val="18"/>
        </w:rPr>
      </w:pPr>
    </w:p>
    <w:p w14:paraId="42EC8CDF"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Izvajalec se obvezuje izvesti dela iz te pogodbe</w:t>
      </w:r>
      <w:r w:rsidR="008022E0" w:rsidRPr="0071437D">
        <w:rPr>
          <w:rFonts w:ascii="Arial" w:hAnsi="Arial" w:cs="Arial"/>
          <w:sz w:val="18"/>
          <w:szCs w:val="18"/>
        </w:rPr>
        <w:t xml:space="preserve">, ki se nanašajo na </w:t>
      </w:r>
      <w:r w:rsidR="00EA0B7C" w:rsidRPr="0071437D">
        <w:rPr>
          <w:rFonts w:ascii="Arial" w:hAnsi="Arial" w:cs="Arial"/>
          <w:sz w:val="18"/>
          <w:szCs w:val="18"/>
        </w:rPr>
        <w:t>sklop</w:t>
      </w:r>
      <w:r w:rsidR="008022E0" w:rsidRPr="0071437D">
        <w:rPr>
          <w:rFonts w:ascii="Arial" w:hAnsi="Arial" w:cs="Arial"/>
          <w:sz w:val="18"/>
          <w:szCs w:val="18"/>
        </w:rPr>
        <w:t xml:space="preserve"> 1</w:t>
      </w:r>
      <w:r w:rsidR="007470A3" w:rsidRPr="0071437D">
        <w:rPr>
          <w:rFonts w:ascii="Arial" w:hAnsi="Arial" w:cs="Arial"/>
          <w:sz w:val="18"/>
          <w:szCs w:val="18"/>
        </w:rPr>
        <w:t>,</w:t>
      </w:r>
      <w:r w:rsidR="00526118" w:rsidRPr="0071437D">
        <w:rPr>
          <w:rFonts w:ascii="Arial" w:hAnsi="Arial" w:cs="Arial"/>
          <w:sz w:val="18"/>
          <w:szCs w:val="18"/>
        </w:rPr>
        <w:t xml:space="preserve"> za </w:t>
      </w:r>
      <w:r w:rsidRPr="0071437D">
        <w:rPr>
          <w:rFonts w:ascii="Arial" w:hAnsi="Arial" w:cs="Arial"/>
          <w:sz w:val="18"/>
          <w:szCs w:val="18"/>
        </w:rPr>
        <w:t xml:space="preserve">pogodbeno </w:t>
      </w:r>
      <w:r w:rsidR="00526118" w:rsidRPr="0071437D">
        <w:rPr>
          <w:rFonts w:ascii="Arial" w:hAnsi="Arial" w:cs="Arial"/>
          <w:sz w:val="18"/>
          <w:szCs w:val="18"/>
        </w:rPr>
        <w:t>vrednost</w:t>
      </w:r>
      <w:r w:rsidRPr="0071437D">
        <w:rPr>
          <w:rFonts w:ascii="Arial" w:hAnsi="Arial" w:cs="Arial"/>
          <w:sz w:val="18"/>
          <w:szCs w:val="18"/>
        </w:rPr>
        <w:t>:</w:t>
      </w:r>
    </w:p>
    <w:p w14:paraId="07E51DA2" w14:textId="77777777" w:rsidR="000B4440" w:rsidRPr="0071437D" w:rsidRDefault="000B4440" w:rsidP="00483E6C">
      <w:pPr>
        <w:spacing w:line="240" w:lineRule="auto"/>
        <w:contextualSpacing/>
        <w:jc w:val="both"/>
        <w:rPr>
          <w:rFonts w:ascii="Arial" w:hAnsi="Arial" w:cs="Arial"/>
          <w:sz w:val="18"/>
          <w:szCs w:val="18"/>
        </w:rPr>
      </w:pPr>
    </w:p>
    <w:p w14:paraId="7BAE826D" w14:textId="77777777" w:rsidR="00483E6C" w:rsidRPr="0071437D" w:rsidRDefault="00526118" w:rsidP="00483E6C">
      <w:pPr>
        <w:spacing w:line="240" w:lineRule="auto"/>
        <w:contextualSpacing/>
        <w:jc w:val="both"/>
        <w:rPr>
          <w:rFonts w:ascii="Arial" w:hAnsi="Arial" w:cs="Arial"/>
          <w:sz w:val="18"/>
          <w:szCs w:val="18"/>
        </w:rPr>
      </w:pPr>
      <w:r w:rsidRPr="0071437D">
        <w:rPr>
          <w:rFonts w:ascii="Arial" w:hAnsi="Arial" w:cs="Arial"/>
          <w:sz w:val="18"/>
          <w:szCs w:val="18"/>
        </w:rPr>
        <w:t xml:space="preserve">Pogodbena vrednost </w:t>
      </w:r>
      <w:r w:rsidR="00483E6C" w:rsidRPr="0071437D">
        <w:rPr>
          <w:rFonts w:ascii="Arial" w:hAnsi="Arial" w:cs="Arial"/>
          <w:sz w:val="18"/>
          <w:szCs w:val="18"/>
        </w:rPr>
        <w:t>brez DDV</w:t>
      </w:r>
      <w:r w:rsidR="007470A3" w:rsidRPr="0071437D">
        <w:rPr>
          <w:rFonts w:ascii="Arial" w:hAnsi="Arial" w:cs="Arial"/>
          <w:sz w:val="18"/>
          <w:szCs w:val="18"/>
        </w:rPr>
        <w:t>:</w:t>
      </w:r>
      <w:r w:rsidR="00483E6C" w:rsidRPr="0071437D">
        <w:rPr>
          <w:rFonts w:ascii="Arial" w:hAnsi="Arial" w:cs="Arial"/>
          <w:sz w:val="18"/>
          <w:szCs w:val="18"/>
        </w:rPr>
        <w:t xml:space="preserve"> </w:t>
      </w:r>
      <w:r w:rsidR="007470A3" w:rsidRPr="0071437D">
        <w:rPr>
          <w:rFonts w:ascii="Arial" w:hAnsi="Arial" w:cs="Arial"/>
          <w:sz w:val="18"/>
          <w:szCs w:val="18"/>
        </w:rPr>
        <w:t xml:space="preserve"> </w:t>
      </w:r>
      <w:r w:rsidR="00483E6C" w:rsidRPr="0071437D">
        <w:rPr>
          <w:rFonts w:ascii="Arial" w:hAnsi="Arial" w:cs="Arial"/>
          <w:sz w:val="18"/>
          <w:szCs w:val="18"/>
        </w:rPr>
        <w:t xml:space="preserve"> _________________________ EUR</w:t>
      </w:r>
    </w:p>
    <w:p w14:paraId="70CE80BD"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DDV </w:t>
      </w:r>
      <w:r w:rsidR="007470A3" w:rsidRPr="0071437D">
        <w:rPr>
          <w:rFonts w:ascii="Arial" w:hAnsi="Arial" w:cs="Arial"/>
          <w:sz w:val="18"/>
          <w:szCs w:val="18"/>
        </w:rPr>
        <w:t>po stopnji 22 %:</w:t>
      </w:r>
      <w:r w:rsidRPr="0071437D">
        <w:rPr>
          <w:rFonts w:ascii="Arial" w:hAnsi="Arial" w:cs="Arial"/>
          <w:sz w:val="18"/>
          <w:szCs w:val="18"/>
        </w:rPr>
        <w:t xml:space="preserve"> ________________________ EUR</w:t>
      </w:r>
    </w:p>
    <w:p w14:paraId="3D2DB74A" w14:textId="77777777" w:rsidR="00483E6C" w:rsidRPr="0071437D" w:rsidRDefault="00526118" w:rsidP="00483E6C">
      <w:pPr>
        <w:spacing w:line="240" w:lineRule="auto"/>
        <w:contextualSpacing/>
        <w:jc w:val="both"/>
        <w:rPr>
          <w:rFonts w:ascii="Arial" w:hAnsi="Arial" w:cs="Arial"/>
          <w:sz w:val="18"/>
          <w:szCs w:val="18"/>
        </w:rPr>
      </w:pPr>
      <w:r w:rsidRPr="0071437D">
        <w:rPr>
          <w:rFonts w:ascii="Arial" w:hAnsi="Arial" w:cs="Arial"/>
          <w:sz w:val="18"/>
          <w:szCs w:val="18"/>
        </w:rPr>
        <w:t xml:space="preserve">Pogodbena vrednost </w:t>
      </w:r>
      <w:r w:rsidR="00483E6C" w:rsidRPr="0071437D">
        <w:rPr>
          <w:rFonts w:ascii="Arial" w:hAnsi="Arial" w:cs="Arial"/>
          <w:sz w:val="18"/>
          <w:szCs w:val="18"/>
        </w:rPr>
        <w:t>z DDV</w:t>
      </w:r>
      <w:r w:rsidR="007470A3" w:rsidRPr="0071437D">
        <w:rPr>
          <w:rFonts w:ascii="Arial" w:hAnsi="Arial" w:cs="Arial"/>
          <w:sz w:val="18"/>
          <w:szCs w:val="18"/>
        </w:rPr>
        <w:t>:</w:t>
      </w:r>
      <w:r w:rsidR="00483E6C" w:rsidRPr="0071437D">
        <w:rPr>
          <w:rFonts w:ascii="Arial" w:hAnsi="Arial" w:cs="Arial"/>
          <w:sz w:val="18"/>
          <w:szCs w:val="18"/>
        </w:rPr>
        <w:t xml:space="preserve">  ____________________________ EUR</w:t>
      </w:r>
    </w:p>
    <w:p w14:paraId="1DDD69A0" w14:textId="77777777" w:rsidR="000B4440"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      </w:t>
      </w:r>
    </w:p>
    <w:p w14:paraId="5229ED80"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z besedo: ___________________________ in ___/100 evrov</w:t>
      </w:r>
    </w:p>
    <w:p w14:paraId="2D892131" w14:textId="77777777" w:rsidR="00457256" w:rsidRPr="0071437D" w:rsidRDefault="00457256" w:rsidP="00483E6C">
      <w:pPr>
        <w:spacing w:line="240" w:lineRule="auto"/>
        <w:contextualSpacing/>
        <w:jc w:val="both"/>
        <w:rPr>
          <w:rFonts w:ascii="Arial" w:hAnsi="Arial" w:cs="Arial"/>
          <w:sz w:val="18"/>
          <w:szCs w:val="18"/>
        </w:rPr>
      </w:pPr>
    </w:p>
    <w:p w14:paraId="00CB188A" w14:textId="77777777" w:rsidR="008022E0" w:rsidRPr="0071437D" w:rsidRDefault="008022E0" w:rsidP="008022E0">
      <w:pPr>
        <w:spacing w:line="240" w:lineRule="auto"/>
        <w:jc w:val="both"/>
        <w:rPr>
          <w:rFonts w:ascii="Arial" w:hAnsi="Arial" w:cs="Arial"/>
          <w:sz w:val="18"/>
          <w:szCs w:val="18"/>
        </w:rPr>
      </w:pPr>
    </w:p>
    <w:p w14:paraId="0A792168" w14:textId="77777777" w:rsidR="008022E0" w:rsidRPr="0071437D" w:rsidRDefault="008022E0" w:rsidP="008022E0">
      <w:pPr>
        <w:spacing w:line="240" w:lineRule="auto"/>
        <w:jc w:val="both"/>
        <w:rPr>
          <w:rFonts w:ascii="Arial" w:hAnsi="Arial" w:cs="Arial"/>
          <w:b/>
          <w:sz w:val="18"/>
          <w:szCs w:val="18"/>
        </w:rPr>
      </w:pPr>
      <w:r w:rsidRPr="0071437D">
        <w:rPr>
          <w:rFonts w:ascii="Arial" w:hAnsi="Arial" w:cs="Arial"/>
          <w:b/>
          <w:sz w:val="18"/>
          <w:szCs w:val="18"/>
        </w:rPr>
        <w:t xml:space="preserve">Sklop 2: Dobava in montaža </w:t>
      </w:r>
      <w:r w:rsidR="00034413" w:rsidRPr="0071437D">
        <w:rPr>
          <w:rFonts w:ascii="Arial" w:hAnsi="Arial" w:cs="Arial"/>
          <w:b/>
          <w:sz w:val="18"/>
          <w:szCs w:val="18"/>
        </w:rPr>
        <w:t xml:space="preserve">sistema </w:t>
      </w:r>
      <w:r w:rsidRPr="0071437D">
        <w:rPr>
          <w:rFonts w:ascii="Arial" w:hAnsi="Arial" w:cs="Arial"/>
          <w:b/>
          <w:sz w:val="18"/>
          <w:szCs w:val="18"/>
        </w:rPr>
        <w:t>ozvočenja za prireditveni oder.</w:t>
      </w:r>
    </w:p>
    <w:p w14:paraId="640339E5" w14:textId="77777777" w:rsidR="00EA0B7C" w:rsidRPr="0071437D" w:rsidRDefault="00EA0B7C" w:rsidP="00EA0B7C">
      <w:pPr>
        <w:spacing w:line="240" w:lineRule="auto"/>
        <w:contextualSpacing/>
        <w:jc w:val="both"/>
        <w:rPr>
          <w:rFonts w:ascii="Arial" w:hAnsi="Arial" w:cs="Arial"/>
          <w:sz w:val="18"/>
          <w:szCs w:val="18"/>
        </w:rPr>
      </w:pPr>
    </w:p>
    <w:p w14:paraId="6AD0E47D" w14:textId="77777777" w:rsidR="00EA0B7C" w:rsidRPr="0071437D" w:rsidRDefault="00EA0B7C" w:rsidP="00EA0B7C">
      <w:pPr>
        <w:spacing w:line="240" w:lineRule="auto"/>
        <w:contextualSpacing/>
        <w:jc w:val="both"/>
        <w:rPr>
          <w:rFonts w:ascii="Arial" w:hAnsi="Arial" w:cs="Arial"/>
          <w:sz w:val="18"/>
          <w:szCs w:val="18"/>
        </w:rPr>
      </w:pPr>
      <w:r w:rsidRPr="0071437D">
        <w:rPr>
          <w:rFonts w:ascii="Arial" w:hAnsi="Arial" w:cs="Arial"/>
          <w:sz w:val="18"/>
          <w:szCs w:val="18"/>
        </w:rPr>
        <w:t xml:space="preserve">Izvajalec se obvezuje izvesti dela iz </w:t>
      </w:r>
      <w:r w:rsidR="008022E0" w:rsidRPr="0071437D">
        <w:rPr>
          <w:rFonts w:ascii="Arial" w:hAnsi="Arial" w:cs="Arial"/>
          <w:sz w:val="18"/>
          <w:szCs w:val="18"/>
        </w:rPr>
        <w:t>te pogodbe, ki se nanašajo na</w:t>
      </w:r>
      <w:r w:rsidRPr="0071437D">
        <w:rPr>
          <w:rFonts w:ascii="Arial" w:hAnsi="Arial" w:cs="Arial"/>
          <w:sz w:val="18"/>
          <w:szCs w:val="18"/>
        </w:rPr>
        <w:t xml:space="preserve"> sklop </w:t>
      </w:r>
      <w:r w:rsidR="008022E0" w:rsidRPr="0071437D">
        <w:rPr>
          <w:rFonts w:ascii="Arial" w:hAnsi="Arial" w:cs="Arial"/>
          <w:sz w:val="18"/>
          <w:szCs w:val="18"/>
        </w:rPr>
        <w:t>2</w:t>
      </w:r>
      <w:r w:rsidR="007470A3" w:rsidRPr="0071437D">
        <w:rPr>
          <w:rFonts w:ascii="Arial" w:hAnsi="Arial" w:cs="Arial"/>
          <w:sz w:val="18"/>
          <w:szCs w:val="18"/>
        </w:rPr>
        <w:t>,</w:t>
      </w:r>
      <w:r w:rsidR="008022E0" w:rsidRPr="0071437D">
        <w:rPr>
          <w:rFonts w:ascii="Arial" w:hAnsi="Arial" w:cs="Arial"/>
          <w:sz w:val="18"/>
          <w:szCs w:val="18"/>
        </w:rPr>
        <w:t xml:space="preserve"> </w:t>
      </w:r>
      <w:r w:rsidRPr="0071437D">
        <w:rPr>
          <w:rFonts w:ascii="Arial" w:hAnsi="Arial" w:cs="Arial"/>
          <w:sz w:val="18"/>
          <w:szCs w:val="18"/>
        </w:rPr>
        <w:t xml:space="preserve">za </w:t>
      </w:r>
      <w:r w:rsidR="00CA35F2" w:rsidRPr="0071437D">
        <w:rPr>
          <w:rFonts w:ascii="Arial" w:hAnsi="Arial" w:cs="Arial"/>
          <w:sz w:val="18"/>
          <w:szCs w:val="18"/>
        </w:rPr>
        <w:t>pogodbeno vrednost</w:t>
      </w:r>
      <w:r w:rsidRPr="0071437D">
        <w:rPr>
          <w:rFonts w:ascii="Arial" w:hAnsi="Arial" w:cs="Arial"/>
          <w:sz w:val="18"/>
          <w:szCs w:val="18"/>
        </w:rPr>
        <w:t>:</w:t>
      </w:r>
    </w:p>
    <w:p w14:paraId="6ADA6CEB" w14:textId="77777777" w:rsidR="00EA0B7C" w:rsidRPr="0071437D" w:rsidRDefault="00EA0B7C" w:rsidP="00EA0B7C">
      <w:pPr>
        <w:spacing w:line="240" w:lineRule="auto"/>
        <w:contextualSpacing/>
        <w:jc w:val="both"/>
        <w:rPr>
          <w:rFonts w:ascii="Arial" w:hAnsi="Arial" w:cs="Arial"/>
          <w:sz w:val="18"/>
          <w:szCs w:val="18"/>
        </w:rPr>
      </w:pPr>
    </w:p>
    <w:p w14:paraId="58916795" w14:textId="77777777" w:rsidR="007470A3" w:rsidRPr="0071437D" w:rsidRDefault="00526118" w:rsidP="007470A3">
      <w:pPr>
        <w:spacing w:line="240" w:lineRule="auto"/>
        <w:contextualSpacing/>
        <w:jc w:val="both"/>
        <w:rPr>
          <w:rFonts w:ascii="Arial" w:hAnsi="Arial" w:cs="Arial"/>
          <w:sz w:val="18"/>
          <w:szCs w:val="18"/>
        </w:rPr>
      </w:pPr>
      <w:r w:rsidRPr="0071437D">
        <w:rPr>
          <w:rFonts w:ascii="Arial" w:hAnsi="Arial" w:cs="Arial"/>
          <w:sz w:val="18"/>
          <w:szCs w:val="18"/>
        </w:rPr>
        <w:t>Pogodbena vrednost</w:t>
      </w:r>
      <w:r w:rsidR="007470A3" w:rsidRPr="0071437D">
        <w:rPr>
          <w:rFonts w:ascii="Arial" w:hAnsi="Arial" w:cs="Arial"/>
          <w:sz w:val="18"/>
          <w:szCs w:val="18"/>
        </w:rPr>
        <w:t> brez DDV:   _________________________ EUR</w:t>
      </w:r>
    </w:p>
    <w:p w14:paraId="5D3FB4D7" w14:textId="77777777" w:rsidR="007470A3" w:rsidRPr="0071437D" w:rsidRDefault="007470A3" w:rsidP="007470A3">
      <w:pPr>
        <w:spacing w:line="240" w:lineRule="auto"/>
        <w:contextualSpacing/>
        <w:jc w:val="both"/>
        <w:rPr>
          <w:rFonts w:ascii="Arial" w:hAnsi="Arial" w:cs="Arial"/>
          <w:sz w:val="18"/>
          <w:szCs w:val="18"/>
        </w:rPr>
      </w:pPr>
      <w:r w:rsidRPr="0071437D">
        <w:rPr>
          <w:rFonts w:ascii="Arial" w:hAnsi="Arial" w:cs="Arial"/>
          <w:sz w:val="18"/>
          <w:szCs w:val="18"/>
        </w:rPr>
        <w:t>DDV po stopnji 22 %: ________________________ EUR</w:t>
      </w:r>
    </w:p>
    <w:p w14:paraId="700983A7" w14:textId="77777777" w:rsidR="007470A3" w:rsidRPr="0071437D" w:rsidRDefault="00526118" w:rsidP="007470A3">
      <w:pPr>
        <w:spacing w:line="240" w:lineRule="auto"/>
        <w:contextualSpacing/>
        <w:jc w:val="both"/>
        <w:rPr>
          <w:rFonts w:ascii="Arial" w:hAnsi="Arial" w:cs="Arial"/>
          <w:sz w:val="18"/>
          <w:szCs w:val="18"/>
        </w:rPr>
      </w:pPr>
      <w:r w:rsidRPr="0071437D">
        <w:rPr>
          <w:rFonts w:ascii="Arial" w:hAnsi="Arial" w:cs="Arial"/>
          <w:sz w:val="18"/>
          <w:szCs w:val="18"/>
        </w:rPr>
        <w:t>Pogodbena vrednost</w:t>
      </w:r>
      <w:r w:rsidR="007470A3" w:rsidRPr="0071437D">
        <w:rPr>
          <w:rFonts w:ascii="Arial" w:hAnsi="Arial" w:cs="Arial"/>
          <w:sz w:val="18"/>
          <w:szCs w:val="18"/>
        </w:rPr>
        <w:t> z DDV:  ____________________________ EUR</w:t>
      </w:r>
    </w:p>
    <w:p w14:paraId="380C9EEC" w14:textId="77777777" w:rsidR="00EA0B7C" w:rsidRPr="0071437D" w:rsidRDefault="00EA0B7C" w:rsidP="00EA0B7C">
      <w:pPr>
        <w:spacing w:line="240" w:lineRule="auto"/>
        <w:contextualSpacing/>
        <w:jc w:val="both"/>
        <w:rPr>
          <w:rFonts w:ascii="Arial" w:hAnsi="Arial" w:cs="Arial"/>
          <w:sz w:val="18"/>
          <w:szCs w:val="18"/>
        </w:rPr>
      </w:pPr>
      <w:r w:rsidRPr="0071437D">
        <w:rPr>
          <w:rFonts w:ascii="Arial" w:hAnsi="Arial" w:cs="Arial"/>
          <w:sz w:val="18"/>
          <w:szCs w:val="18"/>
        </w:rPr>
        <w:t xml:space="preserve">      </w:t>
      </w:r>
    </w:p>
    <w:p w14:paraId="573983F2" w14:textId="77777777" w:rsidR="00EA0B7C" w:rsidRPr="0071437D" w:rsidRDefault="00EA0B7C" w:rsidP="00EA0B7C">
      <w:pPr>
        <w:spacing w:line="240" w:lineRule="auto"/>
        <w:contextualSpacing/>
        <w:jc w:val="both"/>
        <w:rPr>
          <w:rFonts w:ascii="Arial" w:hAnsi="Arial" w:cs="Arial"/>
          <w:sz w:val="18"/>
          <w:szCs w:val="18"/>
        </w:rPr>
      </w:pPr>
      <w:r w:rsidRPr="0071437D">
        <w:rPr>
          <w:rFonts w:ascii="Arial" w:hAnsi="Arial" w:cs="Arial"/>
          <w:sz w:val="18"/>
          <w:szCs w:val="18"/>
        </w:rPr>
        <w:t>z besedo: ___________________________ in ___/100 evrov</w:t>
      </w:r>
    </w:p>
    <w:p w14:paraId="5487CE4D" w14:textId="77777777" w:rsidR="00EA0B7C" w:rsidRPr="0071437D" w:rsidRDefault="00EA0B7C" w:rsidP="00483E6C">
      <w:pPr>
        <w:spacing w:line="240" w:lineRule="auto"/>
        <w:contextualSpacing/>
        <w:jc w:val="both"/>
        <w:rPr>
          <w:rFonts w:ascii="Arial" w:hAnsi="Arial" w:cs="Arial"/>
          <w:sz w:val="18"/>
          <w:szCs w:val="18"/>
        </w:rPr>
      </w:pPr>
    </w:p>
    <w:p w14:paraId="790255AF" w14:textId="77777777" w:rsidR="00D74C85" w:rsidRPr="0071437D" w:rsidRDefault="00D74C85" w:rsidP="00D74C85">
      <w:pPr>
        <w:spacing w:line="240" w:lineRule="auto"/>
        <w:jc w:val="both"/>
        <w:rPr>
          <w:rFonts w:ascii="Arial" w:hAnsi="Arial" w:cs="Arial"/>
          <w:sz w:val="18"/>
          <w:szCs w:val="18"/>
        </w:rPr>
      </w:pPr>
    </w:p>
    <w:p w14:paraId="699E021F" w14:textId="77777777" w:rsidR="00EA0B7C" w:rsidRPr="0071437D" w:rsidRDefault="00D74C85" w:rsidP="00D74C85">
      <w:pPr>
        <w:spacing w:line="240" w:lineRule="auto"/>
        <w:jc w:val="both"/>
        <w:rPr>
          <w:rFonts w:ascii="Arial" w:hAnsi="Arial" w:cs="Arial"/>
          <w:b/>
          <w:sz w:val="18"/>
          <w:szCs w:val="18"/>
        </w:rPr>
      </w:pPr>
      <w:r w:rsidRPr="0071437D">
        <w:rPr>
          <w:rFonts w:ascii="Arial" w:hAnsi="Arial" w:cs="Arial"/>
          <w:b/>
          <w:sz w:val="18"/>
          <w:szCs w:val="18"/>
        </w:rPr>
        <w:t>Sklop 3: Dobava in montaža LED zaslona za prireditveni oder.</w:t>
      </w:r>
    </w:p>
    <w:p w14:paraId="6DC460A9" w14:textId="77777777" w:rsidR="00D74C85" w:rsidRPr="0071437D" w:rsidRDefault="00D74C85" w:rsidP="00D74C85">
      <w:pPr>
        <w:spacing w:line="240" w:lineRule="auto"/>
        <w:contextualSpacing/>
        <w:jc w:val="both"/>
        <w:rPr>
          <w:rFonts w:ascii="Arial" w:hAnsi="Arial" w:cs="Arial"/>
          <w:sz w:val="18"/>
          <w:szCs w:val="18"/>
        </w:rPr>
      </w:pPr>
    </w:p>
    <w:p w14:paraId="21BD27D6" w14:textId="77777777" w:rsidR="00D74C85" w:rsidRPr="0071437D" w:rsidRDefault="00D74C85" w:rsidP="00D74C85">
      <w:pPr>
        <w:spacing w:line="240" w:lineRule="auto"/>
        <w:contextualSpacing/>
        <w:jc w:val="both"/>
        <w:rPr>
          <w:rFonts w:ascii="Arial" w:hAnsi="Arial" w:cs="Arial"/>
          <w:sz w:val="18"/>
          <w:szCs w:val="18"/>
        </w:rPr>
      </w:pPr>
      <w:r w:rsidRPr="0071437D">
        <w:rPr>
          <w:rFonts w:ascii="Arial" w:hAnsi="Arial" w:cs="Arial"/>
          <w:sz w:val="18"/>
          <w:szCs w:val="18"/>
        </w:rPr>
        <w:t>Izvajalec se obvezuje izvesti dela iz te pogodbe, ki se nanašajo na sklop 3</w:t>
      </w:r>
      <w:r w:rsidR="007470A3" w:rsidRPr="0071437D">
        <w:rPr>
          <w:rFonts w:ascii="Arial" w:hAnsi="Arial" w:cs="Arial"/>
          <w:sz w:val="18"/>
          <w:szCs w:val="18"/>
        </w:rPr>
        <w:t>,</w:t>
      </w:r>
      <w:r w:rsidRPr="0071437D">
        <w:rPr>
          <w:rFonts w:ascii="Arial" w:hAnsi="Arial" w:cs="Arial"/>
          <w:sz w:val="18"/>
          <w:szCs w:val="18"/>
        </w:rPr>
        <w:t xml:space="preserve"> za </w:t>
      </w:r>
      <w:r w:rsidR="00CA35F2" w:rsidRPr="0071437D">
        <w:rPr>
          <w:rFonts w:ascii="Arial" w:hAnsi="Arial" w:cs="Arial"/>
          <w:sz w:val="18"/>
          <w:szCs w:val="18"/>
        </w:rPr>
        <w:t>pogodbeno vrednost</w:t>
      </w:r>
      <w:r w:rsidRPr="0071437D">
        <w:rPr>
          <w:rFonts w:ascii="Arial" w:hAnsi="Arial" w:cs="Arial"/>
          <w:sz w:val="18"/>
          <w:szCs w:val="18"/>
        </w:rPr>
        <w:t>:</w:t>
      </w:r>
    </w:p>
    <w:p w14:paraId="70ADFAB5" w14:textId="77777777" w:rsidR="00D74C85" w:rsidRPr="0071437D" w:rsidRDefault="00D74C85" w:rsidP="00D74C85">
      <w:pPr>
        <w:spacing w:line="240" w:lineRule="auto"/>
        <w:contextualSpacing/>
        <w:jc w:val="both"/>
        <w:rPr>
          <w:rFonts w:ascii="Arial" w:hAnsi="Arial" w:cs="Arial"/>
          <w:sz w:val="18"/>
          <w:szCs w:val="18"/>
        </w:rPr>
      </w:pPr>
    </w:p>
    <w:p w14:paraId="5D77D3E9" w14:textId="77777777" w:rsidR="007470A3" w:rsidRPr="0071437D" w:rsidRDefault="00526118" w:rsidP="007470A3">
      <w:pPr>
        <w:spacing w:line="240" w:lineRule="auto"/>
        <w:contextualSpacing/>
        <w:jc w:val="both"/>
        <w:rPr>
          <w:rFonts w:ascii="Arial" w:hAnsi="Arial" w:cs="Arial"/>
          <w:sz w:val="18"/>
          <w:szCs w:val="18"/>
        </w:rPr>
      </w:pPr>
      <w:r w:rsidRPr="0071437D">
        <w:rPr>
          <w:rFonts w:ascii="Arial" w:hAnsi="Arial" w:cs="Arial"/>
          <w:sz w:val="18"/>
          <w:szCs w:val="18"/>
        </w:rPr>
        <w:t>Pogodbena vrednost</w:t>
      </w:r>
      <w:r w:rsidR="007470A3" w:rsidRPr="0071437D">
        <w:rPr>
          <w:rFonts w:ascii="Arial" w:hAnsi="Arial" w:cs="Arial"/>
          <w:sz w:val="18"/>
          <w:szCs w:val="18"/>
        </w:rPr>
        <w:t> brez DDV:   _________________________ EUR</w:t>
      </w:r>
    </w:p>
    <w:p w14:paraId="590969AF" w14:textId="77777777" w:rsidR="007470A3" w:rsidRPr="0071437D" w:rsidRDefault="007470A3" w:rsidP="007470A3">
      <w:pPr>
        <w:spacing w:line="240" w:lineRule="auto"/>
        <w:contextualSpacing/>
        <w:jc w:val="both"/>
        <w:rPr>
          <w:rFonts w:ascii="Arial" w:hAnsi="Arial" w:cs="Arial"/>
          <w:sz w:val="18"/>
          <w:szCs w:val="18"/>
        </w:rPr>
      </w:pPr>
      <w:r w:rsidRPr="0071437D">
        <w:rPr>
          <w:rFonts w:ascii="Arial" w:hAnsi="Arial" w:cs="Arial"/>
          <w:sz w:val="18"/>
          <w:szCs w:val="18"/>
        </w:rPr>
        <w:t>DDV po stopnji 22 %: ________________________ EUR</w:t>
      </w:r>
    </w:p>
    <w:p w14:paraId="592848D2" w14:textId="77777777" w:rsidR="007470A3" w:rsidRPr="0071437D" w:rsidRDefault="00CA35F2" w:rsidP="007470A3">
      <w:pPr>
        <w:spacing w:line="240" w:lineRule="auto"/>
        <w:contextualSpacing/>
        <w:jc w:val="both"/>
        <w:rPr>
          <w:rFonts w:ascii="Arial" w:hAnsi="Arial" w:cs="Arial"/>
          <w:sz w:val="18"/>
          <w:szCs w:val="18"/>
        </w:rPr>
      </w:pPr>
      <w:r w:rsidRPr="0071437D">
        <w:rPr>
          <w:rFonts w:ascii="Arial" w:hAnsi="Arial" w:cs="Arial"/>
          <w:sz w:val="18"/>
          <w:szCs w:val="18"/>
        </w:rPr>
        <w:t>Pogodbena vrednost</w:t>
      </w:r>
      <w:r w:rsidR="007470A3" w:rsidRPr="0071437D">
        <w:rPr>
          <w:rFonts w:ascii="Arial" w:hAnsi="Arial" w:cs="Arial"/>
          <w:sz w:val="18"/>
          <w:szCs w:val="18"/>
        </w:rPr>
        <w:t> z DDV:  ____________________________ EUR</w:t>
      </w:r>
    </w:p>
    <w:p w14:paraId="797E8FDB" w14:textId="77777777" w:rsidR="00D74C85" w:rsidRPr="0071437D" w:rsidRDefault="00D74C85" w:rsidP="00D74C85">
      <w:pPr>
        <w:spacing w:line="240" w:lineRule="auto"/>
        <w:contextualSpacing/>
        <w:jc w:val="both"/>
        <w:rPr>
          <w:rFonts w:ascii="Arial" w:hAnsi="Arial" w:cs="Arial"/>
          <w:sz w:val="18"/>
          <w:szCs w:val="18"/>
        </w:rPr>
      </w:pPr>
      <w:r w:rsidRPr="0071437D">
        <w:rPr>
          <w:rFonts w:ascii="Arial" w:hAnsi="Arial" w:cs="Arial"/>
          <w:sz w:val="18"/>
          <w:szCs w:val="18"/>
        </w:rPr>
        <w:t xml:space="preserve">      </w:t>
      </w:r>
    </w:p>
    <w:p w14:paraId="0761B029" w14:textId="77777777" w:rsidR="00D74C85" w:rsidRPr="0071437D" w:rsidRDefault="00D74C85" w:rsidP="00D74C85">
      <w:pPr>
        <w:spacing w:line="240" w:lineRule="auto"/>
        <w:contextualSpacing/>
        <w:jc w:val="both"/>
        <w:rPr>
          <w:rFonts w:ascii="Arial" w:hAnsi="Arial" w:cs="Arial"/>
          <w:sz w:val="18"/>
          <w:szCs w:val="18"/>
        </w:rPr>
      </w:pPr>
      <w:r w:rsidRPr="0071437D">
        <w:rPr>
          <w:rFonts w:ascii="Arial" w:hAnsi="Arial" w:cs="Arial"/>
          <w:sz w:val="18"/>
          <w:szCs w:val="18"/>
        </w:rPr>
        <w:t>z besedo: ___________________________ in ___/100 evrov</w:t>
      </w:r>
    </w:p>
    <w:p w14:paraId="49AFC213" w14:textId="77777777" w:rsidR="008022E0" w:rsidRPr="0071437D" w:rsidRDefault="008022E0" w:rsidP="00483E6C">
      <w:pPr>
        <w:spacing w:line="240" w:lineRule="auto"/>
        <w:contextualSpacing/>
        <w:jc w:val="both"/>
        <w:rPr>
          <w:rFonts w:ascii="Arial" w:hAnsi="Arial" w:cs="Arial"/>
          <w:sz w:val="18"/>
          <w:szCs w:val="18"/>
        </w:rPr>
      </w:pPr>
    </w:p>
    <w:p w14:paraId="76B5410B" w14:textId="77777777" w:rsidR="00D74C85" w:rsidRPr="0071437D" w:rsidRDefault="00D74C85" w:rsidP="00D74C85">
      <w:pPr>
        <w:spacing w:line="240" w:lineRule="auto"/>
        <w:jc w:val="both"/>
        <w:rPr>
          <w:rFonts w:ascii="Arial" w:hAnsi="Arial" w:cs="Arial"/>
          <w:b/>
          <w:bCs/>
          <w:sz w:val="18"/>
          <w:szCs w:val="18"/>
        </w:rPr>
      </w:pPr>
      <w:r w:rsidRPr="0071437D">
        <w:rPr>
          <w:rFonts w:ascii="Arial" w:hAnsi="Arial" w:cs="Arial"/>
          <w:b/>
          <w:sz w:val="18"/>
          <w:szCs w:val="18"/>
        </w:rPr>
        <w:t xml:space="preserve">Sklop 4: Dobava in montaža </w:t>
      </w:r>
      <w:r w:rsidR="00034413" w:rsidRPr="0071437D">
        <w:rPr>
          <w:rFonts w:ascii="Arial" w:hAnsi="Arial" w:cs="Arial"/>
          <w:b/>
          <w:sz w:val="18"/>
          <w:szCs w:val="18"/>
        </w:rPr>
        <w:t xml:space="preserve">scenske </w:t>
      </w:r>
      <w:r w:rsidRPr="0071437D">
        <w:rPr>
          <w:rFonts w:ascii="Arial" w:hAnsi="Arial" w:cs="Arial"/>
          <w:b/>
          <w:sz w:val="18"/>
          <w:szCs w:val="18"/>
        </w:rPr>
        <w:t>razsvetljave za prireditveni oder.</w:t>
      </w:r>
    </w:p>
    <w:p w14:paraId="228D43A6" w14:textId="77777777" w:rsidR="00D74C85" w:rsidRPr="0071437D" w:rsidRDefault="00D74C85" w:rsidP="00D74C85">
      <w:pPr>
        <w:spacing w:line="240" w:lineRule="auto"/>
        <w:contextualSpacing/>
        <w:jc w:val="both"/>
        <w:rPr>
          <w:rFonts w:ascii="Arial" w:hAnsi="Arial" w:cs="Arial"/>
          <w:sz w:val="18"/>
          <w:szCs w:val="18"/>
        </w:rPr>
      </w:pPr>
      <w:r w:rsidRPr="0071437D">
        <w:rPr>
          <w:rFonts w:ascii="Arial" w:hAnsi="Arial" w:cs="Arial"/>
          <w:sz w:val="18"/>
          <w:szCs w:val="18"/>
        </w:rPr>
        <w:t>Izvajalec se obvezuje izvesti dela iz te pogodbe, ki se nanašajo na sklop 4</w:t>
      </w:r>
      <w:r w:rsidR="007470A3" w:rsidRPr="0071437D">
        <w:rPr>
          <w:rFonts w:ascii="Arial" w:hAnsi="Arial" w:cs="Arial"/>
          <w:sz w:val="18"/>
          <w:szCs w:val="18"/>
        </w:rPr>
        <w:t>,</w:t>
      </w:r>
      <w:r w:rsidRPr="0071437D">
        <w:rPr>
          <w:rFonts w:ascii="Arial" w:hAnsi="Arial" w:cs="Arial"/>
          <w:sz w:val="18"/>
          <w:szCs w:val="18"/>
        </w:rPr>
        <w:t xml:space="preserve"> za </w:t>
      </w:r>
      <w:r w:rsidR="00CA35F2" w:rsidRPr="0071437D">
        <w:rPr>
          <w:rFonts w:ascii="Arial" w:hAnsi="Arial" w:cs="Arial"/>
          <w:sz w:val="18"/>
          <w:szCs w:val="18"/>
        </w:rPr>
        <w:t>pogodbeno vrednost</w:t>
      </w:r>
      <w:r w:rsidRPr="0071437D">
        <w:rPr>
          <w:rFonts w:ascii="Arial" w:hAnsi="Arial" w:cs="Arial"/>
          <w:sz w:val="18"/>
          <w:szCs w:val="18"/>
        </w:rPr>
        <w:t>:</w:t>
      </w:r>
    </w:p>
    <w:p w14:paraId="20690C80" w14:textId="77777777" w:rsidR="00D74C85" w:rsidRPr="0071437D" w:rsidRDefault="00D74C85" w:rsidP="00D74C85">
      <w:pPr>
        <w:spacing w:line="240" w:lineRule="auto"/>
        <w:contextualSpacing/>
        <w:jc w:val="both"/>
        <w:rPr>
          <w:rFonts w:ascii="Arial" w:hAnsi="Arial" w:cs="Arial"/>
          <w:sz w:val="18"/>
          <w:szCs w:val="18"/>
        </w:rPr>
      </w:pPr>
    </w:p>
    <w:p w14:paraId="79115221" w14:textId="77777777" w:rsidR="007470A3" w:rsidRPr="0071437D" w:rsidRDefault="00CA35F2" w:rsidP="007470A3">
      <w:pPr>
        <w:spacing w:line="240" w:lineRule="auto"/>
        <w:contextualSpacing/>
        <w:jc w:val="both"/>
        <w:rPr>
          <w:rFonts w:ascii="Arial" w:hAnsi="Arial" w:cs="Arial"/>
          <w:sz w:val="18"/>
          <w:szCs w:val="18"/>
        </w:rPr>
      </w:pPr>
      <w:r w:rsidRPr="0071437D">
        <w:rPr>
          <w:rFonts w:ascii="Arial" w:hAnsi="Arial" w:cs="Arial"/>
          <w:sz w:val="18"/>
          <w:szCs w:val="18"/>
        </w:rPr>
        <w:t xml:space="preserve">Pogodbena vrednost </w:t>
      </w:r>
      <w:r w:rsidR="007470A3" w:rsidRPr="0071437D">
        <w:rPr>
          <w:rFonts w:ascii="Arial" w:hAnsi="Arial" w:cs="Arial"/>
          <w:sz w:val="18"/>
          <w:szCs w:val="18"/>
        </w:rPr>
        <w:t>brez DDV:   _________________________ EUR</w:t>
      </w:r>
    </w:p>
    <w:p w14:paraId="2888AEB5" w14:textId="77777777" w:rsidR="007470A3" w:rsidRPr="0071437D" w:rsidRDefault="007470A3" w:rsidP="007470A3">
      <w:pPr>
        <w:spacing w:line="240" w:lineRule="auto"/>
        <w:contextualSpacing/>
        <w:jc w:val="both"/>
        <w:rPr>
          <w:rFonts w:ascii="Arial" w:hAnsi="Arial" w:cs="Arial"/>
          <w:sz w:val="18"/>
          <w:szCs w:val="18"/>
        </w:rPr>
      </w:pPr>
      <w:r w:rsidRPr="0071437D">
        <w:rPr>
          <w:rFonts w:ascii="Arial" w:hAnsi="Arial" w:cs="Arial"/>
          <w:sz w:val="18"/>
          <w:szCs w:val="18"/>
        </w:rPr>
        <w:t>DDV po stopnji 22 %: ________________________ EUR</w:t>
      </w:r>
    </w:p>
    <w:p w14:paraId="1EA30CD4" w14:textId="77777777" w:rsidR="007470A3" w:rsidRPr="0071437D" w:rsidRDefault="00CA35F2" w:rsidP="007470A3">
      <w:pPr>
        <w:spacing w:line="240" w:lineRule="auto"/>
        <w:contextualSpacing/>
        <w:jc w:val="both"/>
        <w:rPr>
          <w:rFonts w:ascii="Arial" w:hAnsi="Arial" w:cs="Arial"/>
          <w:sz w:val="18"/>
          <w:szCs w:val="18"/>
        </w:rPr>
      </w:pPr>
      <w:r w:rsidRPr="0071437D">
        <w:rPr>
          <w:rFonts w:ascii="Arial" w:hAnsi="Arial" w:cs="Arial"/>
          <w:sz w:val="18"/>
          <w:szCs w:val="18"/>
        </w:rPr>
        <w:t>Pogodbena vrednost</w:t>
      </w:r>
      <w:r w:rsidR="007470A3" w:rsidRPr="0071437D">
        <w:rPr>
          <w:rFonts w:ascii="Arial" w:hAnsi="Arial" w:cs="Arial"/>
          <w:sz w:val="18"/>
          <w:szCs w:val="18"/>
        </w:rPr>
        <w:t> z DDV:  ____________________________ EUR</w:t>
      </w:r>
    </w:p>
    <w:p w14:paraId="702FE7E5" w14:textId="77777777" w:rsidR="00D74C85" w:rsidRPr="0071437D" w:rsidRDefault="00D74C85" w:rsidP="00D74C85">
      <w:pPr>
        <w:spacing w:line="240" w:lineRule="auto"/>
        <w:contextualSpacing/>
        <w:jc w:val="both"/>
        <w:rPr>
          <w:rFonts w:ascii="Arial" w:hAnsi="Arial" w:cs="Arial"/>
          <w:sz w:val="18"/>
          <w:szCs w:val="18"/>
        </w:rPr>
      </w:pPr>
      <w:r w:rsidRPr="0071437D">
        <w:rPr>
          <w:rFonts w:ascii="Arial" w:hAnsi="Arial" w:cs="Arial"/>
          <w:sz w:val="18"/>
          <w:szCs w:val="18"/>
        </w:rPr>
        <w:t xml:space="preserve">      </w:t>
      </w:r>
    </w:p>
    <w:p w14:paraId="78E035F2" w14:textId="77777777" w:rsidR="00D74C85" w:rsidRPr="0071437D" w:rsidRDefault="00D74C85" w:rsidP="00D74C85">
      <w:pPr>
        <w:spacing w:line="240" w:lineRule="auto"/>
        <w:contextualSpacing/>
        <w:jc w:val="both"/>
        <w:rPr>
          <w:rFonts w:ascii="Arial" w:hAnsi="Arial" w:cs="Arial"/>
          <w:sz w:val="18"/>
          <w:szCs w:val="18"/>
        </w:rPr>
      </w:pPr>
      <w:r w:rsidRPr="0071437D">
        <w:rPr>
          <w:rFonts w:ascii="Arial" w:hAnsi="Arial" w:cs="Arial"/>
          <w:sz w:val="18"/>
          <w:szCs w:val="18"/>
        </w:rPr>
        <w:t>z besedo: ___________________________ in ___/100 evrov</w:t>
      </w:r>
    </w:p>
    <w:p w14:paraId="4C828B8F" w14:textId="77777777" w:rsidR="008022E0" w:rsidRPr="0071437D" w:rsidRDefault="008022E0" w:rsidP="00483E6C">
      <w:pPr>
        <w:spacing w:line="240" w:lineRule="auto"/>
        <w:contextualSpacing/>
        <w:jc w:val="both"/>
        <w:rPr>
          <w:rFonts w:ascii="Arial" w:hAnsi="Arial" w:cs="Arial"/>
          <w:sz w:val="18"/>
          <w:szCs w:val="18"/>
        </w:rPr>
      </w:pPr>
    </w:p>
    <w:p w14:paraId="4730D686" w14:textId="77777777" w:rsidR="00D74C85" w:rsidRPr="0071437D" w:rsidRDefault="00D74C85" w:rsidP="00483E6C">
      <w:pPr>
        <w:spacing w:line="240" w:lineRule="auto"/>
        <w:contextualSpacing/>
        <w:jc w:val="both"/>
        <w:rPr>
          <w:rFonts w:ascii="Arial" w:hAnsi="Arial" w:cs="Arial"/>
          <w:sz w:val="18"/>
          <w:szCs w:val="18"/>
        </w:rPr>
      </w:pPr>
    </w:p>
    <w:p w14:paraId="37A2A9E6" w14:textId="77777777" w:rsidR="00D74C85" w:rsidRPr="0071437D" w:rsidRDefault="00D74C85" w:rsidP="00EA0B7C">
      <w:pPr>
        <w:spacing w:line="240" w:lineRule="auto"/>
        <w:contextualSpacing/>
        <w:jc w:val="both"/>
        <w:rPr>
          <w:rFonts w:ascii="Arial" w:hAnsi="Arial" w:cs="Arial"/>
          <w:sz w:val="18"/>
          <w:szCs w:val="18"/>
        </w:rPr>
      </w:pPr>
    </w:p>
    <w:p w14:paraId="765CA083" w14:textId="77777777" w:rsidR="00EA0B7C" w:rsidRPr="0071437D" w:rsidRDefault="00EA0B7C" w:rsidP="00EA0B7C">
      <w:pPr>
        <w:spacing w:line="240" w:lineRule="auto"/>
        <w:contextualSpacing/>
        <w:jc w:val="both"/>
        <w:rPr>
          <w:rFonts w:ascii="Arial" w:hAnsi="Arial" w:cs="Arial"/>
          <w:sz w:val="18"/>
          <w:szCs w:val="18"/>
        </w:rPr>
      </w:pPr>
      <w:r w:rsidRPr="0071437D">
        <w:rPr>
          <w:rFonts w:ascii="Arial" w:hAnsi="Arial" w:cs="Arial"/>
          <w:sz w:val="18"/>
          <w:szCs w:val="18"/>
        </w:rPr>
        <w:t xml:space="preserve">Izvajalec se obvezuje izvesti vsa dela iz te pogodbe za skupno </w:t>
      </w:r>
      <w:r w:rsidR="00CA35F2" w:rsidRPr="0071437D">
        <w:rPr>
          <w:rFonts w:ascii="Arial" w:hAnsi="Arial" w:cs="Arial"/>
          <w:sz w:val="18"/>
          <w:szCs w:val="18"/>
        </w:rPr>
        <w:t>pogodbeno vrednost</w:t>
      </w:r>
      <w:r w:rsidRPr="0071437D">
        <w:rPr>
          <w:rFonts w:ascii="Arial" w:hAnsi="Arial" w:cs="Arial"/>
          <w:sz w:val="18"/>
          <w:szCs w:val="18"/>
        </w:rPr>
        <w:t>:</w:t>
      </w:r>
    </w:p>
    <w:p w14:paraId="5A86B820" w14:textId="77777777" w:rsidR="00EA0B7C" w:rsidRPr="0071437D" w:rsidRDefault="00EA0B7C" w:rsidP="00483E6C">
      <w:pPr>
        <w:spacing w:line="240" w:lineRule="auto"/>
        <w:contextualSpacing/>
        <w:jc w:val="both"/>
        <w:rPr>
          <w:rFonts w:ascii="Arial" w:hAnsi="Arial" w:cs="Arial"/>
          <w:sz w:val="18"/>
          <w:szCs w:val="18"/>
        </w:rPr>
      </w:pPr>
    </w:p>
    <w:p w14:paraId="7D528B3F" w14:textId="77777777" w:rsidR="007470A3" w:rsidRPr="0071437D" w:rsidRDefault="00CA35F2" w:rsidP="007470A3">
      <w:pPr>
        <w:spacing w:line="240" w:lineRule="auto"/>
        <w:contextualSpacing/>
        <w:jc w:val="both"/>
        <w:rPr>
          <w:rFonts w:ascii="Arial" w:hAnsi="Arial" w:cs="Arial"/>
          <w:sz w:val="18"/>
          <w:szCs w:val="18"/>
        </w:rPr>
      </w:pPr>
      <w:r w:rsidRPr="0071437D">
        <w:rPr>
          <w:rFonts w:ascii="Arial" w:hAnsi="Arial" w:cs="Arial"/>
          <w:sz w:val="18"/>
          <w:szCs w:val="18"/>
        </w:rPr>
        <w:t>Skupna pogodbena vrednost</w:t>
      </w:r>
      <w:r w:rsidR="007470A3" w:rsidRPr="0071437D">
        <w:rPr>
          <w:rFonts w:ascii="Arial" w:hAnsi="Arial" w:cs="Arial"/>
          <w:sz w:val="18"/>
          <w:szCs w:val="18"/>
        </w:rPr>
        <w:t> brez DDV:   _________________________ EUR</w:t>
      </w:r>
    </w:p>
    <w:p w14:paraId="62B4F81B" w14:textId="77777777" w:rsidR="007470A3" w:rsidRPr="0071437D" w:rsidRDefault="007470A3" w:rsidP="007470A3">
      <w:pPr>
        <w:spacing w:line="240" w:lineRule="auto"/>
        <w:contextualSpacing/>
        <w:jc w:val="both"/>
        <w:rPr>
          <w:rFonts w:ascii="Arial" w:hAnsi="Arial" w:cs="Arial"/>
          <w:sz w:val="18"/>
          <w:szCs w:val="18"/>
        </w:rPr>
      </w:pPr>
      <w:r w:rsidRPr="0071437D">
        <w:rPr>
          <w:rFonts w:ascii="Arial" w:hAnsi="Arial" w:cs="Arial"/>
          <w:sz w:val="18"/>
          <w:szCs w:val="18"/>
        </w:rPr>
        <w:t>DDV po stopnji 22 %: ________________________ EUR</w:t>
      </w:r>
    </w:p>
    <w:p w14:paraId="539F0657" w14:textId="77777777" w:rsidR="007470A3" w:rsidRPr="0071437D" w:rsidRDefault="00CA35F2" w:rsidP="007470A3">
      <w:pPr>
        <w:spacing w:line="240" w:lineRule="auto"/>
        <w:contextualSpacing/>
        <w:jc w:val="both"/>
        <w:rPr>
          <w:rFonts w:ascii="Arial" w:hAnsi="Arial" w:cs="Arial"/>
          <w:sz w:val="18"/>
          <w:szCs w:val="18"/>
        </w:rPr>
      </w:pPr>
      <w:r w:rsidRPr="0071437D">
        <w:rPr>
          <w:rFonts w:ascii="Arial" w:hAnsi="Arial" w:cs="Arial"/>
          <w:sz w:val="18"/>
          <w:szCs w:val="18"/>
        </w:rPr>
        <w:t>Skupna pogodbena vrednost</w:t>
      </w:r>
      <w:r w:rsidR="007470A3" w:rsidRPr="0071437D">
        <w:rPr>
          <w:rFonts w:ascii="Arial" w:hAnsi="Arial" w:cs="Arial"/>
          <w:sz w:val="18"/>
          <w:szCs w:val="18"/>
        </w:rPr>
        <w:t> z DDV:  ____________________________ EUR</w:t>
      </w:r>
    </w:p>
    <w:p w14:paraId="16C30BFA" w14:textId="77777777" w:rsidR="00EA0B7C" w:rsidRPr="0071437D" w:rsidRDefault="00EA0B7C" w:rsidP="00EA0B7C">
      <w:pPr>
        <w:spacing w:line="240" w:lineRule="auto"/>
        <w:contextualSpacing/>
        <w:jc w:val="both"/>
        <w:rPr>
          <w:rFonts w:ascii="Arial" w:hAnsi="Arial" w:cs="Arial"/>
          <w:sz w:val="18"/>
          <w:szCs w:val="18"/>
        </w:rPr>
      </w:pPr>
      <w:r w:rsidRPr="0071437D">
        <w:rPr>
          <w:rFonts w:ascii="Arial" w:hAnsi="Arial" w:cs="Arial"/>
          <w:sz w:val="18"/>
          <w:szCs w:val="18"/>
        </w:rPr>
        <w:t xml:space="preserve">      </w:t>
      </w:r>
    </w:p>
    <w:p w14:paraId="53AF3D87" w14:textId="77777777" w:rsidR="00EA0B7C" w:rsidRPr="0071437D" w:rsidRDefault="00EA0B7C" w:rsidP="00EA0B7C">
      <w:pPr>
        <w:spacing w:line="240" w:lineRule="auto"/>
        <w:contextualSpacing/>
        <w:jc w:val="both"/>
        <w:rPr>
          <w:rFonts w:ascii="Arial" w:hAnsi="Arial" w:cs="Arial"/>
          <w:sz w:val="18"/>
          <w:szCs w:val="18"/>
        </w:rPr>
      </w:pPr>
      <w:r w:rsidRPr="0071437D">
        <w:rPr>
          <w:rFonts w:ascii="Arial" w:hAnsi="Arial" w:cs="Arial"/>
          <w:sz w:val="18"/>
          <w:szCs w:val="18"/>
        </w:rPr>
        <w:t>z besedo: ___________________________ in ___/100 evrov</w:t>
      </w:r>
    </w:p>
    <w:p w14:paraId="04D8375E" w14:textId="77777777" w:rsidR="00EA0B7C" w:rsidRPr="0071437D" w:rsidRDefault="00EA0B7C" w:rsidP="00483E6C">
      <w:pPr>
        <w:spacing w:line="240" w:lineRule="auto"/>
        <w:contextualSpacing/>
        <w:jc w:val="both"/>
        <w:rPr>
          <w:rFonts w:ascii="Arial" w:hAnsi="Arial" w:cs="Arial"/>
          <w:sz w:val="18"/>
          <w:szCs w:val="18"/>
        </w:rPr>
      </w:pPr>
    </w:p>
    <w:p w14:paraId="75D0C406" w14:textId="77777777" w:rsidR="00EA0B7C" w:rsidRPr="0071437D" w:rsidRDefault="00EA0B7C" w:rsidP="00483E6C">
      <w:pPr>
        <w:spacing w:line="240" w:lineRule="auto"/>
        <w:contextualSpacing/>
        <w:jc w:val="both"/>
        <w:rPr>
          <w:rFonts w:ascii="Arial" w:hAnsi="Arial" w:cs="Arial"/>
          <w:sz w:val="18"/>
          <w:szCs w:val="18"/>
        </w:rPr>
      </w:pPr>
    </w:p>
    <w:p w14:paraId="64FD00D4" w14:textId="77777777" w:rsidR="00483E6C" w:rsidRPr="0071437D" w:rsidRDefault="00CA35F2" w:rsidP="00483E6C">
      <w:pPr>
        <w:spacing w:line="240" w:lineRule="auto"/>
        <w:contextualSpacing/>
        <w:jc w:val="both"/>
        <w:rPr>
          <w:rFonts w:ascii="Arial" w:hAnsi="Arial" w:cs="Arial"/>
          <w:sz w:val="18"/>
          <w:szCs w:val="18"/>
        </w:rPr>
      </w:pPr>
      <w:r w:rsidRPr="0071437D">
        <w:rPr>
          <w:rFonts w:ascii="Arial" w:hAnsi="Arial" w:cs="Arial"/>
          <w:sz w:val="18"/>
          <w:szCs w:val="18"/>
        </w:rPr>
        <w:t>Skupna pogodbena vrednost</w:t>
      </w:r>
      <w:r w:rsidR="00483E6C" w:rsidRPr="0071437D">
        <w:rPr>
          <w:rFonts w:ascii="Arial" w:hAnsi="Arial" w:cs="Arial"/>
          <w:sz w:val="18"/>
          <w:szCs w:val="18"/>
        </w:rPr>
        <w:t xml:space="preserve"> se financira s sredstvi proračunske postavke </w:t>
      </w:r>
      <w:r w:rsidR="00F97454" w:rsidRPr="0071437D">
        <w:rPr>
          <w:rFonts w:ascii="Arial" w:hAnsi="Arial" w:cs="Arial"/>
          <w:sz w:val="18"/>
          <w:szCs w:val="18"/>
        </w:rPr>
        <w:t>40318159 – CTN Prireditveni oder in prostor</w:t>
      </w:r>
      <w:r w:rsidR="00483E6C" w:rsidRPr="0071437D">
        <w:rPr>
          <w:rFonts w:ascii="Arial" w:hAnsi="Arial" w:cs="Arial"/>
          <w:sz w:val="18"/>
          <w:szCs w:val="18"/>
        </w:rPr>
        <w:t>.</w:t>
      </w:r>
    </w:p>
    <w:p w14:paraId="5915BF86" w14:textId="77777777" w:rsidR="00776B62" w:rsidRPr="0071437D" w:rsidRDefault="00776B62" w:rsidP="00483E6C">
      <w:pPr>
        <w:spacing w:line="240" w:lineRule="auto"/>
        <w:contextualSpacing/>
        <w:jc w:val="both"/>
        <w:rPr>
          <w:rFonts w:ascii="Arial" w:hAnsi="Arial" w:cs="Arial"/>
          <w:sz w:val="18"/>
          <w:szCs w:val="18"/>
        </w:rPr>
      </w:pPr>
    </w:p>
    <w:p w14:paraId="326150D8" w14:textId="77777777" w:rsidR="00776B62" w:rsidRPr="0071437D" w:rsidRDefault="00CA35F2" w:rsidP="00483E6C">
      <w:pPr>
        <w:spacing w:line="240" w:lineRule="auto"/>
        <w:contextualSpacing/>
        <w:jc w:val="both"/>
        <w:rPr>
          <w:rFonts w:ascii="Arial" w:hAnsi="Arial" w:cs="Arial"/>
          <w:sz w:val="18"/>
          <w:szCs w:val="18"/>
        </w:rPr>
      </w:pPr>
      <w:r w:rsidRPr="0071437D">
        <w:rPr>
          <w:rFonts w:ascii="Arial" w:hAnsi="Arial" w:cs="Arial"/>
          <w:sz w:val="18"/>
          <w:szCs w:val="18"/>
        </w:rPr>
        <w:lastRenderedPageBreak/>
        <w:t xml:space="preserve">Cene </w:t>
      </w:r>
      <w:r w:rsidR="007A664A" w:rsidRPr="0071437D">
        <w:rPr>
          <w:rFonts w:ascii="Arial" w:hAnsi="Arial" w:cs="Arial"/>
          <w:sz w:val="18"/>
          <w:szCs w:val="18"/>
        </w:rPr>
        <w:t xml:space="preserve">iz </w:t>
      </w:r>
      <w:r w:rsidRPr="0071437D">
        <w:rPr>
          <w:rFonts w:ascii="Arial" w:hAnsi="Arial" w:cs="Arial"/>
          <w:sz w:val="18"/>
          <w:szCs w:val="18"/>
        </w:rPr>
        <w:t>Obrazca št. 7 so fiksne</w:t>
      </w:r>
      <w:r w:rsidR="00483E6C" w:rsidRPr="0071437D">
        <w:rPr>
          <w:rFonts w:ascii="Arial" w:hAnsi="Arial" w:cs="Arial"/>
          <w:sz w:val="18"/>
          <w:szCs w:val="18"/>
        </w:rPr>
        <w:t xml:space="preserve"> in nespremenlj</w:t>
      </w:r>
      <w:r w:rsidRPr="0071437D">
        <w:rPr>
          <w:rFonts w:ascii="Arial" w:hAnsi="Arial" w:cs="Arial"/>
          <w:sz w:val="18"/>
          <w:szCs w:val="18"/>
        </w:rPr>
        <w:t>ive</w:t>
      </w:r>
      <w:r w:rsidR="00483E6C" w:rsidRPr="0071437D">
        <w:rPr>
          <w:rFonts w:ascii="Arial" w:hAnsi="Arial" w:cs="Arial"/>
          <w:sz w:val="18"/>
          <w:szCs w:val="18"/>
        </w:rPr>
        <w:t xml:space="preserve"> do konca izvajanja predmetnega javnega naročila. </w:t>
      </w:r>
    </w:p>
    <w:p w14:paraId="5A674E27" w14:textId="77777777" w:rsidR="00776B62" w:rsidRPr="0071437D" w:rsidRDefault="00776B62" w:rsidP="00483E6C">
      <w:pPr>
        <w:spacing w:line="240" w:lineRule="auto"/>
        <w:contextualSpacing/>
        <w:jc w:val="both"/>
        <w:rPr>
          <w:rFonts w:ascii="Arial" w:hAnsi="Arial" w:cs="Arial"/>
          <w:sz w:val="18"/>
          <w:szCs w:val="18"/>
        </w:rPr>
      </w:pPr>
    </w:p>
    <w:p w14:paraId="482E0649" w14:textId="77777777" w:rsidR="00457256"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V skupni pogodbeni </w:t>
      </w:r>
      <w:r w:rsidR="00CA35F2" w:rsidRPr="0071437D">
        <w:rPr>
          <w:rFonts w:ascii="Arial" w:hAnsi="Arial" w:cs="Arial"/>
          <w:sz w:val="18"/>
          <w:szCs w:val="18"/>
        </w:rPr>
        <w:t>vrednosti</w:t>
      </w:r>
      <w:r w:rsidRPr="0071437D">
        <w:rPr>
          <w:rFonts w:ascii="Arial" w:hAnsi="Arial" w:cs="Arial"/>
          <w:sz w:val="18"/>
          <w:szCs w:val="18"/>
        </w:rPr>
        <w:t xml:space="preserve"> so zajeti tudi vsi stroški za izvedbo dogovorjenih del, predvidenih s tehničnimi specifikacijami razpisne dokumentacije, pa tudi dela, ki s tehničnimi specifikacijami razpisne dokumentacije niso predvidena, so pa predpisana z veljavnimi predpisi, soglasji in pravili stroke, ali če so potrebna za zagotovitev končne izvedbe del. </w:t>
      </w:r>
    </w:p>
    <w:p w14:paraId="28B3E960" w14:textId="77777777" w:rsidR="00457256" w:rsidRPr="0071437D" w:rsidRDefault="00457256" w:rsidP="00483E6C">
      <w:pPr>
        <w:spacing w:line="240" w:lineRule="auto"/>
        <w:contextualSpacing/>
        <w:jc w:val="both"/>
        <w:rPr>
          <w:rFonts w:ascii="Arial" w:hAnsi="Arial" w:cs="Arial"/>
          <w:sz w:val="18"/>
          <w:szCs w:val="18"/>
        </w:rPr>
      </w:pPr>
    </w:p>
    <w:p w14:paraId="190CCCF6"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V </w:t>
      </w:r>
      <w:r w:rsidR="00CA35F2" w:rsidRPr="0071437D">
        <w:rPr>
          <w:rFonts w:ascii="Arial" w:hAnsi="Arial" w:cs="Arial"/>
          <w:sz w:val="18"/>
          <w:szCs w:val="18"/>
        </w:rPr>
        <w:t xml:space="preserve">skupni </w:t>
      </w:r>
      <w:r w:rsidR="00A94431" w:rsidRPr="0071437D">
        <w:rPr>
          <w:rFonts w:ascii="Arial" w:hAnsi="Arial" w:cs="Arial"/>
          <w:sz w:val="18"/>
          <w:szCs w:val="18"/>
        </w:rPr>
        <w:t xml:space="preserve">pogodbeni </w:t>
      </w:r>
      <w:r w:rsidR="00CA35F2" w:rsidRPr="0071437D">
        <w:rPr>
          <w:rFonts w:ascii="Arial" w:hAnsi="Arial" w:cs="Arial"/>
          <w:sz w:val="18"/>
          <w:szCs w:val="18"/>
        </w:rPr>
        <w:t>vrednost</w:t>
      </w:r>
      <w:r w:rsidRPr="0071437D">
        <w:rPr>
          <w:rFonts w:ascii="Arial" w:hAnsi="Arial" w:cs="Arial"/>
          <w:sz w:val="18"/>
          <w:szCs w:val="18"/>
        </w:rPr>
        <w:t xml:space="preserve">i </w:t>
      </w:r>
      <w:r w:rsidR="00A94431" w:rsidRPr="0071437D">
        <w:rPr>
          <w:rFonts w:ascii="Arial" w:hAnsi="Arial" w:cs="Arial"/>
          <w:sz w:val="18"/>
          <w:szCs w:val="18"/>
        </w:rPr>
        <w:t xml:space="preserve">so </w:t>
      </w:r>
      <w:r w:rsidRPr="0071437D">
        <w:rPr>
          <w:rFonts w:ascii="Arial" w:hAnsi="Arial" w:cs="Arial"/>
          <w:sz w:val="18"/>
          <w:szCs w:val="18"/>
        </w:rPr>
        <w:t>zajeti tudi naslednj</w:t>
      </w:r>
      <w:r w:rsidR="00A94431" w:rsidRPr="0071437D">
        <w:rPr>
          <w:rFonts w:ascii="Arial" w:hAnsi="Arial" w:cs="Arial"/>
          <w:sz w:val="18"/>
          <w:szCs w:val="18"/>
        </w:rPr>
        <w:t>i</w:t>
      </w:r>
      <w:r w:rsidRPr="0071437D">
        <w:rPr>
          <w:rFonts w:ascii="Arial" w:hAnsi="Arial" w:cs="Arial"/>
          <w:sz w:val="18"/>
          <w:szCs w:val="18"/>
        </w:rPr>
        <w:t xml:space="preserve"> strošk</w:t>
      </w:r>
      <w:r w:rsidR="00A94431" w:rsidRPr="0071437D">
        <w:rPr>
          <w:rFonts w:ascii="Arial" w:hAnsi="Arial" w:cs="Arial"/>
          <w:sz w:val="18"/>
          <w:szCs w:val="18"/>
        </w:rPr>
        <w:t>i</w:t>
      </w:r>
      <w:r w:rsidRPr="0071437D">
        <w:rPr>
          <w:rFonts w:ascii="Arial" w:hAnsi="Arial" w:cs="Arial"/>
          <w:sz w:val="18"/>
          <w:szCs w:val="18"/>
        </w:rPr>
        <w:t xml:space="preserve"> (kjer niso ločeno opredeljeni, se šteje da so vključeni v ceno)</w:t>
      </w:r>
      <w:r w:rsidR="00A93923" w:rsidRPr="0071437D">
        <w:rPr>
          <w:rFonts w:ascii="Arial" w:hAnsi="Arial" w:cs="Arial"/>
          <w:sz w:val="18"/>
          <w:szCs w:val="18"/>
        </w:rPr>
        <w:t xml:space="preserve"> za</w:t>
      </w:r>
      <w:r w:rsidRPr="0071437D">
        <w:rPr>
          <w:rFonts w:ascii="Arial" w:hAnsi="Arial" w:cs="Arial"/>
          <w:sz w:val="18"/>
          <w:szCs w:val="18"/>
        </w:rPr>
        <w:t xml:space="preserve">: </w:t>
      </w:r>
    </w:p>
    <w:p w14:paraId="1B1FBEFA" w14:textId="77777777" w:rsidR="00483E6C" w:rsidRPr="0071437D" w:rsidRDefault="00483E6C" w:rsidP="00143EC9">
      <w:pPr>
        <w:numPr>
          <w:ilvl w:val="0"/>
          <w:numId w:val="31"/>
        </w:numPr>
        <w:spacing w:line="240" w:lineRule="auto"/>
        <w:contextualSpacing/>
        <w:jc w:val="both"/>
        <w:rPr>
          <w:rFonts w:ascii="Arial" w:hAnsi="Arial" w:cs="Arial"/>
          <w:sz w:val="18"/>
          <w:szCs w:val="18"/>
        </w:rPr>
      </w:pPr>
      <w:r w:rsidRPr="0071437D">
        <w:rPr>
          <w:rFonts w:ascii="Arial" w:hAnsi="Arial" w:cs="Arial"/>
          <w:sz w:val="18"/>
          <w:szCs w:val="18"/>
        </w:rPr>
        <w:t>vse potrebne preventivne varnostne ukrepe za zaščito delavcev na delovišču;</w:t>
      </w:r>
    </w:p>
    <w:p w14:paraId="2BEE4CD8" w14:textId="77777777" w:rsidR="00483E6C" w:rsidRPr="0071437D" w:rsidRDefault="00483E6C" w:rsidP="00143EC9">
      <w:pPr>
        <w:numPr>
          <w:ilvl w:val="0"/>
          <w:numId w:val="30"/>
        </w:numPr>
        <w:spacing w:line="240" w:lineRule="auto"/>
        <w:contextualSpacing/>
        <w:jc w:val="both"/>
        <w:rPr>
          <w:rFonts w:ascii="Arial" w:hAnsi="Arial" w:cs="Arial"/>
          <w:sz w:val="18"/>
          <w:szCs w:val="18"/>
        </w:rPr>
      </w:pPr>
      <w:r w:rsidRPr="0071437D">
        <w:rPr>
          <w:rFonts w:ascii="Arial" w:hAnsi="Arial" w:cs="Arial"/>
          <w:sz w:val="18"/>
          <w:szCs w:val="18"/>
        </w:rPr>
        <w:t>vsa potrebna opravila, ki so predpisana in določena z veljavnimi predpisi o varstvu pri delu;</w:t>
      </w:r>
    </w:p>
    <w:p w14:paraId="7006D401" w14:textId="77777777" w:rsidR="00483E6C" w:rsidRPr="0071437D" w:rsidRDefault="00483E6C" w:rsidP="00143EC9">
      <w:pPr>
        <w:numPr>
          <w:ilvl w:val="0"/>
          <w:numId w:val="30"/>
        </w:numPr>
        <w:spacing w:line="240" w:lineRule="auto"/>
        <w:contextualSpacing/>
        <w:jc w:val="both"/>
        <w:rPr>
          <w:rFonts w:ascii="Arial" w:hAnsi="Arial" w:cs="Arial"/>
          <w:sz w:val="18"/>
          <w:szCs w:val="18"/>
        </w:rPr>
      </w:pPr>
      <w:r w:rsidRPr="0071437D">
        <w:rPr>
          <w:rFonts w:ascii="Arial" w:hAnsi="Arial" w:cs="Arial"/>
          <w:sz w:val="18"/>
          <w:szCs w:val="18"/>
        </w:rPr>
        <w:t>odstranitev vseh ovir, na katere se pri delu naleti;</w:t>
      </w:r>
    </w:p>
    <w:p w14:paraId="51002CE3" w14:textId="77777777" w:rsidR="008A200F" w:rsidRPr="0071437D" w:rsidRDefault="00483E6C" w:rsidP="00143EC9">
      <w:pPr>
        <w:numPr>
          <w:ilvl w:val="0"/>
          <w:numId w:val="30"/>
        </w:numPr>
        <w:spacing w:line="240" w:lineRule="auto"/>
        <w:contextualSpacing/>
        <w:jc w:val="both"/>
        <w:rPr>
          <w:rFonts w:ascii="Arial" w:hAnsi="Arial" w:cs="Arial"/>
          <w:sz w:val="18"/>
          <w:szCs w:val="18"/>
        </w:rPr>
      </w:pPr>
      <w:r w:rsidRPr="0071437D">
        <w:rPr>
          <w:rFonts w:ascii="Arial" w:hAnsi="Arial" w:cs="Arial"/>
          <w:sz w:val="18"/>
          <w:szCs w:val="18"/>
        </w:rPr>
        <w:t xml:space="preserve">dobava </w:t>
      </w:r>
      <w:r w:rsidR="008B61BD" w:rsidRPr="0071437D">
        <w:rPr>
          <w:rFonts w:ascii="Arial" w:hAnsi="Arial" w:cs="Arial"/>
          <w:sz w:val="18"/>
          <w:szCs w:val="18"/>
        </w:rPr>
        <w:t xml:space="preserve">in vgradnja </w:t>
      </w:r>
      <w:r w:rsidRPr="0071437D">
        <w:rPr>
          <w:rFonts w:ascii="Arial" w:hAnsi="Arial" w:cs="Arial"/>
          <w:sz w:val="18"/>
          <w:szCs w:val="18"/>
        </w:rPr>
        <w:t>materiala, vsa pomožna dela</w:t>
      </w:r>
      <w:r w:rsidR="008A200F" w:rsidRPr="0071437D">
        <w:rPr>
          <w:rFonts w:ascii="Arial" w:hAnsi="Arial" w:cs="Arial"/>
          <w:sz w:val="18"/>
          <w:szCs w:val="18"/>
        </w:rPr>
        <w:t>;</w:t>
      </w:r>
    </w:p>
    <w:p w14:paraId="0EC6EA7E" w14:textId="77777777" w:rsidR="00483E6C" w:rsidRPr="0071437D" w:rsidRDefault="00483E6C" w:rsidP="00143EC9">
      <w:pPr>
        <w:numPr>
          <w:ilvl w:val="0"/>
          <w:numId w:val="30"/>
        </w:numPr>
        <w:spacing w:line="240" w:lineRule="auto"/>
        <w:contextualSpacing/>
        <w:jc w:val="both"/>
        <w:rPr>
          <w:rFonts w:ascii="Arial" w:hAnsi="Arial" w:cs="Arial"/>
          <w:sz w:val="18"/>
          <w:szCs w:val="18"/>
        </w:rPr>
      </w:pPr>
      <w:r w:rsidRPr="0071437D">
        <w:rPr>
          <w:rFonts w:ascii="Arial" w:hAnsi="Arial" w:cs="Arial"/>
          <w:sz w:val="18"/>
          <w:szCs w:val="18"/>
        </w:rPr>
        <w:t>za izvedbo neobhodno potrebni ostali stroški</w:t>
      </w:r>
      <w:r w:rsidR="00A93923" w:rsidRPr="0071437D">
        <w:rPr>
          <w:rFonts w:ascii="Arial" w:hAnsi="Arial" w:cs="Arial"/>
          <w:sz w:val="18"/>
          <w:szCs w:val="18"/>
        </w:rPr>
        <w:t>, ki v prejšnjih alinejah morebiti niso našteti</w:t>
      </w:r>
      <w:r w:rsidRPr="0071437D">
        <w:rPr>
          <w:rFonts w:ascii="Arial" w:hAnsi="Arial" w:cs="Arial"/>
          <w:sz w:val="18"/>
          <w:szCs w:val="18"/>
        </w:rPr>
        <w:t>.</w:t>
      </w:r>
    </w:p>
    <w:p w14:paraId="001E9814" w14:textId="77777777" w:rsidR="00483E6C" w:rsidRPr="0071437D" w:rsidRDefault="00483E6C" w:rsidP="00483E6C">
      <w:pPr>
        <w:spacing w:line="240" w:lineRule="auto"/>
        <w:contextualSpacing/>
        <w:jc w:val="both"/>
        <w:rPr>
          <w:rFonts w:ascii="Arial" w:hAnsi="Arial" w:cs="Arial"/>
          <w:sz w:val="18"/>
          <w:szCs w:val="18"/>
        </w:rPr>
      </w:pPr>
    </w:p>
    <w:p w14:paraId="30BCE280" w14:textId="77777777" w:rsidR="00483E6C" w:rsidRPr="0071437D" w:rsidRDefault="00CA35F2" w:rsidP="00483E6C">
      <w:pPr>
        <w:spacing w:line="240" w:lineRule="auto"/>
        <w:contextualSpacing/>
        <w:jc w:val="both"/>
        <w:rPr>
          <w:rFonts w:ascii="Arial" w:hAnsi="Arial" w:cs="Arial"/>
          <w:sz w:val="18"/>
          <w:szCs w:val="18"/>
        </w:rPr>
      </w:pPr>
      <w:r w:rsidRPr="0071437D">
        <w:rPr>
          <w:rFonts w:ascii="Arial" w:hAnsi="Arial" w:cs="Arial"/>
          <w:sz w:val="18"/>
          <w:szCs w:val="18"/>
        </w:rPr>
        <w:t>Skupna p</w:t>
      </w:r>
      <w:r w:rsidR="00483E6C" w:rsidRPr="0071437D">
        <w:rPr>
          <w:rFonts w:ascii="Arial" w:hAnsi="Arial" w:cs="Arial"/>
          <w:sz w:val="18"/>
          <w:szCs w:val="18"/>
        </w:rPr>
        <w:t>ogodbena vrednost je določena na podlagi predvidenega obsega del ter je specificirana v ponudbi, navedeni v 2. členu te pogodbe.</w:t>
      </w:r>
    </w:p>
    <w:p w14:paraId="594A1AEC" w14:textId="77777777" w:rsidR="00433119" w:rsidRPr="0071437D" w:rsidRDefault="00433119" w:rsidP="00071679">
      <w:pPr>
        <w:spacing w:line="240" w:lineRule="auto"/>
        <w:contextualSpacing/>
        <w:jc w:val="center"/>
        <w:rPr>
          <w:rFonts w:ascii="Arial" w:hAnsi="Arial" w:cs="Arial"/>
          <w:b/>
          <w:bCs/>
          <w:sz w:val="18"/>
          <w:szCs w:val="18"/>
        </w:rPr>
      </w:pPr>
    </w:p>
    <w:p w14:paraId="0AF7B078" w14:textId="77777777" w:rsidR="002A095F" w:rsidRPr="0071437D" w:rsidRDefault="00483E6C" w:rsidP="00D74C85">
      <w:pPr>
        <w:spacing w:line="240" w:lineRule="auto"/>
        <w:contextualSpacing/>
        <w:jc w:val="center"/>
        <w:rPr>
          <w:rFonts w:ascii="Arial" w:hAnsi="Arial" w:cs="Arial"/>
          <w:b/>
          <w:bCs/>
          <w:sz w:val="18"/>
          <w:szCs w:val="18"/>
        </w:rPr>
      </w:pPr>
      <w:r w:rsidRPr="0071437D">
        <w:rPr>
          <w:rFonts w:ascii="Arial" w:hAnsi="Arial" w:cs="Arial"/>
          <w:b/>
          <w:bCs/>
          <w:sz w:val="18"/>
          <w:szCs w:val="18"/>
        </w:rPr>
        <w:t>SPREMEMBA VREDNOSTI POGODBE</w:t>
      </w:r>
    </w:p>
    <w:p w14:paraId="5B39B22D"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4F75463B"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V zvezi z izvedbo del, ki bi nastala zaradi spremenjenih okoliščin in v primeru povečanja obsega del, ki ga ob sklenitvi te pogodbe ni bilo mogoče predvideti, ali spremembe količin, ki bi vplivale na znižanje ali zvišanje </w:t>
      </w:r>
      <w:r w:rsidR="00F30CFC" w:rsidRPr="0071437D">
        <w:rPr>
          <w:rFonts w:ascii="Arial" w:hAnsi="Arial" w:cs="Arial"/>
          <w:sz w:val="18"/>
          <w:szCs w:val="18"/>
        </w:rPr>
        <w:t xml:space="preserve">skupne </w:t>
      </w:r>
      <w:r w:rsidRPr="0071437D">
        <w:rPr>
          <w:rFonts w:ascii="Arial" w:hAnsi="Arial" w:cs="Arial"/>
          <w:sz w:val="18"/>
          <w:szCs w:val="18"/>
        </w:rPr>
        <w:t>pogodbene vrednosti, je potrebno o tem skleniti pisni aneks k pogodbi. Nepredvidena oz. spremenjena dela in material, ki niso navedena v ponudbi izvajalca, naročnik prizna samo po predhodnem dogovoru, in sicer po vnaprej dogovorjenih cenah.</w:t>
      </w:r>
    </w:p>
    <w:p w14:paraId="61143620" w14:textId="77777777" w:rsidR="00433119" w:rsidRPr="0071437D" w:rsidRDefault="00433119" w:rsidP="00483E6C">
      <w:pPr>
        <w:spacing w:line="240" w:lineRule="auto"/>
        <w:contextualSpacing/>
        <w:jc w:val="both"/>
        <w:rPr>
          <w:rFonts w:ascii="Arial" w:hAnsi="Arial" w:cs="Arial"/>
          <w:sz w:val="18"/>
          <w:szCs w:val="18"/>
        </w:rPr>
      </w:pPr>
    </w:p>
    <w:p w14:paraId="5F6D4AA8" w14:textId="77777777" w:rsidR="008A200F"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Pogodbeni stranki sta soglasni, da za vsa morebitna dodatna ali nepredvidena dela, za katera bosta pogodbeni stranki sklenili aneks k tej pogodbi, oz. bo</w:t>
      </w:r>
      <w:r w:rsidR="00433119" w:rsidRPr="0071437D">
        <w:rPr>
          <w:rFonts w:ascii="Arial" w:hAnsi="Arial" w:cs="Arial"/>
          <w:sz w:val="18"/>
          <w:szCs w:val="18"/>
        </w:rPr>
        <w:t>sta</w:t>
      </w:r>
      <w:r w:rsidRPr="0071437D">
        <w:rPr>
          <w:rFonts w:ascii="Arial" w:hAnsi="Arial" w:cs="Arial"/>
          <w:sz w:val="18"/>
          <w:szCs w:val="18"/>
        </w:rPr>
        <w:t xml:space="preserve"> ta dela naročnik in nadzornik potrdil</w:t>
      </w:r>
      <w:r w:rsidR="00433119" w:rsidRPr="0071437D">
        <w:rPr>
          <w:rFonts w:ascii="Arial" w:hAnsi="Arial" w:cs="Arial"/>
          <w:sz w:val="18"/>
          <w:szCs w:val="18"/>
        </w:rPr>
        <w:t>a</w:t>
      </w:r>
      <w:r w:rsidRPr="0071437D">
        <w:rPr>
          <w:rFonts w:ascii="Arial" w:hAnsi="Arial" w:cs="Arial"/>
          <w:sz w:val="18"/>
          <w:szCs w:val="18"/>
        </w:rPr>
        <w:t xml:space="preserve">, veljajo cena in </w:t>
      </w:r>
      <w:r w:rsidR="001B643C" w:rsidRPr="0071437D">
        <w:rPr>
          <w:rFonts w:ascii="Arial" w:hAnsi="Arial" w:cs="Arial"/>
          <w:sz w:val="18"/>
          <w:szCs w:val="18"/>
        </w:rPr>
        <w:t>kakovost</w:t>
      </w:r>
      <w:r w:rsidRPr="0071437D">
        <w:rPr>
          <w:rFonts w:ascii="Arial" w:hAnsi="Arial" w:cs="Arial"/>
          <w:sz w:val="18"/>
          <w:szCs w:val="18"/>
        </w:rPr>
        <w:t>, naveden</w:t>
      </w:r>
      <w:r w:rsidR="00A10673" w:rsidRPr="0071437D">
        <w:rPr>
          <w:rFonts w:ascii="Arial" w:hAnsi="Arial" w:cs="Arial"/>
          <w:sz w:val="18"/>
          <w:szCs w:val="18"/>
        </w:rPr>
        <w:t>i</w:t>
      </w:r>
      <w:r w:rsidRPr="0071437D">
        <w:rPr>
          <w:rFonts w:ascii="Arial" w:hAnsi="Arial" w:cs="Arial"/>
          <w:sz w:val="18"/>
          <w:szCs w:val="18"/>
        </w:rPr>
        <w:t xml:space="preserve"> v 3. in </w:t>
      </w:r>
      <w:r w:rsidR="00F30CFC" w:rsidRPr="0071437D">
        <w:rPr>
          <w:rFonts w:ascii="Arial" w:hAnsi="Arial" w:cs="Arial"/>
          <w:sz w:val="18"/>
          <w:szCs w:val="18"/>
        </w:rPr>
        <w:t>4</w:t>
      </w:r>
      <w:r w:rsidRPr="0071437D">
        <w:rPr>
          <w:rFonts w:ascii="Arial" w:hAnsi="Arial" w:cs="Arial"/>
          <w:sz w:val="18"/>
          <w:szCs w:val="18"/>
        </w:rPr>
        <w:t>. členu te pogodbe. Če je izvajalec v ponudbi podal eventualni popust, velja ta popust tudi za vsa morebitna dodatna ali nepredvidena dela ali material.</w:t>
      </w:r>
    </w:p>
    <w:p w14:paraId="7ED5F17C" w14:textId="77777777" w:rsidR="00433119" w:rsidRPr="0071437D" w:rsidRDefault="00433119" w:rsidP="00483E6C">
      <w:pPr>
        <w:spacing w:line="240" w:lineRule="auto"/>
        <w:contextualSpacing/>
        <w:jc w:val="both"/>
        <w:rPr>
          <w:rFonts w:ascii="Arial" w:hAnsi="Arial" w:cs="Arial"/>
          <w:sz w:val="18"/>
          <w:szCs w:val="18"/>
        </w:rPr>
      </w:pPr>
    </w:p>
    <w:p w14:paraId="709E15CF" w14:textId="77777777" w:rsidR="00433119"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7BB79876"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O kakršnih koli nepredvidenih delih ali vgradn</w:t>
      </w:r>
      <w:r w:rsidR="0084303C" w:rsidRPr="0071437D">
        <w:rPr>
          <w:rFonts w:ascii="Arial" w:hAnsi="Arial" w:cs="Arial"/>
          <w:sz w:val="18"/>
          <w:szCs w:val="18"/>
        </w:rPr>
        <w:t>ji materiala mora izvajalec najkasneje v roku 24 ur od nastanka nepredvidenih okoliščin</w:t>
      </w:r>
      <w:r w:rsidRPr="0071437D">
        <w:rPr>
          <w:rFonts w:ascii="Arial" w:hAnsi="Arial" w:cs="Arial"/>
          <w:sz w:val="18"/>
          <w:szCs w:val="18"/>
        </w:rPr>
        <w:t xml:space="preserve"> pisno obvestiti naročnika in nadzornika in brez predhodnega poziva s strani naročnika ali nadzornika dostaviti predračun teh del. Dodatnih del ali materiala, ki niso opredeljena s to pogodbo, izvajalec ne sme začeti izvajati brez predhodnega soglasja naročnika in nadzornika.</w:t>
      </w:r>
    </w:p>
    <w:p w14:paraId="4D60E738" w14:textId="77777777" w:rsidR="00433119" w:rsidRPr="0071437D" w:rsidRDefault="00433119" w:rsidP="00483E6C">
      <w:pPr>
        <w:spacing w:line="240" w:lineRule="auto"/>
        <w:contextualSpacing/>
        <w:jc w:val="both"/>
        <w:rPr>
          <w:rFonts w:ascii="Arial" w:hAnsi="Arial" w:cs="Arial"/>
          <w:sz w:val="18"/>
          <w:szCs w:val="18"/>
        </w:rPr>
      </w:pPr>
    </w:p>
    <w:p w14:paraId="19932F08" w14:textId="77777777" w:rsidR="00483E6C" w:rsidRPr="0071437D" w:rsidRDefault="00B9518A" w:rsidP="00483E6C">
      <w:pPr>
        <w:spacing w:line="240" w:lineRule="auto"/>
        <w:contextualSpacing/>
        <w:jc w:val="both"/>
        <w:rPr>
          <w:rFonts w:ascii="Arial" w:hAnsi="Arial" w:cs="Arial"/>
          <w:sz w:val="18"/>
          <w:szCs w:val="18"/>
        </w:rPr>
      </w:pPr>
      <w:r w:rsidRPr="0071437D">
        <w:rPr>
          <w:rFonts w:ascii="Arial" w:hAnsi="Arial" w:cs="Arial"/>
          <w:sz w:val="18"/>
          <w:szCs w:val="18"/>
        </w:rPr>
        <w:t>Če</w:t>
      </w:r>
      <w:r w:rsidR="00483E6C" w:rsidRPr="0071437D">
        <w:rPr>
          <w:rFonts w:ascii="Arial" w:hAnsi="Arial" w:cs="Arial"/>
          <w:sz w:val="18"/>
          <w:szCs w:val="18"/>
        </w:rPr>
        <w:t xml:space="preserve"> naročnik zahteva od izvajalca izvedbo del ali vgradnjo materiala, ki s pogodbo niso predvidena in dogovorjena, skleneta pogodbeni stranki aneks k tej pogodbi po cenah materiala in dela, ki so navedene v osnovni ponudbi, vključno z vsemi popusti.</w:t>
      </w:r>
    </w:p>
    <w:p w14:paraId="3E7FF7A9" w14:textId="77777777" w:rsidR="00433119" w:rsidRPr="0071437D" w:rsidRDefault="00433119" w:rsidP="00483E6C">
      <w:pPr>
        <w:spacing w:line="240" w:lineRule="auto"/>
        <w:contextualSpacing/>
        <w:jc w:val="both"/>
        <w:rPr>
          <w:rFonts w:ascii="Arial" w:hAnsi="Arial" w:cs="Arial"/>
          <w:sz w:val="18"/>
          <w:szCs w:val="18"/>
        </w:rPr>
      </w:pPr>
    </w:p>
    <w:p w14:paraId="4E4CD93F"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Za dodatna dela (presežna, manjkajoča, nepredvidena, …) ali nova dela - pozneje naročena, ki bi se izkazala za potrebna šele po sklenitvi te pogodbe, lahko naročnik odda </w:t>
      </w:r>
      <w:r w:rsidR="00F30CFC" w:rsidRPr="0071437D">
        <w:rPr>
          <w:rFonts w:ascii="Arial" w:hAnsi="Arial" w:cs="Arial"/>
          <w:sz w:val="18"/>
          <w:szCs w:val="18"/>
        </w:rPr>
        <w:t xml:space="preserve">javno </w:t>
      </w:r>
      <w:r w:rsidRPr="0071437D">
        <w:rPr>
          <w:rFonts w:ascii="Arial" w:hAnsi="Arial" w:cs="Arial"/>
          <w:sz w:val="18"/>
          <w:szCs w:val="18"/>
        </w:rPr>
        <w:t>naročilo izvajalcu, skladno z določbami 95. člena ZJN-3. V primerih iz navedenega člena se lahko pogodba o izvedbi javnega naročila spremeni brez novega postopka javnega naročanja.</w:t>
      </w:r>
      <w:r w:rsidR="00433119" w:rsidRPr="0071437D">
        <w:rPr>
          <w:rFonts w:ascii="Arial" w:hAnsi="Arial" w:cs="Arial"/>
          <w:sz w:val="18"/>
          <w:szCs w:val="18"/>
        </w:rPr>
        <w:t xml:space="preserve"> </w:t>
      </w:r>
      <w:r w:rsidRPr="0071437D">
        <w:rPr>
          <w:rFonts w:ascii="Arial" w:hAnsi="Arial" w:cs="Arial"/>
          <w:sz w:val="18"/>
          <w:szCs w:val="18"/>
        </w:rPr>
        <w:t>Z izvajalcem se v tem primeru sklene aneks k osnovni pogodbi.</w:t>
      </w:r>
    </w:p>
    <w:p w14:paraId="75373155" w14:textId="77777777" w:rsidR="00433119" w:rsidRPr="0071437D" w:rsidRDefault="00433119" w:rsidP="00483E6C">
      <w:pPr>
        <w:spacing w:line="240" w:lineRule="auto"/>
        <w:contextualSpacing/>
        <w:jc w:val="both"/>
        <w:rPr>
          <w:rFonts w:ascii="Arial" w:hAnsi="Arial" w:cs="Arial"/>
          <w:sz w:val="18"/>
          <w:szCs w:val="18"/>
        </w:rPr>
      </w:pPr>
    </w:p>
    <w:p w14:paraId="616C75D9"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S strani naročnika in nadzornika nepotrjene tehnologije dela ali vgradnje materiala, ki bi imele za posledico večje količine izvedenih del ali materiala ali odškodnine tretjim osebam, niso predmet stroškov naročnika.</w:t>
      </w:r>
    </w:p>
    <w:p w14:paraId="18F1FC4C" w14:textId="77777777" w:rsidR="00433119" w:rsidRPr="0071437D" w:rsidRDefault="00433119" w:rsidP="00483E6C">
      <w:pPr>
        <w:spacing w:line="240" w:lineRule="auto"/>
        <w:contextualSpacing/>
        <w:jc w:val="both"/>
        <w:rPr>
          <w:rFonts w:ascii="Arial" w:hAnsi="Arial" w:cs="Arial"/>
          <w:sz w:val="18"/>
          <w:szCs w:val="18"/>
        </w:rPr>
      </w:pPr>
    </w:p>
    <w:p w14:paraId="1668A9C2"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48452927"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Izvajalec lahko</w:t>
      </w:r>
      <w:r w:rsidR="00B9518A" w:rsidRPr="0071437D">
        <w:rPr>
          <w:rFonts w:ascii="Arial" w:hAnsi="Arial" w:cs="Arial"/>
          <w:sz w:val="18"/>
          <w:szCs w:val="18"/>
        </w:rPr>
        <w:t xml:space="preserve">  z</w:t>
      </w:r>
      <w:r w:rsidRPr="0071437D">
        <w:rPr>
          <w:rFonts w:ascii="Arial" w:hAnsi="Arial" w:cs="Arial"/>
          <w:sz w:val="18"/>
          <w:szCs w:val="18"/>
        </w:rPr>
        <w:t xml:space="preserve"> izvajanje</w:t>
      </w:r>
      <w:r w:rsidR="00B9518A" w:rsidRPr="0071437D">
        <w:rPr>
          <w:rFonts w:ascii="Arial" w:hAnsi="Arial" w:cs="Arial"/>
          <w:sz w:val="18"/>
          <w:szCs w:val="18"/>
        </w:rPr>
        <w:t>m</w:t>
      </w:r>
      <w:r w:rsidRPr="0071437D">
        <w:rPr>
          <w:rFonts w:ascii="Arial" w:hAnsi="Arial" w:cs="Arial"/>
          <w:sz w:val="18"/>
          <w:szCs w:val="18"/>
        </w:rPr>
        <w:t xml:space="preserve"> dodatnih oziroma več del prične po potrditvi obsega </w:t>
      </w:r>
      <w:r w:rsidR="00B9518A" w:rsidRPr="0071437D">
        <w:rPr>
          <w:rFonts w:ascii="Arial" w:hAnsi="Arial" w:cs="Arial"/>
          <w:sz w:val="18"/>
          <w:szCs w:val="18"/>
        </w:rPr>
        <w:t xml:space="preserve">teh </w:t>
      </w:r>
      <w:r w:rsidRPr="0071437D">
        <w:rPr>
          <w:rFonts w:ascii="Arial" w:hAnsi="Arial" w:cs="Arial"/>
          <w:sz w:val="18"/>
          <w:szCs w:val="18"/>
        </w:rPr>
        <w:t>del s strani naročnika</w:t>
      </w:r>
      <w:r w:rsidR="00917B08" w:rsidRPr="0071437D">
        <w:rPr>
          <w:rFonts w:ascii="Arial" w:hAnsi="Arial" w:cs="Arial"/>
          <w:sz w:val="18"/>
          <w:szCs w:val="18"/>
        </w:rPr>
        <w:t xml:space="preserve"> in nadzornika</w:t>
      </w:r>
      <w:r w:rsidRPr="0071437D">
        <w:rPr>
          <w:rFonts w:ascii="Arial" w:hAnsi="Arial" w:cs="Arial"/>
          <w:sz w:val="18"/>
          <w:szCs w:val="18"/>
        </w:rPr>
        <w:t>.</w:t>
      </w:r>
    </w:p>
    <w:p w14:paraId="2048A76B" w14:textId="77777777" w:rsidR="00950D6E" w:rsidRPr="0071437D" w:rsidRDefault="00950D6E" w:rsidP="00483E6C">
      <w:pPr>
        <w:spacing w:line="240" w:lineRule="auto"/>
        <w:contextualSpacing/>
        <w:jc w:val="both"/>
        <w:rPr>
          <w:rFonts w:ascii="Arial" w:hAnsi="Arial" w:cs="Arial"/>
          <w:sz w:val="18"/>
          <w:szCs w:val="18"/>
        </w:rPr>
      </w:pPr>
    </w:p>
    <w:p w14:paraId="1E4B7D14" w14:textId="77777777" w:rsidR="005C3A53" w:rsidRPr="0071437D" w:rsidRDefault="005C3A53" w:rsidP="00483E6C">
      <w:pPr>
        <w:spacing w:line="240" w:lineRule="auto"/>
        <w:contextualSpacing/>
        <w:jc w:val="both"/>
        <w:rPr>
          <w:rFonts w:ascii="Arial" w:hAnsi="Arial" w:cs="Arial"/>
          <w:sz w:val="18"/>
          <w:szCs w:val="18"/>
        </w:rPr>
      </w:pPr>
    </w:p>
    <w:p w14:paraId="510A2D80" w14:textId="77777777" w:rsidR="00950D6E" w:rsidRPr="0071437D" w:rsidRDefault="00483E6C" w:rsidP="00D74C85">
      <w:pPr>
        <w:spacing w:line="240" w:lineRule="auto"/>
        <w:contextualSpacing/>
        <w:jc w:val="center"/>
        <w:rPr>
          <w:rFonts w:ascii="Arial" w:hAnsi="Arial" w:cs="Arial"/>
          <w:b/>
          <w:bCs/>
          <w:sz w:val="18"/>
          <w:szCs w:val="18"/>
        </w:rPr>
      </w:pPr>
      <w:r w:rsidRPr="0071437D">
        <w:rPr>
          <w:rFonts w:ascii="Arial" w:hAnsi="Arial" w:cs="Arial"/>
          <w:b/>
          <w:bCs/>
          <w:sz w:val="18"/>
          <w:szCs w:val="18"/>
        </w:rPr>
        <w:t>ZAČETEK IN DOKONČANJE DEL</w:t>
      </w:r>
    </w:p>
    <w:p w14:paraId="0E805B0C"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lastRenderedPageBreak/>
        <w:t>člen</w:t>
      </w:r>
    </w:p>
    <w:p w14:paraId="6D31A323" w14:textId="155EE431" w:rsidR="00950D6E" w:rsidRPr="0071437D" w:rsidRDefault="0090718F" w:rsidP="00454A01">
      <w:pPr>
        <w:jc w:val="both"/>
        <w:rPr>
          <w:rFonts w:ascii="Arial" w:hAnsi="Arial" w:cs="Arial"/>
          <w:sz w:val="18"/>
          <w:szCs w:val="18"/>
        </w:rPr>
      </w:pPr>
      <w:r w:rsidRPr="0071437D">
        <w:rPr>
          <w:rFonts w:ascii="Arial" w:hAnsi="Arial" w:cs="Arial"/>
          <w:sz w:val="18"/>
          <w:szCs w:val="18"/>
        </w:rPr>
        <w:t xml:space="preserve">Izvajalec se obvezuje, da bo naročniku predložil terminski plan za posamezen sklop ter ga ob podpisu pogodbe uskladil z naročnikom in </w:t>
      </w:r>
      <w:r w:rsidR="007073CF" w:rsidRPr="0071437D">
        <w:rPr>
          <w:rFonts w:ascii="Arial" w:hAnsi="Arial" w:cs="Arial"/>
          <w:sz w:val="18"/>
          <w:szCs w:val="18"/>
        </w:rPr>
        <w:t xml:space="preserve">predstavnikom </w:t>
      </w:r>
      <w:r w:rsidRPr="0071437D">
        <w:rPr>
          <w:rFonts w:ascii="Arial" w:hAnsi="Arial" w:cs="Arial"/>
          <w:sz w:val="18"/>
          <w:szCs w:val="18"/>
        </w:rPr>
        <w:t>projektantsk</w:t>
      </w:r>
      <w:r w:rsidR="007073CF" w:rsidRPr="0071437D">
        <w:rPr>
          <w:rFonts w:ascii="Arial" w:hAnsi="Arial" w:cs="Arial"/>
          <w:sz w:val="18"/>
          <w:szCs w:val="18"/>
        </w:rPr>
        <w:t>ega</w:t>
      </w:r>
      <w:r w:rsidRPr="0071437D">
        <w:rPr>
          <w:rFonts w:ascii="Arial" w:hAnsi="Arial" w:cs="Arial"/>
          <w:sz w:val="18"/>
          <w:szCs w:val="18"/>
        </w:rPr>
        <w:t xml:space="preserve"> nadzo</w:t>
      </w:r>
      <w:r w:rsidR="002F288D" w:rsidRPr="0071437D">
        <w:rPr>
          <w:rFonts w:ascii="Arial" w:hAnsi="Arial" w:cs="Arial"/>
          <w:sz w:val="18"/>
          <w:szCs w:val="18"/>
        </w:rPr>
        <w:t>ra</w:t>
      </w:r>
      <w:r w:rsidRPr="0071437D">
        <w:rPr>
          <w:rFonts w:ascii="Arial" w:hAnsi="Arial" w:cs="Arial"/>
          <w:sz w:val="18"/>
          <w:szCs w:val="18"/>
        </w:rPr>
        <w:t xml:space="preserve"> iz 13. člena te pogodbe. Morebitne naknadne spremembe terminskega plana so možne le s pisnim soglasjem naročnika. </w:t>
      </w:r>
      <w:r w:rsidR="00483E6C" w:rsidRPr="0071437D">
        <w:rPr>
          <w:rFonts w:ascii="Arial" w:hAnsi="Arial" w:cs="Arial"/>
          <w:sz w:val="18"/>
          <w:szCs w:val="18"/>
        </w:rPr>
        <w:t xml:space="preserve"> Izvajalec se</w:t>
      </w:r>
      <w:r w:rsidR="00086102" w:rsidRPr="0071437D">
        <w:rPr>
          <w:rFonts w:ascii="Arial" w:hAnsi="Arial" w:cs="Arial"/>
          <w:sz w:val="18"/>
          <w:szCs w:val="18"/>
        </w:rPr>
        <w:t xml:space="preserve"> obvezuje</w:t>
      </w:r>
      <w:r w:rsidR="00483E6C" w:rsidRPr="0071437D">
        <w:rPr>
          <w:rFonts w:ascii="Arial" w:hAnsi="Arial" w:cs="Arial"/>
          <w:sz w:val="18"/>
          <w:szCs w:val="18"/>
        </w:rPr>
        <w:t xml:space="preserve"> </w:t>
      </w:r>
      <w:r w:rsidR="00454A01" w:rsidRPr="0071437D">
        <w:rPr>
          <w:rFonts w:ascii="Arial" w:hAnsi="Arial" w:cs="Arial"/>
          <w:sz w:val="18"/>
          <w:szCs w:val="18"/>
        </w:rPr>
        <w:t>izvesti vsa dela, ki so</w:t>
      </w:r>
      <w:r w:rsidR="002F06E9" w:rsidRPr="0071437D">
        <w:rPr>
          <w:rFonts w:ascii="Arial" w:hAnsi="Arial" w:cs="Arial"/>
          <w:sz w:val="18"/>
          <w:szCs w:val="18"/>
        </w:rPr>
        <w:t xml:space="preserve"> predmet tega javnega naročila</w:t>
      </w:r>
      <w:r w:rsidR="00483E6C" w:rsidRPr="0071437D">
        <w:rPr>
          <w:rFonts w:ascii="Arial" w:hAnsi="Arial" w:cs="Arial"/>
          <w:sz w:val="18"/>
          <w:szCs w:val="18"/>
        </w:rPr>
        <w:t xml:space="preserve"> </w:t>
      </w:r>
      <w:r w:rsidR="002F06E9" w:rsidRPr="0071437D">
        <w:rPr>
          <w:rFonts w:ascii="Arial" w:hAnsi="Arial" w:cs="Arial"/>
          <w:sz w:val="18"/>
          <w:szCs w:val="18"/>
        </w:rPr>
        <w:t>v roku največ 60 dni od sklenitve pogodbe.</w:t>
      </w:r>
      <w:r w:rsidR="00483E6C" w:rsidRPr="0071437D">
        <w:rPr>
          <w:rFonts w:ascii="Arial" w:hAnsi="Arial" w:cs="Arial"/>
          <w:sz w:val="18"/>
          <w:szCs w:val="18"/>
        </w:rPr>
        <w:t xml:space="preserve"> </w:t>
      </w:r>
      <w:r w:rsidR="00454A01" w:rsidRPr="0071437D">
        <w:rPr>
          <w:rFonts w:ascii="Arial" w:hAnsi="Arial" w:cs="Arial"/>
          <w:sz w:val="18"/>
          <w:szCs w:val="18"/>
        </w:rPr>
        <w:t xml:space="preserve">Za zaključek del po tej pogodbi šteje uspešno izvedena dostava, montaža in zagon opreme, ki je predmet tega javnega naročila ter izvedeno šolanje uporabnikov skladno z </w:t>
      </w:r>
      <w:r w:rsidR="00AF711D" w:rsidRPr="0071437D">
        <w:rPr>
          <w:rFonts w:ascii="Arial" w:hAnsi="Arial" w:cs="Arial"/>
          <w:sz w:val="18"/>
          <w:szCs w:val="18"/>
        </w:rPr>
        <w:t>Obrazcem</w:t>
      </w:r>
      <w:r w:rsidR="00454A01" w:rsidRPr="0071437D">
        <w:rPr>
          <w:rFonts w:ascii="Arial" w:hAnsi="Arial" w:cs="Arial"/>
          <w:sz w:val="18"/>
          <w:szCs w:val="18"/>
        </w:rPr>
        <w:t xml:space="preserve"> št. 7 in odprava vseh morebitnih napak oziroma pomanjkljivosti, ugotovljenih pri pregledu naročnika. Dela po tej pogodbi so zaključena s podpisom primopredajnega zapisnika skladno z 12</w:t>
      </w:r>
      <w:r w:rsidR="001B643C" w:rsidRPr="0071437D">
        <w:rPr>
          <w:rFonts w:ascii="Arial" w:hAnsi="Arial" w:cs="Arial"/>
          <w:sz w:val="18"/>
          <w:szCs w:val="18"/>
        </w:rPr>
        <w:t>.</w:t>
      </w:r>
      <w:r w:rsidR="00454A01" w:rsidRPr="0071437D">
        <w:rPr>
          <w:rFonts w:ascii="Arial" w:hAnsi="Arial" w:cs="Arial"/>
          <w:sz w:val="18"/>
          <w:szCs w:val="18"/>
        </w:rPr>
        <w:t xml:space="preserve"> členom te pogodbe</w:t>
      </w:r>
      <w:r w:rsidR="009D1CE2" w:rsidRPr="0071437D">
        <w:rPr>
          <w:rFonts w:ascii="Arial" w:hAnsi="Arial" w:cs="Arial"/>
          <w:sz w:val="18"/>
          <w:szCs w:val="18"/>
        </w:rPr>
        <w:t>.</w:t>
      </w:r>
    </w:p>
    <w:p w14:paraId="244C765E"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Izvajalec se obvezuje </w:t>
      </w:r>
      <w:r w:rsidR="00950D6E" w:rsidRPr="0071437D">
        <w:rPr>
          <w:rFonts w:ascii="Arial" w:hAnsi="Arial" w:cs="Arial"/>
          <w:sz w:val="18"/>
          <w:szCs w:val="18"/>
        </w:rPr>
        <w:t xml:space="preserve">do </w:t>
      </w:r>
      <w:r w:rsidRPr="0071437D">
        <w:rPr>
          <w:rFonts w:ascii="Arial" w:hAnsi="Arial" w:cs="Arial"/>
          <w:sz w:val="18"/>
          <w:szCs w:val="18"/>
        </w:rPr>
        <w:t>rok</w:t>
      </w:r>
      <w:r w:rsidR="00950D6E" w:rsidRPr="0071437D">
        <w:rPr>
          <w:rFonts w:ascii="Arial" w:hAnsi="Arial" w:cs="Arial"/>
          <w:sz w:val="18"/>
          <w:szCs w:val="18"/>
        </w:rPr>
        <w:t>a</w:t>
      </w:r>
      <w:r w:rsidRPr="0071437D">
        <w:rPr>
          <w:rFonts w:ascii="Arial" w:hAnsi="Arial" w:cs="Arial"/>
          <w:sz w:val="18"/>
          <w:szCs w:val="18"/>
        </w:rPr>
        <w:t>, ki je naveden v prvem odstavku tega člena, izvesti vsa pogodbena dela.</w:t>
      </w:r>
    </w:p>
    <w:p w14:paraId="2465C958" w14:textId="77777777" w:rsidR="00950D6E" w:rsidRPr="0071437D" w:rsidRDefault="00950D6E" w:rsidP="00483E6C">
      <w:pPr>
        <w:spacing w:line="240" w:lineRule="auto"/>
        <w:contextualSpacing/>
        <w:jc w:val="both"/>
        <w:rPr>
          <w:rFonts w:ascii="Arial" w:hAnsi="Arial" w:cs="Arial"/>
          <w:sz w:val="18"/>
          <w:szCs w:val="18"/>
        </w:rPr>
      </w:pPr>
    </w:p>
    <w:p w14:paraId="6FE9FC99" w14:textId="77777777" w:rsidR="00483E6C" w:rsidRPr="0071437D" w:rsidRDefault="003B0772" w:rsidP="00483E6C">
      <w:pPr>
        <w:spacing w:line="240" w:lineRule="auto"/>
        <w:contextualSpacing/>
        <w:jc w:val="both"/>
        <w:rPr>
          <w:rFonts w:ascii="Arial" w:hAnsi="Arial" w:cs="Arial"/>
          <w:sz w:val="18"/>
          <w:szCs w:val="18"/>
        </w:rPr>
      </w:pPr>
      <w:r w:rsidRPr="0071437D">
        <w:rPr>
          <w:rFonts w:ascii="Arial" w:hAnsi="Arial" w:cs="Arial"/>
          <w:sz w:val="18"/>
          <w:szCs w:val="18"/>
        </w:rPr>
        <w:t xml:space="preserve">Če izvajalec ob podpisu pogodbe ne predloži oziroma ne uskladi terminskega plana za posamezen sklop, kot je določeno v prvem odstavku tega člena, </w:t>
      </w:r>
      <w:r w:rsidR="00483E6C" w:rsidRPr="0071437D">
        <w:rPr>
          <w:rFonts w:ascii="Arial" w:hAnsi="Arial" w:cs="Arial"/>
          <w:sz w:val="18"/>
          <w:szCs w:val="18"/>
        </w:rPr>
        <w:t xml:space="preserve">sme naročnik oddati dela v celoti ali delno drugemu izvajalcu. Vse morebitne višje stroške, vključno </w:t>
      </w:r>
      <w:r w:rsidR="00557B5D" w:rsidRPr="0071437D">
        <w:rPr>
          <w:rFonts w:ascii="Arial" w:hAnsi="Arial" w:cs="Arial"/>
          <w:sz w:val="18"/>
          <w:szCs w:val="18"/>
        </w:rPr>
        <w:t>s pogodbeno kaznijo</w:t>
      </w:r>
      <w:r w:rsidR="00483E6C" w:rsidRPr="0071437D">
        <w:rPr>
          <w:rFonts w:ascii="Arial" w:hAnsi="Arial" w:cs="Arial"/>
          <w:sz w:val="18"/>
          <w:szCs w:val="18"/>
        </w:rPr>
        <w:t xml:space="preserve"> in škodo, ki s tem nastane, trpi izvajalec. Enako sme ukrepati naročnik, če izvajalec neupravičeno prekine ali ustavi dela.</w:t>
      </w:r>
    </w:p>
    <w:p w14:paraId="7E8C6C4B" w14:textId="77777777" w:rsidR="002A095F" w:rsidRPr="0071437D" w:rsidRDefault="002A095F" w:rsidP="00483E6C">
      <w:pPr>
        <w:spacing w:line="240" w:lineRule="auto"/>
        <w:contextualSpacing/>
        <w:jc w:val="both"/>
        <w:rPr>
          <w:rFonts w:ascii="Arial" w:hAnsi="Arial" w:cs="Arial"/>
          <w:sz w:val="18"/>
          <w:szCs w:val="18"/>
        </w:rPr>
      </w:pPr>
    </w:p>
    <w:p w14:paraId="6C237D0B" w14:textId="77777777" w:rsidR="00483E6C" w:rsidRPr="0071437D" w:rsidRDefault="006F5623" w:rsidP="00483E6C">
      <w:pPr>
        <w:spacing w:line="240" w:lineRule="auto"/>
        <w:contextualSpacing/>
        <w:jc w:val="both"/>
        <w:rPr>
          <w:rFonts w:ascii="Arial" w:hAnsi="Arial" w:cs="Arial"/>
          <w:sz w:val="18"/>
          <w:szCs w:val="18"/>
        </w:rPr>
      </w:pPr>
      <w:r w:rsidRPr="0071437D">
        <w:rPr>
          <w:rFonts w:ascii="Arial" w:hAnsi="Arial" w:cs="Arial"/>
          <w:sz w:val="18"/>
          <w:szCs w:val="18"/>
        </w:rPr>
        <w:t xml:space="preserve">V primeru, da opreme </w:t>
      </w:r>
      <w:r w:rsidR="00483E6C" w:rsidRPr="0071437D">
        <w:rPr>
          <w:rFonts w:ascii="Arial" w:hAnsi="Arial" w:cs="Arial"/>
          <w:sz w:val="18"/>
          <w:szCs w:val="18"/>
        </w:rPr>
        <w:t xml:space="preserve">iz kakršnihkoli razlogov ni mogoče zmontirati v </w:t>
      </w:r>
      <w:r w:rsidR="00F97454" w:rsidRPr="0071437D">
        <w:rPr>
          <w:rFonts w:ascii="Arial" w:hAnsi="Arial" w:cs="Arial"/>
          <w:sz w:val="18"/>
          <w:szCs w:val="18"/>
        </w:rPr>
        <w:t>pogodbenem roku, jih</w:t>
      </w:r>
      <w:r w:rsidR="00483E6C" w:rsidRPr="0071437D">
        <w:rPr>
          <w:rFonts w:ascii="Arial" w:hAnsi="Arial" w:cs="Arial"/>
          <w:sz w:val="18"/>
          <w:szCs w:val="18"/>
        </w:rPr>
        <w:t xml:space="preserve"> je izvajalec dolžan na svoje stroške primerno skladiščiti do odpoklica s strani naročnika.</w:t>
      </w:r>
    </w:p>
    <w:p w14:paraId="2880FC51" w14:textId="77777777" w:rsidR="00EC5085" w:rsidRPr="0071437D" w:rsidRDefault="00EC5085" w:rsidP="00483E6C">
      <w:pPr>
        <w:spacing w:line="240" w:lineRule="auto"/>
        <w:contextualSpacing/>
        <w:jc w:val="both"/>
        <w:rPr>
          <w:rFonts w:ascii="Arial" w:hAnsi="Arial" w:cs="Arial"/>
          <w:sz w:val="18"/>
          <w:szCs w:val="18"/>
        </w:rPr>
      </w:pPr>
    </w:p>
    <w:p w14:paraId="775C89DC" w14:textId="77777777" w:rsidR="00EC5085" w:rsidRPr="0071437D" w:rsidRDefault="00EC5085" w:rsidP="00EC5085">
      <w:pPr>
        <w:spacing w:line="240" w:lineRule="auto"/>
        <w:contextualSpacing/>
        <w:jc w:val="center"/>
        <w:rPr>
          <w:rFonts w:ascii="Arial" w:hAnsi="Arial" w:cs="Arial"/>
          <w:b/>
          <w:bCs/>
          <w:sz w:val="18"/>
          <w:szCs w:val="18"/>
        </w:rPr>
      </w:pPr>
    </w:p>
    <w:p w14:paraId="3421C657" w14:textId="77777777" w:rsidR="00EC5085" w:rsidRPr="0071437D" w:rsidRDefault="00EC5085" w:rsidP="00EC5085">
      <w:pPr>
        <w:spacing w:line="240" w:lineRule="auto"/>
        <w:contextualSpacing/>
        <w:jc w:val="center"/>
        <w:rPr>
          <w:rFonts w:ascii="Arial" w:hAnsi="Arial" w:cs="Arial"/>
          <w:b/>
          <w:bCs/>
          <w:sz w:val="18"/>
          <w:szCs w:val="18"/>
        </w:rPr>
      </w:pPr>
      <w:r w:rsidRPr="0071437D">
        <w:rPr>
          <w:rFonts w:ascii="Arial" w:hAnsi="Arial" w:cs="Arial"/>
          <w:b/>
          <w:bCs/>
          <w:sz w:val="18"/>
          <w:szCs w:val="18"/>
        </w:rPr>
        <w:t>FINANČNO ZAVAROVANJE ZA DOBRO IZVEDBO</w:t>
      </w:r>
      <w:r w:rsidR="00606F1D" w:rsidRPr="0071437D">
        <w:rPr>
          <w:rFonts w:ascii="Arial" w:hAnsi="Arial" w:cs="Arial"/>
          <w:b/>
          <w:bCs/>
          <w:sz w:val="18"/>
          <w:szCs w:val="18"/>
        </w:rPr>
        <w:t xml:space="preserve"> POGODBENIH OBVEZNOSTI</w:t>
      </w:r>
    </w:p>
    <w:p w14:paraId="0EC2D68B" w14:textId="77777777" w:rsidR="00832E79" w:rsidRPr="0071437D" w:rsidRDefault="00832E79" w:rsidP="00143EC9">
      <w:pPr>
        <w:pStyle w:val="Odstavekseznama"/>
        <w:numPr>
          <w:ilvl w:val="0"/>
          <w:numId w:val="26"/>
        </w:numPr>
        <w:tabs>
          <w:tab w:val="left" w:pos="426"/>
        </w:tabs>
        <w:spacing w:before="240" w:after="120"/>
        <w:jc w:val="both"/>
        <w:rPr>
          <w:rFonts w:ascii="Arial" w:hAnsi="Arial" w:cs="Arial"/>
          <w:sz w:val="18"/>
          <w:szCs w:val="20"/>
        </w:rPr>
      </w:pPr>
      <w:r w:rsidRPr="0071437D">
        <w:rPr>
          <w:rFonts w:ascii="Arial" w:hAnsi="Arial" w:cs="Arial"/>
          <w:sz w:val="18"/>
          <w:szCs w:val="20"/>
        </w:rPr>
        <w:t>člen</w:t>
      </w:r>
    </w:p>
    <w:p w14:paraId="63AD4B4A" w14:textId="77777777" w:rsidR="00832E79" w:rsidRPr="0071437D" w:rsidRDefault="00832E79" w:rsidP="00832E79">
      <w:pPr>
        <w:tabs>
          <w:tab w:val="left" w:pos="426"/>
        </w:tabs>
        <w:spacing w:after="120"/>
        <w:jc w:val="both"/>
        <w:rPr>
          <w:rFonts w:ascii="Arial" w:hAnsi="Arial" w:cs="Arial"/>
          <w:sz w:val="18"/>
          <w:szCs w:val="20"/>
        </w:rPr>
      </w:pPr>
      <w:r w:rsidRPr="0071437D">
        <w:rPr>
          <w:rFonts w:ascii="Arial" w:hAnsi="Arial" w:cs="Arial"/>
          <w:sz w:val="18"/>
          <w:szCs w:val="20"/>
        </w:rPr>
        <w:t xml:space="preserve">Izvajalec se za zavarovanje dobre izvedbe pogodbenih obveznosti zavezuje izročiti naročniku </w:t>
      </w:r>
      <w:r w:rsidR="000A2BAA" w:rsidRPr="0071437D">
        <w:rPr>
          <w:rFonts w:ascii="Arial" w:hAnsi="Arial" w:cs="Arial"/>
          <w:sz w:val="18"/>
          <w:szCs w:val="20"/>
        </w:rPr>
        <w:t xml:space="preserve">v roku 15 dni od sklenitve </w:t>
      </w:r>
      <w:r w:rsidRPr="0071437D">
        <w:rPr>
          <w:rFonts w:ascii="Arial" w:hAnsi="Arial" w:cs="Arial"/>
          <w:sz w:val="18"/>
          <w:szCs w:val="20"/>
        </w:rPr>
        <w:t xml:space="preserve">te pogodbe </w:t>
      </w:r>
      <w:r w:rsidR="000A2BAA" w:rsidRPr="0071437D">
        <w:rPr>
          <w:rFonts w:ascii="Arial" w:hAnsi="Arial" w:cs="Arial"/>
          <w:sz w:val="18"/>
          <w:szCs w:val="20"/>
        </w:rPr>
        <w:t>bančno garancijo ali kavcijsko zavarovanje zavarovalnice</w:t>
      </w:r>
      <w:r w:rsidRPr="0071437D">
        <w:rPr>
          <w:rFonts w:ascii="Arial" w:hAnsi="Arial" w:cs="Arial"/>
          <w:sz w:val="18"/>
          <w:szCs w:val="20"/>
        </w:rPr>
        <w:t>, in sicer v višini 10</w:t>
      </w:r>
      <w:r w:rsidR="00EC5085" w:rsidRPr="0071437D">
        <w:rPr>
          <w:rFonts w:ascii="Arial" w:hAnsi="Arial" w:cs="Arial"/>
          <w:sz w:val="18"/>
          <w:szCs w:val="20"/>
        </w:rPr>
        <w:t xml:space="preserve"> </w:t>
      </w:r>
      <w:r w:rsidRPr="0071437D">
        <w:rPr>
          <w:rFonts w:ascii="Arial" w:hAnsi="Arial" w:cs="Arial"/>
          <w:sz w:val="18"/>
          <w:szCs w:val="20"/>
        </w:rPr>
        <w:t xml:space="preserve">% skupne pogodbene vrednosti z DDV, z veljavnostjo vsaj še trideset dni po poteku roka za primopredajo </w:t>
      </w:r>
      <w:r w:rsidR="00C322BC" w:rsidRPr="0071437D">
        <w:rPr>
          <w:rFonts w:ascii="Arial" w:hAnsi="Arial" w:cs="Arial"/>
          <w:sz w:val="18"/>
          <w:szCs w:val="20"/>
        </w:rPr>
        <w:t xml:space="preserve">vseh </w:t>
      </w:r>
      <w:r w:rsidRPr="0071437D">
        <w:rPr>
          <w:rFonts w:ascii="Arial" w:hAnsi="Arial" w:cs="Arial"/>
          <w:sz w:val="18"/>
          <w:szCs w:val="20"/>
        </w:rPr>
        <w:t>opravljenih del.</w:t>
      </w:r>
    </w:p>
    <w:p w14:paraId="0A2E49F3" w14:textId="50A564E8" w:rsidR="00832E79" w:rsidRPr="0071437D" w:rsidRDefault="00832E79" w:rsidP="00832E79">
      <w:pPr>
        <w:tabs>
          <w:tab w:val="left" w:pos="426"/>
        </w:tabs>
        <w:autoSpaceDE w:val="0"/>
        <w:autoSpaceDN w:val="0"/>
        <w:adjustRightInd w:val="0"/>
        <w:spacing w:after="120"/>
        <w:jc w:val="both"/>
        <w:rPr>
          <w:rFonts w:ascii="Arial" w:hAnsi="Arial" w:cs="Arial"/>
          <w:sz w:val="18"/>
          <w:szCs w:val="20"/>
        </w:rPr>
      </w:pPr>
      <w:r w:rsidRPr="0071437D">
        <w:rPr>
          <w:rFonts w:ascii="Arial" w:hAnsi="Arial" w:cs="Arial"/>
          <w:sz w:val="18"/>
          <w:szCs w:val="20"/>
        </w:rPr>
        <w:t xml:space="preserve">Naročnik bo </w:t>
      </w:r>
      <w:r w:rsidR="00176A89" w:rsidRPr="0071437D">
        <w:rPr>
          <w:rFonts w:ascii="Arial" w:hAnsi="Arial" w:cs="Arial"/>
          <w:sz w:val="18"/>
          <w:szCs w:val="20"/>
        </w:rPr>
        <w:t>bančno garancijo ali kavcijsko zavarovanje zavarovalnice</w:t>
      </w:r>
      <w:r w:rsidRPr="0071437D">
        <w:rPr>
          <w:rFonts w:ascii="Arial" w:hAnsi="Arial" w:cs="Arial"/>
          <w:sz w:val="18"/>
          <w:szCs w:val="20"/>
        </w:rPr>
        <w:t xml:space="preserve"> unovčil v primeru, če izvajalec svojih pogodbenih obveznosti ne bo izpolnil v dogovorjeni kakovosti, količini in rokih </w:t>
      </w:r>
      <w:r w:rsidR="00557B5D" w:rsidRPr="0071437D">
        <w:rPr>
          <w:rFonts w:ascii="Arial" w:hAnsi="Arial" w:cs="Arial"/>
          <w:sz w:val="18"/>
          <w:szCs w:val="20"/>
        </w:rPr>
        <w:t>ter</w:t>
      </w:r>
      <w:r w:rsidRPr="0071437D">
        <w:rPr>
          <w:rFonts w:ascii="Arial" w:hAnsi="Arial" w:cs="Arial"/>
          <w:sz w:val="18"/>
          <w:szCs w:val="20"/>
        </w:rPr>
        <w:t xml:space="preserve"> na način, opredeljen v tej pogodbi. </w:t>
      </w:r>
    </w:p>
    <w:p w14:paraId="2CD7B09E" w14:textId="77777777" w:rsidR="002A095F" w:rsidRPr="0071437D" w:rsidRDefault="00832E79" w:rsidP="00C322BC">
      <w:pPr>
        <w:tabs>
          <w:tab w:val="left" w:pos="426"/>
        </w:tabs>
        <w:autoSpaceDE w:val="0"/>
        <w:autoSpaceDN w:val="0"/>
        <w:adjustRightInd w:val="0"/>
        <w:spacing w:after="120"/>
        <w:jc w:val="both"/>
        <w:rPr>
          <w:rFonts w:ascii="Arial" w:hAnsi="Arial" w:cs="Arial"/>
          <w:sz w:val="16"/>
          <w:szCs w:val="18"/>
        </w:rPr>
      </w:pPr>
      <w:r w:rsidRPr="0071437D">
        <w:rPr>
          <w:rFonts w:ascii="Arial" w:hAnsi="Arial" w:cs="Arial"/>
          <w:sz w:val="18"/>
          <w:szCs w:val="20"/>
        </w:rPr>
        <w:t>Če se med trajanjem izvedbe pogodbe spremeni</w:t>
      </w:r>
      <w:r w:rsidR="001B643C" w:rsidRPr="0071437D">
        <w:rPr>
          <w:rFonts w:ascii="Arial" w:hAnsi="Arial" w:cs="Arial"/>
          <w:sz w:val="18"/>
          <w:szCs w:val="20"/>
        </w:rPr>
        <w:t>jo</w:t>
      </w:r>
      <w:r w:rsidRPr="0071437D">
        <w:rPr>
          <w:rFonts w:ascii="Arial" w:hAnsi="Arial" w:cs="Arial"/>
          <w:sz w:val="18"/>
          <w:szCs w:val="20"/>
        </w:rPr>
        <w:t xml:space="preserve"> rok za izvedbo pogodbenih del, </w:t>
      </w:r>
      <w:r w:rsidR="001B643C" w:rsidRPr="0071437D">
        <w:rPr>
          <w:rFonts w:ascii="Arial" w:hAnsi="Arial" w:cs="Arial"/>
          <w:sz w:val="18"/>
          <w:szCs w:val="20"/>
        </w:rPr>
        <w:t>kakovost</w:t>
      </w:r>
      <w:r w:rsidRPr="0071437D">
        <w:rPr>
          <w:rFonts w:ascii="Arial" w:hAnsi="Arial" w:cs="Arial"/>
          <w:sz w:val="18"/>
          <w:szCs w:val="20"/>
        </w:rPr>
        <w:t xml:space="preserve"> in količina, mora </w:t>
      </w:r>
      <w:r w:rsidR="000358EA" w:rsidRPr="0071437D">
        <w:rPr>
          <w:rFonts w:ascii="Arial" w:hAnsi="Arial" w:cs="Arial"/>
          <w:sz w:val="18"/>
          <w:szCs w:val="20"/>
        </w:rPr>
        <w:t xml:space="preserve"> izvajalec</w:t>
      </w:r>
      <w:r w:rsidRPr="0071437D">
        <w:rPr>
          <w:rFonts w:ascii="Arial" w:hAnsi="Arial" w:cs="Arial"/>
          <w:sz w:val="18"/>
          <w:szCs w:val="20"/>
        </w:rPr>
        <w:t xml:space="preserve"> </w:t>
      </w:r>
      <w:r w:rsidR="000A2BAA" w:rsidRPr="0071437D">
        <w:rPr>
          <w:rFonts w:ascii="Arial" w:hAnsi="Arial" w:cs="Arial"/>
          <w:sz w:val="18"/>
          <w:szCs w:val="20"/>
        </w:rPr>
        <w:t>v roku 15 dni po sklenitvi</w:t>
      </w:r>
      <w:r w:rsidR="00C322BC" w:rsidRPr="0071437D">
        <w:rPr>
          <w:rFonts w:ascii="Arial" w:hAnsi="Arial" w:cs="Arial"/>
          <w:sz w:val="18"/>
          <w:szCs w:val="20"/>
        </w:rPr>
        <w:t xml:space="preserve"> aneksa k tej pogodbi predložiti novo finančno zavarovanje z novim rokom trajanja le-tega, v skladu s spremembo pogodbenega roka za izvedbo predmetnega </w:t>
      </w:r>
      <w:r w:rsidR="00285AC0" w:rsidRPr="0071437D">
        <w:rPr>
          <w:rFonts w:ascii="Arial" w:hAnsi="Arial" w:cs="Arial"/>
          <w:sz w:val="18"/>
          <w:szCs w:val="20"/>
        </w:rPr>
        <w:t xml:space="preserve">javnega </w:t>
      </w:r>
      <w:r w:rsidR="00C322BC" w:rsidRPr="0071437D">
        <w:rPr>
          <w:rFonts w:ascii="Arial" w:hAnsi="Arial" w:cs="Arial"/>
          <w:sz w:val="18"/>
          <w:szCs w:val="20"/>
        </w:rPr>
        <w:t>naročila, oziroma novo finančno zavarovanje s spremenjeno višino garantiranega zneska, v skladu s spremembo pogodbene vrednosti, kar se uredi z aneksom k pogodbi.</w:t>
      </w:r>
    </w:p>
    <w:p w14:paraId="699F5FDC" w14:textId="77777777" w:rsidR="005C3A53" w:rsidRPr="0071437D" w:rsidRDefault="005C3A53" w:rsidP="00483E6C">
      <w:pPr>
        <w:spacing w:line="240" w:lineRule="auto"/>
        <w:contextualSpacing/>
        <w:jc w:val="both"/>
        <w:rPr>
          <w:rFonts w:ascii="Arial" w:hAnsi="Arial" w:cs="Arial"/>
          <w:sz w:val="18"/>
          <w:szCs w:val="18"/>
        </w:rPr>
      </w:pPr>
    </w:p>
    <w:p w14:paraId="222D592F" w14:textId="77777777" w:rsidR="005C3A53" w:rsidRPr="0071437D" w:rsidRDefault="00483E6C" w:rsidP="00D74C85">
      <w:pPr>
        <w:spacing w:line="240" w:lineRule="auto"/>
        <w:contextualSpacing/>
        <w:jc w:val="center"/>
        <w:rPr>
          <w:rFonts w:ascii="Arial" w:hAnsi="Arial" w:cs="Arial"/>
          <w:b/>
          <w:bCs/>
          <w:sz w:val="18"/>
          <w:szCs w:val="18"/>
        </w:rPr>
      </w:pPr>
      <w:r w:rsidRPr="0071437D">
        <w:rPr>
          <w:rFonts w:ascii="Arial" w:hAnsi="Arial" w:cs="Arial"/>
          <w:b/>
          <w:bCs/>
          <w:sz w:val="18"/>
          <w:szCs w:val="18"/>
        </w:rPr>
        <w:t>ZAMUDE</w:t>
      </w:r>
    </w:p>
    <w:p w14:paraId="40C326E2" w14:textId="77777777" w:rsidR="00483E6C" w:rsidRPr="0071437D" w:rsidRDefault="007B72B1"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19B77888"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Izvajalec se zavezuje, da bo ob izpolnjenih obveznostih naročnika spoštoval pogodbene roke. Če izvajalec po svoji krivdi zamudi pogodbeno dogovorjene roke, je izvajalec dolžan plačati naročniku pogodbeno kazen v višini pol odstotka (0,5</w:t>
      </w:r>
      <w:r w:rsidR="00C322BC" w:rsidRPr="0071437D">
        <w:rPr>
          <w:rFonts w:ascii="Arial" w:hAnsi="Arial" w:cs="Arial"/>
          <w:sz w:val="18"/>
          <w:szCs w:val="18"/>
        </w:rPr>
        <w:t xml:space="preserve"> </w:t>
      </w:r>
      <w:r w:rsidR="00086102" w:rsidRPr="0071437D">
        <w:rPr>
          <w:rFonts w:ascii="Arial" w:hAnsi="Arial" w:cs="Arial"/>
          <w:sz w:val="18"/>
          <w:szCs w:val="18"/>
        </w:rPr>
        <w:t>%)</w:t>
      </w:r>
      <w:r w:rsidRPr="0071437D">
        <w:rPr>
          <w:rFonts w:ascii="Arial" w:hAnsi="Arial" w:cs="Arial"/>
          <w:sz w:val="18"/>
          <w:szCs w:val="18"/>
        </w:rPr>
        <w:t xml:space="preserve"> skupne pogodbene vrednosti z DDV za vsak zamujeni koledarski dan, vendar ne več kot 10</w:t>
      </w:r>
      <w:r w:rsidR="00C322BC" w:rsidRPr="0071437D">
        <w:rPr>
          <w:rFonts w:ascii="Arial" w:hAnsi="Arial" w:cs="Arial"/>
          <w:sz w:val="18"/>
          <w:szCs w:val="18"/>
        </w:rPr>
        <w:t xml:space="preserve"> </w:t>
      </w:r>
      <w:r w:rsidRPr="0071437D">
        <w:rPr>
          <w:rFonts w:ascii="Arial" w:hAnsi="Arial" w:cs="Arial"/>
          <w:sz w:val="18"/>
          <w:szCs w:val="18"/>
        </w:rPr>
        <w:t>% skupne pogodbene vrednosti z DDV.</w:t>
      </w:r>
    </w:p>
    <w:p w14:paraId="2E97B760" w14:textId="77777777" w:rsidR="007B72B1" w:rsidRPr="0071437D" w:rsidRDefault="007B72B1" w:rsidP="00483E6C">
      <w:pPr>
        <w:spacing w:line="240" w:lineRule="auto"/>
        <w:contextualSpacing/>
        <w:jc w:val="both"/>
        <w:rPr>
          <w:rFonts w:ascii="Arial" w:hAnsi="Arial" w:cs="Arial"/>
          <w:sz w:val="18"/>
          <w:szCs w:val="18"/>
        </w:rPr>
      </w:pPr>
    </w:p>
    <w:p w14:paraId="0D6299AC"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Naročnik ima pravico uveljavljati pogodbeno kazen najkasneje v roku 8 dni po prejemu računa.</w:t>
      </w:r>
    </w:p>
    <w:p w14:paraId="1AAE0D04" w14:textId="77777777" w:rsidR="007B72B1" w:rsidRPr="0071437D" w:rsidRDefault="007B72B1" w:rsidP="00483E6C">
      <w:pPr>
        <w:spacing w:line="240" w:lineRule="auto"/>
        <w:contextualSpacing/>
        <w:jc w:val="both"/>
        <w:rPr>
          <w:rFonts w:ascii="Arial" w:hAnsi="Arial" w:cs="Arial"/>
          <w:sz w:val="18"/>
          <w:szCs w:val="18"/>
        </w:rPr>
      </w:pPr>
    </w:p>
    <w:p w14:paraId="22360867" w14:textId="77777777" w:rsidR="00606F1D"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Za uveljavljanje pogodbene kazni naročnik izvajalcu izstavi račun, ki ga je izvajalec dolžan poravnati v 8 (osmih) dneh od izstavitve.</w:t>
      </w:r>
    </w:p>
    <w:p w14:paraId="0DED28DE" w14:textId="77777777" w:rsidR="00606F1D" w:rsidRPr="0071437D" w:rsidRDefault="00606F1D" w:rsidP="00606F1D">
      <w:pPr>
        <w:spacing w:line="240" w:lineRule="auto"/>
        <w:contextualSpacing/>
        <w:jc w:val="both"/>
        <w:rPr>
          <w:rFonts w:ascii="Arial" w:hAnsi="Arial" w:cs="Arial"/>
          <w:sz w:val="18"/>
          <w:szCs w:val="18"/>
        </w:rPr>
      </w:pPr>
    </w:p>
    <w:p w14:paraId="5E459122" w14:textId="77777777" w:rsidR="00606F1D" w:rsidRPr="0071437D" w:rsidRDefault="00606F1D" w:rsidP="00606F1D">
      <w:pPr>
        <w:spacing w:line="240" w:lineRule="auto"/>
        <w:contextualSpacing/>
        <w:jc w:val="both"/>
        <w:rPr>
          <w:rFonts w:ascii="Arial" w:hAnsi="Arial" w:cs="Arial"/>
          <w:sz w:val="18"/>
          <w:szCs w:val="18"/>
        </w:rPr>
      </w:pPr>
      <w:r w:rsidRPr="0071437D">
        <w:rPr>
          <w:rFonts w:ascii="Arial" w:hAnsi="Arial" w:cs="Arial"/>
          <w:sz w:val="18"/>
          <w:szCs w:val="18"/>
        </w:rPr>
        <w:t xml:space="preserve">V primeru, da izvajalec nadalje zamuja pogodbeno dogovorjene roke, lahko naročnik unovči finančno zavarovanje </w:t>
      </w:r>
      <w:r w:rsidR="00D97D6A" w:rsidRPr="0071437D">
        <w:rPr>
          <w:rFonts w:ascii="Arial" w:hAnsi="Arial" w:cs="Arial"/>
          <w:sz w:val="18"/>
          <w:szCs w:val="18"/>
        </w:rPr>
        <w:t xml:space="preserve">za </w:t>
      </w:r>
      <w:r w:rsidRPr="0071437D">
        <w:rPr>
          <w:rFonts w:ascii="Arial" w:hAnsi="Arial" w:cs="Arial"/>
          <w:sz w:val="18"/>
          <w:szCs w:val="18"/>
        </w:rPr>
        <w:t>dobro izvedbo pogodbenih obveznosti.</w:t>
      </w:r>
    </w:p>
    <w:p w14:paraId="2DDD9FF1" w14:textId="77777777" w:rsidR="00606F1D" w:rsidRPr="0071437D" w:rsidRDefault="00606F1D" w:rsidP="00606F1D">
      <w:pPr>
        <w:spacing w:line="240" w:lineRule="auto"/>
        <w:contextualSpacing/>
        <w:jc w:val="both"/>
        <w:rPr>
          <w:rFonts w:ascii="Arial" w:hAnsi="Arial" w:cs="Arial"/>
          <w:sz w:val="18"/>
          <w:szCs w:val="18"/>
        </w:rPr>
      </w:pPr>
    </w:p>
    <w:p w14:paraId="2A4DAB2E"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Pogodbeni stranki soglašata, da pravica pogodbene kazni ni pogojena z nastankom škode naročniku. Povračilo tako nastale škode bo naročnik uveljavljal po splošnih načelih odškodninske odgovornosti, neodvisno od </w:t>
      </w:r>
      <w:r w:rsidRPr="0071437D">
        <w:rPr>
          <w:rFonts w:ascii="Arial" w:hAnsi="Arial" w:cs="Arial"/>
          <w:sz w:val="18"/>
          <w:szCs w:val="18"/>
        </w:rPr>
        <w:lastRenderedPageBreak/>
        <w:t>uveljavljanja pogodbene kazni. Za poplačilo nastalih stroškov in škode naročnik izstavi zahtevek, ki ga mora izvajalec plačati v 8 dneh od datuma prejema pisnega zahtevka naročnika.</w:t>
      </w:r>
    </w:p>
    <w:p w14:paraId="00ACDA42" w14:textId="77777777" w:rsidR="007B72B1" w:rsidRPr="0071437D" w:rsidRDefault="007B72B1" w:rsidP="00483E6C">
      <w:pPr>
        <w:spacing w:line="240" w:lineRule="auto"/>
        <w:contextualSpacing/>
        <w:jc w:val="both"/>
        <w:rPr>
          <w:rFonts w:ascii="Arial" w:hAnsi="Arial" w:cs="Arial"/>
          <w:sz w:val="18"/>
          <w:szCs w:val="18"/>
        </w:rPr>
      </w:pPr>
    </w:p>
    <w:p w14:paraId="023DC197" w14:textId="77777777" w:rsidR="005C3A53" w:rsidRPr="0071437D" w:rsidRDefault="005C3A53" w:rsidP="00483E6C">
      <w:pPr>
        <w:spacing w:line="240" w:lineRule="auto"/>
        <w:contextualSpacing/>
        <w:jc w:val="both"/>
        <w:rPr>
          <w:rFonts w:ascii="Arial" w:hAnsi="Arial" w:cs="Arial"/>
          <w:sz w:val="18"/>
          <w:szCs w:val="18"/>
        </w:rPr>
      </w:pPr>
    </w:p>
    <w:p w14:paraId="16386665" w14:textId="77777777" w:rsidR="005C3A53" w:rsidRPr="0071437D" w:rsidRDefault="00483E6C" w:rsidP="00D74C85">
      <w:pPr>
        <w:spacing w:line="240" w:lineRule="auto"/>
        <w:contextualSpacing/>
        <w:jc w:val="center"/>
        <w:rPr>
          <w:rFonts w:ascii="Arial" w:hAnsi="Arial" w:cs="Arial"/>
          <w:b/>
          <w:bCs/>
          <w:sz w:val="18"/>
          <w:szCs w:val="18"/>
        </w:rPr>
      </w:pPr>
      <w:r w:rsidRPr="0071437D">
        <w:rPr>
          <w:rFonts w:ascii="Arial" w:hAnsi="Arial" w:cs="Arial"/>
          <w:b/>
          <w:bCs/>
          <w:sz w:val="18"/>
          <w:szCs w:val="18"/>
        </w:rPr>
        <w:t>OBRAČUN, PLAČILO IN PREVZEM DEL</w:t>
      </w:r>
    </w:p>
    <w:p w14:paraId="0CBCF9EF"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48CD0AB8"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Izvršena dela v višini </w:t>
      </w:r>
      <w:r w:rsidR="00C322BC" w:rsidRPr="0071437D">
        <w:rPr>
          <w:rFonts w:ascii="Arial" w:hAnsi="Arial" w:cs="Arial"/>
          <w:sz w:val="18"/>
          <w:szCs w:val="18"/>
        </w:rPr>
        <w:t xml:space="preserve">skupne </w:t>
      </w:r>
      <w:r w:rsidRPr="0071437D">
        <w:rPr>
          <w:rFonts w:ascii="Arial" w:hAnsi="Arial" w:cs="Arial"/>
          <w:sz w:val="18"/>
          <w:szCs w:val="18"/>
        </w:rPr>
        <w:t>pogodbene vrednosti</w:t>
      </w:r>
      <w:r w:rsidR="00D97D6A" w:rsidRPr="0071437D">
        <w:rPr>
          <w:rFonts w:ascii="Arial" w:hAnsi="Arial" w:cs="Arial"/>
          <w:sz w:val="18"/>
          <w:szCs w:val="18"/>
        </w:rPr>
        <w:t xml:space="preserve"> z DDV</w:t>
      </w:r>
      <w:r w:rsidRPr="0071437D">
        <w:rPr>
          <w:rFonts w:ascii="Arial" w:hAnsi="Arial" w:cs="Arial"/>
          <w:sz w:val="18"/>
          <w:szCs w:val="18"/>
        </w:rPr>
        <w:t xml:space="preserve"> se o</w:t>
      </w:r>
      <w:r w:rsidR="007B72B1" w:rsidRPr="0071437D">
        <w:rPr>
          <w:rFonts w:ascii="Arial" w:hAnsi="Arial" w:cs="Arial"/>
          <w:sz w:val="18"/>
          <w:szCs w:val="18"/>
        </w:rPr>
        <w:t xml:space="preserve">bračunajo po opravljenem delu. </w:t>
      </w:r>
      <w:r w:rsidR="00E2280C" w:rsidRPr="0071437D">
        <w:rPr>
          <w:rFonts w:ascii="Arial" w:hAnsi="Arial" w:cs="Arial"/>
          <w:sz w:val="18"/>
          <w:szCs w:val="18"/>
        </w:rPr>
        <w:t>C</w:t>
      </w:r>
      <w:r w:rsidR="00C322BC" w:rsidRPr="0071437D">
        <w:rPr>
          <w:rFonts w:ascii="Arial" w:hAnsi="Arial" w:cs="Arial"/>
          <w:sz w:val="18"/>
          <w:szCs w:val="18"/>
        </w:rPr>
        <w:t>ena</w:t>
      </w:r>
      <w:r w:rsidRPr="0071437D">
        <w:rPr>
          <w:rFonts w:ascii="Arial" w:hAnsi="Arial" w:cs="Arial"/>
          <w:sz w:val="18"/>
          <w:szCs w:val="18"/>
        </w:rPr>
        <w:t xml:space="preserve"> </w:t>
      </w:r>
      <w:r w:rsidR="00E2280C" w:rsidRPr="0071437D">
        <w:rPr>
          <w:rFonts w:ascii="Arial" w:hAnsi="Arial" w:cs="Arial"/>
          <w:sz w:val="18"/>
          <w:szCs w:val="18"/>
        </w:rPr>
        <w:t xml:space="preserve">na enoto </w:t>
      </w:r>
      <w:r w:rsidRPr="0071437D">
        <w:rPr>
          <w:rFonts w:ascii="Arial" w:hAnsi="Arial" w:cs="Arial"/>
          <w:sz w:val="18"/>
          <w:szCs w:val="18"/>
        </w:rPr>
        <w:t>je fiksna, izvajalec ni upravičen do podražitev.</w:t>
      </w:r>
    </w:p>
    <w:p w14:paraId="7D212293" w14:textId="77777777" w:rsidR="007B72B1" w:rsidRPr="0071437D" w:rsidRDefault="007B72B1" w:rsidP="00483E6C">
      <w:pPr>
        <w:spacing w:line="240" w:lineRule="auto"/>
        <w:contextualSpacing/>
        <w:jc w:val="both"/>
        <w:rPr>
          <w:rFonts w:ascii="Arial" w:hAnsi="Arial" w:cs="Arial"/>
          <w:sz w:val="18"/>
          <w:szCs w:val="18"/>
        </w:rPr>
      </w:pPr>
    </w:p>
    <w:p w14:paraId="7B384EF2"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Naročnik  bo opravljena dela plačal na podlagi pravilno izstavljenega računa.</w:t>
      </w:r>
    </w:p>
    <w:p w14:paraId="3A398955" w14:textId="77777777" w:rsidR="007B72B1" w:rsidRPr="0071437D" w:rsidRDefault="007B72B1" w:rsidP="00483E6C">
      <w:pPr>
        <w:spacing w:line="240" w:lineRule="auto"/>
        <w:contextualSpacing/>
        <w:jc w:val="both"/>
        <w:rPr>
          <w:rFonts w:ascii="Arial" w:hAnsi="Arial" w:cs="Arial"/>
          <w:sz w:val="18"/>
          <w:szCs w:val="18"/>
        </w:rPr>
      </w:pPr>
    </w:p>
    <w:p w14:paraId="4C565F9D"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Izvajalec izstavi račun v elektronski obliki (e</w:t>
      </w:r>
      <w:r w:rsidR="00267023" w:rsidRPr="0071437D">
        <w:rPr>
          <w:rFonts w:ascii="Arial" w:hAnsi="Arial" w:cs="Arial"/>
          <w:sz w:val="18"/>
          <w:szCs w:val="18"/>
        </w:rPr>
        <w:t>-r</w:t>
      </w:r>
      <w:r w:rsidRPr="0071437D">
        <w:rPr>
          <w:rFonts w:ascii="Arial" w:hAnsi="Arial" w:cs="Arial"/>
          <w:sz w:val="18"/>
          <w:szCs w:val="18"/>
        </w:rPr>
        <w:t xml:space="preserve">ačun) in ga posreduje UJP </w:t>
      </w:r>
      <w:r w:rsidR="00267023" w:rsidRPr="0071437D">
        <w:rPr>
          <w:rFonts w:ascii="Arial" w:hAnsi="Arial" w:cs="Arial"/>
          <w:sz w:val="18"/>
          <w:szCs w:val="18"/>
        </w:rPr>
        <w:t xml:space="preserve">po </w:t>
      </w:r>
      <w:r w:rsidRPr="0071437D">
        <w:rPr>
          <w:rFonts w:ascii="Arial" w:hAnsi="Arial" w:cs="Arial"/>
          <w:sz w:val="18"/>
          <w:szCs w:val="18"/>
        </w:rPr>
        <w:t>spletn</w:t>
      </w:r>
      <w:r w:rsidR="00267023" w:rsidRPr="0071437D">
        <w:rPr>
          <w:rFonts w:ascii="Arial" w:hAnsi="Arial" w:cs="Arial"/>
          <w:sz w:val="18"/>
          <w:szCs w:val="18"/>
        </w:rPr>
        <w:t>i</w:t>
      </w:r>
      <w:r w:rsidRPr="0071437D">
        <w:rPr>
          <w:rFonts w:ascii="Arial" w:hAnsi="Arial" w:cs="Arial"/>
          <w:sz w:val="18"/>
          <w:szCs w:val="18"/>
        </w:rPr>
        <w:t xml:space="preserve"> aplikacij</w:t>
      </w:r>
      <w:r w:rsidR="00267023" w:rsidRPr="0071437D">
        <w:rPr>
          <w:rFonts w:ascii="Arial" w:hAnsi="Arial" w:cs="Arial"/>
          <w:sz w:val="18"/>
          <w:szCs w:val="18"/>
        </w:rPr>
        <w:t>i</w:t>
      </w:r>
      <w:r w:rsidRPr="0071437D">
        <w:rPr>
          <w:rFonts w:ascii="Arial" w:hAnsi="Arial" w:cs="Arial"/>
          <w:sz w:val="18"/>
          <w:szCs w:val="18"/>
        </w:rPr>
        <w:t xml:space="preserve"> </w:t>
      </w:r>
      <w:proofErr w:type="spellStart"/>
      <w:r w:rsidRPr="0071437D">
        <w:rPr>
          <w:rFonts w:ascii="Arial" w:hAnsi="Arial" w:cs="Arial"/>
          <w:sz w:val="18"/>
          <w:szCs w:val="18"/>
        </w:rPr>
        <w:t>UJPnet</w:t>
      </w:r>
      <w:proofErr w:type="spellEnd"/>
      <w:r w:rsidRPr="0071437D">
        <w:rPr>
          <w:rFonts w:ascii="Arial" w:hAnsi="Arial" w:cs="Arial"/>
          <w:sz w:val="18"/>
          <w:szCs w:val="18"/>
        </w:rPr>
        <w:t>, ki je enotna vstopna in izstopna točka za izmenjavo računov in spremljajočih dokumentov v elektronski obliki. Plačilo se opravi na podlagi pravilno izstavljenega računa. Na računu se je potrebno nedvoumno sklicevati na primopredajni zapisnik (primer zapisa na računu: Podatki o vrsti in količini del so razvidni iz primopredajnega zapisnika z dne _____, ki je sestavni del tega računa.)  Rok plačila računa je 30. dan</w:t>
      </w:r>
      <w:r w:rsidR="00267023" w:rsidRPr="0071437D">
        <w:rPr>
          <w:rFonts w:ascii="Arial" w:hAnsi="Arial" w:cs="Arial"/>
          <w:sz w:val="18"/>
          <w:szCs w:val="18"/>
        </w:rPr>
        <w:t xml:space="preserve">. </w:t>
      </w:r>
      <w:r w:rsidR="001958C6" w:rsidRPr="0071437D">
        <w:rPr>
          <w:rFonts w:ascii="Arial" w:hAnsi="Arial" w:cs="Arial"/>
          <w:sz w:val="18"/>
          <w:szCs w:val="18"/>
        </w:rPr>
        <w:t xml:space="preserve"> </w:t>
      </w:r>
      <w:r w:rsidR="00267023" w:rsidRPr="0071437D">
        <w:rPr>
          <w:rFonts w:ascii="Arial" w:hAnsi="Arial" w:cs="Arial"/>
          <w:sz w:val="18"/>
          <w:szCs w:val="18"/>
        </w:rPr>
        <w:t>Rok plačila p</w:t>
      </w:r>
      <w:r w:rsidRPr="0071437D">
        <w:rPr>
          <w:rFonts w:ascii="Arial" w:hAnsi="Arial" w:cs="Arial"/>
          <w:sz w:val="18"/>
          <w:szCs w:val="18"/>
        </w:rPr>
        <w:t xml:space="preserve">rične teči naslednji dan od dneva prejema pravilno izstavljenega računa, pri čemer se za uradni datum prejema računa šteje datum prejema  računa v spletno aplikacijo </w:t>
      </w:r>
      <w:proofErr w:type="spellStart"/>
      <w:r w:rsidRPr="0071437D">
        <w:rPr>
          <w:rFonts w:ascii="Arial" w:hAnsi="Arial" w:cs="Arial"/>
          <w:sz w:val="18"/>
          <w:szCs w:val="18"/>
        </w:rPr>
        <w:t>UjpNet</w:t>
      </w:r>
      <w:proofErr w:type="spellEnd"/>
      <w:r w:rsidRPr="0071437D">
        <w:rPr>
          <w:rFonts w:ascii="Arial" w:hAnsi="Arial" w:cs="Arial"/>
          <w:sz w:val="18"/>
          <w:szCs w:val="18"/>
        </w:rPr>
        <w:t>. Če naročnik izpodbija del zneska, ki je obračunan z računom, račun zavrne. Račun sestavi izvajalec in ga predloži v izplačilo po opravljenem sprejemu in izročitvi izvedenih del.</w:t>
      </w:r>
    </w:p>
    <w:p w14:paraId="289EECCB" w14:textId="77777777" w:rsidR="007B72B1" w:rsidRPr="0071437D" w:rsidRDefault="007B72B1" w:rsidP="00483E6C">
      <w:pPr>
        <w:spacing w:line="240" w:lineRule="auto"/>
        <w:contextualSpacing/>
        <w:jc w:val="both"/>
        <w:rPr>
          <w:rFonts w:ascii="Arial" w:hAnsi="Arial" w:cs="Arial"/>
          <w:sz w:val="18"/>
          <w:szCs w:val="18"/>
        </w:rPr>
      </w:pPr>
    </w:p>
    <w:p w14:paraId="73EEEAA7"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Naročnik bo potrjen znesek nakazal na TRR izvajalca, ki je naveden na izstavljenem računu. </w:t>
      </w:r>
    </w:p>
    <w:p w14:paraId="2FAD10BD" w14:textId="77777777" w:rsidR="005C3A53" w:rsidRPr="0071437D" w:rsidRDefault="005C3A53" w:rsidP="00483E6C">
      <w:pPr>
        <w:spacing w:line="240" w:lineRule="auto"/>
        <w:contextualSpacing/>
        <w:jc w:val="both"/>
        <w:rPr>
          <w:rFonts w:ascii="Arial" w:hAnsi="Arial" w:cs="Arial"/>
          <w:sz w:val="18"/>
          <w:szCs w:val="18"/>
        </w:rPr>
      </w:pPr>
    </w:p>
    <w:p w14:paraId="1D67F71B"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387F957C"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Izvajalec je dolžan ob dokončanju del predati naročniku vso potrebno dokumentacijo, predvsem pa  vse velja</w:t>
      </w:r>
      <w:r w:rsidR="009D1CE2" w:rsidRPr="0071437D">
        <w:rPr>
          <w:rFonts w:ascii="Arial" w:hAnsi="Arial" w:cs="Arial"/>
          <w:sz w:val="18"/>
          <w:szCs w:val="18"/>
        </w:rPr>
        <w:t xml:space="preserve">vne ateste vgrajenih materialov in </w:t>
      </w:r>
      <w:r w:rsidRPr="0071437D">
        <w:rPr>
          <w:rFonts w:ascii="Arial" w:hAnsi="Arial" w:cs="Arial"/>
          <w:sz w:val="18"/>
          <w:szCs w:val="18"/>
        </w:rPr>
        <w:t xml:space="preserve"> opreme </w:t>
      </w:r>
      <w:r w:rsidR="009D1CE2" w:rsidRPr="0071437D">
        <w:rPr>
          <w:rFonts w:ascii="Arial" w:hAnsi="Arial" w:cs="Arial"/>
          <w:sz w:val="18"/>
          <w:szCs w:val="18"/>
        </w:rPr>
        <w:t>ter</w:t>
      </w:r>
      <w:r w:rsidRPr="0071437D">
        <w:rPr>
          <w:rFonts w:ascii="Arial" w:hAnsi="Arial" w:cs="Arial"/>
          <w:sz w:val="18"/>
          <w:szCs w:val="18"/>
        </w:rPr>
        <w:t xml:space="preserve"> </w:t>
      </w:r>
      <w:r w:rsidR="001B643C" w:rsidRPr="0071437D">
        <w:rPr>
          <w:rFonts w:ascii="Arial" w:hAnsi="Arial" w:cs="Arial"/>
          <w:sz w:val="18"/>
          <w:szCs w:val="18"/>
        </w:rPr>
        <w:t>navodila</w:t>
      </w:r>
      <w:r w:rsidRPr="0071437D">
        <w:rPr>
          <w:rFonts w:ascii="Arial" w:hAnsi="Arial" w:cs="Arial"/>
          <w:sz w:val="18"/>
          <w:szCs w:val="18"/>
        </w:rPr>
        <w:t xml:space="preserve"> o rokovanju.</w:t>
      </w:r>
    </w:p>
    <w:p w14:paraId="11968540" w14:textId="77777777" w:rsidR="00C85C43" w:rsidRPr="0071437D" w:rsidRDefault="00C85C43" w:rsidP="00483E6C">
      <w:pPr>
        <w:spacing w:line="240" w:lineRule="auto"/>
        <w:contextualSpacing/>
        <w:jc w:val="both"/>
        <w:rPr>
          <w:rFonts w:ascii="Arial" w:hAnsi="Arial" w:cs="Arial"/>
          <w:sz w:val="18"/>
          <w:szCs w:val="18"/>
        </w:rPr>
      </w:pPr>
    </w:p>
    <w:p w14:paraId="56829B80"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O izročitvi in prevzemu del sestavijo in podpišejo pooblaščeni predstavniki pogodbenih strank primopredajni zapisnik, v katerem natančno ugotovijo predvsem:</w:t>
      </w:r>
    </w:p>
    <w:p w14:paraId="6B9460A1" w14:textId="77777777" w:rsidR="00483E6C" w:rsidRPr="0071437D" w:rsidRDefault="00483E6C" w:rsidP="00143EC9">
      <w:pPr>
        <w:numPr>
          <w:ilvl w:val="0"/>
          <w:numId w:val="27"/>
        </w:numPr>
        <w:spacing w:line="240" w:lineRule="auto"/>
        <w:contextualSpacing/>
        <w:jc w:val="both"/>
        <w:rPr>
          <w:rFonts w:ascii="Arial" w:hAnsi="Arial" w:cs="Arial"/>
          <w:sz w:val="18"/>
          <w:szCs w:val="18"/>
        </w:rPr>
      </w:pPr>
      <w:r w:rsidRPr="0071437D">
        <w:rPr>
          <w:rFonts w:ascii="Arial" w:hAnsi="Arial" w:cs="Arial"/>
          <w:sz w:val="18"/>
          <w:szCs w:val="18"/>
        </w:rPr>
        <w:t xml:space="preserve">ustreznost izvedenih del po določilih te pogodbe in pravilih stroke, </w:t>
      </w:r>
    </w:p>
    <w:p w14:paraId="364BE63E" w14:textId="77777777" w:rsidR="00483E6C" w:rsidRPr="0071437D" w:rsidRDefault="00483E6C" w:rsidP="00143EC9">
      <w:pPr>
        <w:numPr>
          <w:ilvl w:val="0"/>
          <w:numId w:val="27"/>
        </w:numPr>
        <w:spacing w:line="240" w:lineRule="auto"/>
        <w:contextualSpacing/>
        <w:jc w:val="both"/>
        <w:rPr>
          <w:rFonts w:ascii="Arial" w:hAnsi="Arial" w:cs="Arial"/>
          <w:sz w:val="18"/>
          <w:szCs w:val="18"/>
        </w:rPr>
      </w:pPr>
      <w:r w:rsidRPr="0071437D">
        <w:rPr>
          <w:rFonts w:ascii="Arial" w:hAnsi="Arial" w:cs="Arial"/>
          <w:sz w:val="18"/>
          <w:szCs w:val="18"/>
        </w:rPr>
        <w:t xml:space="preserve">ustreznost </w:t>
      </w:r>
      <w:r w:rsidR="009D1CE2" w:rsidRPr="0071437D">
        <w:rPr>
          <w:rFonts w:ascii="Arial" w:hAnsi="Arial" w:cs="Arial"/>
          <w:sz w:val="18"/>
          <w:szCs w:val="18"/>
        </w:rPr>
        <w:t>dostavljene in zmontirane</w:t>
      </w:r>
      <w:r w:rsidRPr="0071437D">
        <w:rPr>
          <w:rFonts w:ascii="Arial" w:hAnsi="Arial" w:cs="Arial"/>
          <w:sz w:val="18"/>
          <w:szCs w:val="18"/>
        </w:rPr>
        <w:t xml:space="preserve"> opreme,</w:t>
      </w:r>
    </w:p>
    <w:p w14:paraId="18CCA5C7" w14:textId="77777777" w:rsidR="00483E6C" w:rsidRPr="0071437D" w:rsidRDefault="00483E6C" w:rsidP="00143EC9">
      <w:pPr>
        <w:numPr>
          <w:ilvl w:val="0"/>
          <w:numId w:val="27"/>
        </w:numPr>
        <w:spacing w:line="240" w:lineRule="auto"/>
        <w:contextualSpacing/>
        <w:jc w:val="both"/>
        <w:rPr>
          <w:rFonts w:ascii="Arial" w:hAnsi="Arial" w:cs="Arial"/>
          <w:sz w:val="18"/>
          <w:szCs w:val="18"/>
        </w:rPr>
      </w:pPr>
      <w:r w:rsidRPr="0071437D">
        <w:rPr>
          <w:rFonts w:ascii="Arial" w:hAnsi="Arial" w:cs="Arial"/>
          <w:sz w:val="18"/>
          <w:szCs w:val="18"/>
        </w:rPr>
        <w:t>datum začetka, datum dokončanja del ter datum prevzema del,</w:t>
      </w:r>
    </w:p>
    <w:p w14:paraId="7E00812E" w14:textId="77777777" w:rsidR="00483E6C" w:rsidRPr="0071437D" w:rsidRDefault="005D75A5" w:rsidP="00143EC9">
      <w:pPr>
        <w:numPr>
          <w:ilvl w:val="0"/>
          <w:numId w:val="27"/>
        </w:numPr>
        <w:spacing w:line="240" w:lineRule="auto"/>
        <w:contextualSpacing/>
        <w:jc w:val="both"/>
        <w:rPr>
          <w:rFonts w:ascii="Arial" w:hAnsi="Arial" w:cs="Arial"/>
          <w:sz w:val="18"/>
          <w:szCs w:val="18"/>
        </w:rPr>
      </w:pPr>
      <w:r w:rsidRPr="0071437D">
        <w:rPr>
          <w:rFonts w:ascii="Arial" w:hAnsi="Arial" w:cs="Arial"/>
          <w:sz w:val="18"/>
          <w:szCs w:val="18"/>
        </w:rPr>
        <w:t xml:space="preserve">solidnost in  </w:t>
      </w:r>
      <w:r w:rsidR="001B643C" w:rsidRPr="0071437D">
        <w:rPr>
          <w:rFonts w:ascii="Arial" w:hAnsi="Arial" w:cs="Arial"/>
          <w:sz w:val="18"/>
          <w:szCs w:val="18"/>
        </w:rPr>
        <w:t>k</w:t>
      </w:r>
      <w:r w:rsidR="00483E6C" w:rsidRPr="0071437D">
        <w:rPr>
          <w:rFonts w:ascii="Arial" w:hAnsi="Arial" w:cs="Arial"/>
          <w:sz w:val="18"/>
          <w:szCs w:val="18"/>
        </w:rPr>
        <w:t>akovost izvedenih del in pripombe naročnika v zvezi z njo,</w:t>
      </w:r>
    </w:p>
    <w:p w14:paraId="7468C342" w14:textId="77777777" w:rsidR="00483E6C" w:rsidRPr="0071437D" w:rsidRDefault="00483E6C" w:rsidP="00143EC9">
      <w:pPr>
        <w:numPr>
          <w:ilvl w:val="0"/>
          <w:numId w:val="27"/>
        </w:numPr>
        <w:spacing w:line="240" w:lineRule="auto"/>
        <w:contextualSpacing/>
        <w:jc w:val="both"/>
        <w:rPr>
          <w:rFonts w:ascii="Arial" w:hAnsi="Arial" w:cs="Arial"/>
          <w:sz w:val="18"/>
          <w:szCs w:val="18"/>
        </w:rPr>
      </w:pPr>
      <w:r w:rsidRPr="0071437D">
        <w:rPr>
          <w:rFonts w:ascii="Arial" w:hAnsi="Arial" w:cs="Arial"/>
          <w:sz w:val="18"/>
          <w:szCs w:val="18"/>
        </w:rPr>
        <w:t>opredelitev del, ki jih je izvajalec dolžan ponovno izvesti, dokončati ali popraviti,</w:t>
      </w:r>
    </w:p>
    <w:p w14:paraId="7217BD6D" w14:textId="77777777" w:rsidR="00D102E7" w:rsidRPr="0071437D" w:rsidRDefault="00483E6C" w:rsidP="00487DAC">
      <w:pPr>
        <w:numPr>
          <w:ilvl w:val="0"/>
          <w:numId w:val="27"/>
        </w:numPr>
        <w:spacing w:line="240" w:lineRule="auto"/>
        <w:contextualSpacing/>
        <w:jc w:val="both"/>
        <w:rPr>
          <w:rFonts w:ascii="Arial" w:hAnsi="Arial" w:cs="Arial"/>
          <w:b/>
          <w:bCs/>
          <w:sz w:val="18"/>
          <w:szCs w:val="18"/>
        </w:rPr>
      </w:pPr>
      <w:r w:rsidRPr="0071437D">
        <w:rPr>
          <w:rFonts w:ascii="Arial" w:hAnsi="Arial" w:cs="Arial"/>
          <w:sz w:val="18"/>
          <w:szCs w:val="18"/>
        </w:rPr>
        <w:t>ostalo.</w:t>
      </w:r>
      <w:r w:rsidRPr="0071437D">
        <w:rPr>
          <w:rFonts w:ascii="Arial" w:hAnsi="Arial" w:cs="Arial"/>
          <w:b/>
          <w:bCs/>
          <w:sz w:val="18"/>
          <w:szCs w:val="18"/>
        </w:rPr>
        <w:t xml:space="preserve"> </w:t>
      </w:r>
    </w:p>
    <w:p w14:paraId="13CAE195" w14:textId="77777777" w:rsidR="00487DAC" w:rsidRPr="0071437D" w:rsidRDefault="00CC123B" w:rsidP="00CC123B">
      <w:pPr>
        <w:pStyle w:val="Pripombabesedilo"/>
        <w:rPr>
          <w:rFonts w:ascii="Arial" w:hAnsi="Arial" w:cs="Arial"/>
          <w:bCs/>
          <w:sz w:val="18"/>
          <w:szCs w:val="18"/>
        </w:rPr>
      </w:pPr>
      <w:r w:rsidRPr="0071437D">
        <w:t xml:space="preserve">O ugotovljenih pomanjkljivostih pri pregledu se napiše zapisnik. </w:t>
      </w:r>
      <w:r w:rsidR="00487DAC" w:rsidRPr="0071437D">
        <w:rPr>
          <w:rFonts w:ascii="Arial" w:hAnsi="Arial" w:cs="Arial"/>
          <w:bCs/>
          <w:sz w:val="18"/>
          <w:szCs w:val="18"/>
        </w:rPr>
        <w:t>Hkrati se v zapisniku izvajalcu dolo</w:t>
      </w:r>
      <w:r w:rsidR="00487DAC" w:rsidRPr="0071437D">
        <w:rPr>
          <w:rFonts w:ascii="Arial" w:hAnsi="Arial" w:cs="Arial" w:hint="eastAsia"/>
          <w:bCs/>
          <w:sz w:val="18"/>
          <w:szCs w:val="18"/>
        </w:rPr>
        <w:t>č</w:t>
      </w:r>
      <w:r w:rsidR="00487DAC" w:rsidRPr="0071437D">
        <w:rPr>
          <w:rFonts w:ascii="Arial" w:hAnsi="Arial" w:cs="Arial"/>
          <w:bCs/>
          <w:sz w:val="18"/>
          <w:szCs w:val="18"/>
        </w:rPr>
        <w:t>i rok za odpravo ugotovljenih pomanjkljivosti.</w:t>
      </w:r>
    </w:p>
    <w:p w14:paraId="693CC2A8" w14:textId="77777777" w:rsidR="00487DAC" w:rsidRPr="0071437D" w:rsidRDefault="00487DAC" w:rsidP="00487DAC">
      <w:pPr>
        <w:spacing w:line="240" w:lineRule="auto"/>
        <w:contextualSpacing/>
        <w:jc w:val="both"/>
        <w:rPr>
          <w:rFonts w:ascii="Arial" w:hAnsi="Arial" w:cs="Arial"/>
          <w:bCs/>
          <w:sz w:val="18"/>
          <w:szCs w:val="18"/>
        </w:rPr>
      </w:pPr>
    </w:p>
    <w:p w14:paraId="5B048357" w14:textId="77777777" w:rsidR="00487DAC" w:rsidRPr="0071437D" w:rsidRDefault="00487DAC" w:rsidP="00487DAC">
      <w:pPr>
        <w:spacing w:line="240" w:lineRule="auto"/>
        <w:contextualSpacing/>
        <w:jc w:val="both"/>
        <w:rPr>
          <w:rFonts w:ascii="Arial" w:hAnsi="Arial" w:cs="Arial"/>
          <w:bCs/>
          <w:sz w:val="18"/>
          <w:szCs w:val="18"/>
        </w:rPr>
      </w:pPr>
      <w:r w:rsidRPr="0071437D">
        <w:rPr>
          <w:rFonts w:ascii="Arial" w:hAnsi="Arial" w:cs="Arial" w:hint="eastAsia"/>
          <w:bCs/>
          <w:sz w:val="18"/>
          <w:szCs w:val="18"/>
        </w:rPr>
        <w:t>Č</w:t>
      </w:r>
      <w:r w:rsidRPr="0071437D">
        <w:rPr>
          <w:rFonts w:ascii="Arial" w:hAnsi="Arial" w:cs="Arial"/>
          <w:bCs/>
          <w:sz w:val="18"/>
          <w:szCs w:val="18"/>
        </w:rPr>
        <w:t>e izvajalec po svoji krivdi ne odpravi evidentiranih pomanjkljivosti najkasneje v roku 30 dni</w:t>
      </w:r>
      <w:r w:rsidR="006F0C4D" w:rsidRPr="0071437D">
        <w:rPr>
          <w:rFonts w:ascii="Arial" w:hAnsi="Arial" w:cs="Arial"/>
          <w:bCs/>
          <w:sz w:val="18"/>
          <w:szCs w:val="18"/>
        </w:rPr>
        <w:t xml:space="preserve"> od evidentiranja pomanjkljivosti</w:t>
      </w:r>
      <w:r w:rsidRPr="0071437D">
        <w:rPr>
          <w:rFonts w:ascii="Arial" w:hAnsi="Arial" w:cs="Arial"/>
          <w:bCs/>
          <w:sz w:val="18"/>
          <w:szCs w:val="18"/>
        </w:rPr>
        <w:t>, je izvajalec dolžan pla</w:t>
      </w:r>
      <w:r w:rsidRPr="0071437D">
        <w:rPr>
          <w:rFonts w:ascii="Arial" w:hAnsi="Arial" w:cs="Arial" w:hint="eastAsia"/>
          <w:bCs/>
          <w:sz w:val="18"/>
          <w:szCs w:val="18"/>
        </w:rPr>
        <w:t>č</w:t>
      </w:r>
      <w:r w:rsidRPr="0071437D">
        <w:rPr>
          <w:rFonts w:ascii="Arial" w:hAnsi="Arial" w:cs="Arial"/>
          <w:bCs/>
          <w:sz w:val="18"/>
          <w:szCs w:val="18"/>
        </w:rPr>
        <w:t>ati naro</w:t>
      </w:r>
      <w:r w:rsidRPr="0071437D">
        <w:rPr>
          <w:rFonts w:ascii="Arial" w:hAnsi="Arial" w:cs="Arial" w:hint="eastAsia"/>
          <w:bCs/>
          <w:sz w:val="18"/>
          <w:szCs w:val="18"/>
        </w:rPr>
        <w:t>č</w:t>
      </w:r>
      <w:r w:rsidRPr="0071437D">
        <w:rPr>
          <w:rFonts w:ascii="Arial" w:hAnsi="Arial" w:cs="Arial"/>
          <w:bCs/>
          <w:sz w:val="18"/>
          <w:szCs w:val="18"/>
        </w:rPr>
        <w:t xml:space="preserve">niku pogodbeno kazen v višini pol odstotka (0,5 %) od </w:t>
      </w:r>
      <w:r w:rsidR="00C322BC" w:rsidRPr="0071437D">
        <w:rPr>
          <w:rFonts w:ascii="Arial" w:hAnsi="Arial" w:cs="Arial"/>
          <w:bCs/>
          <w:sz w:val="18"/>
          <w:szCs w:val="18"/>
        </w:rPr>
        <w:t xml:space="preserve">skupne </w:t>
      </w:r>
      <w:r w:rsidRPr="0071437D">
        <w:rPr>
          <w:rFonts w:ascii="Arial" w:hAnsi="Arial" w:cs="Arial"/>
          <w:bCs/>
          <w:sz w:val="18"/>
          <w:szCs w:val="18"/>
        </w:rPr>
        <w:t>pogodbene vrednosti z DDV za vsak zamujeni koledarski dan, vendar ne ve</w:t>
      </w:r>
      <w:r w:rsidRPr="0071437D">
        <w:rPr>
          <w:rFonts w:ascii="Arial" w:hAnsi="Arial" w:cs="Arial" w:hint="eastAsia"/>
          <w:bCs/>
          <w:sz w:val="18"/>
          <w:szCs w:val="18"/>
        </w:rPr>
        <w:t>č</w:t>
      </w:r>
      <w:r w:rsidRPr="0071437D">
        <w:rPr>
          <w:rFonts w:ascii="Arial" w:hAnsi="Arial" w:cs="Arial"/>
          <w:bCs/>
          <w:sz w:val="18"/>
          <w:szCs w:val="18"/>
        </w:rPr>
        <w:t xml:space="preserve"> kot 10</w:t>
      </w:r>
      <w:r w:rsidR="006F0C4D" w:rsidRPr="0071437D">
        <w:rPr>
          <w:rFonts w:ascii="Arial" w:hAnsi="Arial" w:cs="Arial"/>
          <w:bCs/>
          <w:sz w:val="18"/>
          <w:szCs w:val="18"/>
        </w:rPr>
        <w:t xml:space="preserve"> </w:t>
      </w:r>
      <w:r w:rsidRPr="0071437D">
        <w:rPr>
          <w:rFonts w:ascii="Arial" w:hAnsi="Arial" w:cs="Arial"/>
          <w:bCs/>
          <w:sz w:val="18"/>
          <w:szCs w:val="18"/>
        </w:rPr>
        <w:t>%</w:t>
      </w:r>
      <w:r w:rsidR="00C322BC" w:rsidRPr="0071437D">
        <w:rPr>
          <w:rFonts w:ascii="Arial" w:hAnsi="Arial" w:cs="Arial"/>
          <w:bCs/>
          <w:sz w:val="18"/>
          <w:szCs w:val="18"/>
        </w:rPr>
        <w:t xml:space="preserve"> skupne</w:t>
      </w:r>
      <w:r w:rsidRPr="0071437D">
        <w:rPr>
          <w:rFonts w:ascii="Arial" w:hAnsi="Arial" w:cs="Arial"/>
          <w:bCs/>
          <w:sz w:val="18"/>
          <w:szCs w:val="18"/>
        </w:rPr>
        <w:t xml:space="preserve"> pogodbene vrednosti z DDV. </w:t>
      </w:r>
    </w:p>
    <w:p w14:paraId="572F986A" w14:textId="77777777" w:rsidR="00487DAC" w:rsidRPr="0071437D" w:rsidRDefault="00487DAC" w:rsidP="00487DAC">
      <w:pPr>
        <w:spacing w:line="240" w:lineRule="auto"/>
        <w:contextualSpacing/>
        <w:jc w:val="both"/>
        <w:rPr>
          <w:rFonts w:ascii="Arial" w:hAnsi="Arial" w:cs="Arial"/>
          <w:bCs/>
          <w:sz w:val="18"/>
          <w:szCs w:val="18"/>
        </w:rPr>
      </w:pPr>
    </w:p>
    <w:p w14:paraId="57F7055B" w14:textId="77777777" w:rsidR="006F0C4D" w:rsidRPr="0071437D" w:rsidRDefault="00487DAC" w:rsidP="00487DAC">
      <w:pPr>
        <w:spacing w:line="240" w:lineRule="auto"/>
        <w:contextualSpacing/>
        <w:jc w:val="both"/>
        <w:rPr>
          <w:rFonts w:ascii="Arial" w:hAnsi="Arial" w:cs="Arial"/>
          <w:bCs/>
          <w:sz w:val="18"/>
          <w:szCs w:val="18"/>
        </w:rPr>
      </w:pPr>
      <w:r w:rsidRPr="0071437D">
        <w:rPr>
          <w:rFonts w:ascii="Arial" w:hAnsi="Arial" w:cs="Arial"/>
          <w:bCs/>
          <w:sz w:val="18"/>
          <w:szCs w:val="18"/>
        </w:rPr>
        <w:t>V primeru, da izvajalec tudi po izstavitvi računa za plačilo pogodbene kazni ne odpravi evidentiranih pomanjkljivosti</w:t>
      </w:r>
      <w:r w:rsidR="00792F0B" w:rsidRPr="0071437D">
        <w:rPr>
          <w:rFonts w:ascii="Arial" w:hAnsi="Arial" w:cs="Arial"/>
          <w:bCs/>
          <w:sz w:val="18"/>
          <w:szCs w:val="18"/>
        </w:rPr>
        <w:t>, lahko naročnik</w:t>
      </w:r>
      <w:r w:rsidRPr="0071437D">
        <w:rPr>
          <w:rFonts w:ascii="Arial" w:hAnsi="Arial" w:cs="Arial"/>
          <w:bCs/>
          <w:sz w:val="18"/>
          <w:szCs w:val="18"/>
        </w:rPr>
        <w:t xml:space="preserve"> unovči finančno zavarovanje</w:t>
      </w:r>
      <w:r w:rsidR="00694142" w:rsidRPr="0071437D">
        <w:rPr>
          <w:rFonts w:ascii="Arial" w:hAnsi="Arial" w:cs="Arial"/>
          <w:bCs/>
          <w:sz w:val="18"/>
          <w:szCs w:val="18"/>
        </w:rPr>
        <w:t xml:space="preserve"> za</w:t>
      </w:r>
      <w:r w:rsidR="006F0C4D" w:rsidRPr="0071437D">
        <w:rPr>
          <w:rFonts w:ascii="Arial" w:hAnsi="Arial" w:cs="Arial"/>
          <w:bCs/>
          <w:sz w:val="18"/>
          <w:szCs w:val="18"/>
        </w:rPr>
        <w:t xml:space="preserve"> dobro izvedbo pogodbenih obveznosti.</w:t>
      </w:r>
    </w:p>
    <w:p w14:paraId="3A954EA6" w14:textId="77777777" w:rsidR="006F0C4D" w:rsidRPr="0071437D" w:rsidRDefault="006F0C4D" w:rsidP="00487DAC">
      <w:pPr>
        <w:spacing w:line="240" w:lineRule="auto"/>
        <w:contextualSpacing/>
        <w:jc w:val="both"/>
        <w:rPr>
          <w:rFonts w:ascii="Arial" w:hAnsi="Arial" w:cs="Arial"/>
          <w:bCs/>
          <w:sz w:val="18"/>
          <w:szCs w:val="18"/>
        </w:rPr>
      </w:pPr>
    </w:p>
    <w:p w14:paraId="0CF700F0" w14:textId="77777777" w:rsidR="00487DAC" w:rsidRPr="0071437D" w:rsidRDefault="006F5623" w:rsidP="00487DAC">
      <w:pPr>
        <w:spacing w:line="240" w:lineRule="auto"/>
        <w:contextualSpacing/>
        <w:jc w:val="both"/>
        <w:rPr>
          <w:rFonts w:ascii="Arial" w:hAnsi="Arial" w:cs="Arial"/>
          <w:bCs/>
          <w:sz w:val="18"/>
          <w:szCs w:val="18"/>
        </w:rPr>
      </w:pPr>
      <w:r w:rsidRPr="0071437D">
        <w:rPr>
          <w:rFonts w:ascii="Arial" w:hAnsi="Arial" w:cs="Arial"/>
          <w:bCs/>
          <w:sz w:val="18"/>
          <w:szCs w:val="18"/>
        </w:rPr>
        <w:t xml:space="preserve">Naročnik lahko na stroške izvajalca odpravo pomanjkljivosti naroči drugemu izvajalcu, </w:t>
      </w:r>
      <w:r w:rsidR="006F0C4D" w:rsidRPr="0071437D">
        <w:rPr>
          <w:rFonts w:ascii="Arial" w:hAnsi="Arial" w:cs="Arial"/>
          <w:bCs/>
          <w:sz w:val="18"/>
          <w:szCs w:val="18"/>
        </w:rPr>
        <w:t xml:space="preserve">ob </w:t>
      </w:r>
      <w:r w:rsidR="006F0C4D" w:rsidRPr="0071437D">
        <w:rPr>
          <w:rFonts w:ascii="Arial" w:hAnsi="Arial" w:cs="Arial" w:hint="eastAsia"/>
          <w:bCs/>
          <w:sz w:val="18"/>
          <w:szCs w:val="18"/>
        </w:rPr>
        <w:t>č</w:t>
      </w:r>
      <w:r w:rsidR="006F0C4D" w:rsidRPr="0071437D">
        <w:rPr>
          <w:rFonts w:ascii="Arial" w:hAnsi="Arial" w:cs="Arial"/>
          <w:bCs/>
          <w:sz w:val="18"/>
          <w:szCs w:val="18"/>
        </w:rPr>
        <w:t>emer bo naro</w:t>
      </w:r>
      <w:r w:rsidR="006F0C4D" w:rsidRPr="0071437D">
        <w:rPr>
          <w:rFonts w:ascii="Arial" w:hAnsi="Arial" w:cs="Arial" w:hint="eastAsia"/>
          <w:bCs/>
          <w:sz w:val="18"/>
          <w:szCs w:val="18"/>
        </w:rPr>
        <w:t>č</w:t>
      </w:r>
      <w:r w:rsidR="006F0C4D" w:rsidRPr="0071437D">
        <w:rPr>
          <w:rFonts w:ascii="Arial" w:hAnsi="Arial" w:cs="Arial"/>
          <w:bCs/>
          <w:sz w:val="18"/>
          <w:szCs w:val="18"/>
        </w:rPr>
        <w:t>nik zara</w:t>
      </w:r>
      <w:r w:rsidR="006F0C4D" w:rsidRPr="0071437D">
        <w:rPr>
          <w:rFonts w:ascii="Arial" w:hAnsi="Arial" w:cs="Arial" w:hint="eastAsia"/>
          <w:bCs/>
          <w:sz w:val="18"/>
          <w:szCs w:val="18"/>
        </w:rPr>
        <w:t>č</w:t>
      </w:r>
      <w:r w:rsidR="006F0C4D" w:rsidRPr="0071437D">
        <w:rPr>
          <w:rFonts w:ascii="Arial" w:hAnsi="Arial" w:cs="Arial"/>
          <w:bCs/>
          <w:sz w:val="18"/>
          <w:szCs w:val="18"/>
        </w:rPr>
        <w:t xml:space="preserve">unal 5 % pribitek na </w:t>
      </w:r>
      <w:r w:rsidR="00CC123B" w:rsidRPr="0071437D">
        <w:rPr>
          <w:rFonts w:ascii="Arial" w:hAnsi="Arial" w:cs="Arial"/>
          <w:bCs/>
          <w:sz w:val="18"/>
          <w:szCs w:val="18"/>
        </w:rPr>
        <w:t xml:space="preserve">pogodbeno </w:t>
      </w:r>
      <w:r w:rsidR="006F0C4D" w:rsidRPr="0071437D">
        <w:rPr>
          <w:rFonts w:ascii="Arial" w:hAnsi="Arial" w:cs="Arial"/>
          <w:bCs/>
          <w:sz w:val="18"/>
          <w:szCs w:val="18"/>
        </w:rPr>
        <w:t xml:space="preserve">vrednost teh del </w:t>
      </w:r>
      <w:r w:rsidRPr="0071437D">
        <w:rPr>
          <w:rFonts w:ascii="Arial" w:hAnsi="Arial" w:cs="Arial"/>
          <w:bCs/>
          <w:sz w:val="18"/>
          <w:szCs w:val="18"/>
        </w:rPr>
        <w:t xml:space="preserve">z DDV </w:t>
      </w:r>
      <w:r w:rsidR="006F0C4D" w:rsidRPr="0071437D">
        <w:rPr>
          <w:rFonts w:ascii="Arial" w:hAnsi="Arial" w:cs="Arial"/>
          <w:bCs/>
          <w:sz w:val="18"/>
          <w:szCs w:val="18"/>
        </w:rPr>
        <w:t>za kritje svojih režijskih stroškov.</w:t>
      </w:r>
    </w:p>
    <w:p w14:paraId="7AEBA75D" w14:textId="77777777" w:rsidR="00487DAC" w:rsidRPr="0071437D" w:rsidRDefault="00487DAC" w:rsidP="00487DAC">
      <w:pPr>
        <w:spacing w:line="240" w:lineRule="auto"/>
        <w:contextualSpacing/>
        <w:jc w:val="both"/>
        <w:rPr>
          <w:rFonts w:ascii="Arial" w:hAnsi="Arial" w:cs="Arial"/>
          <w:bCs/>
          <w:sz w:val="18"/>
          <w:szCs w:val="18"/>
        </w:rPr>
      </w:pPr>
    </w:p>
    <w:p w14:paraId="3D80931F" w14:textId="77777777" w:rsidR="00487DAC" w:rsidRPr="0071437D" w:rsidRDefault="00487DAC" w:rsidP="00487DAC">
      <w:pPr>
        <w:spacing w:line="240" w:lineRule="auto"/>
        <w:contextualSpacing/>
        <w:jc w:val="both"/>
        <w:rPr>
          <w:rFonts w:ascii="Arial" w:hAnsi="Arial" w:cs="Arial"/>
          <w:bCs/>
          <w:sz w:val="18"/>
          <w:szCs w:val="18"/>
        </w:rPr>
      </w:pPr>
      <w:r w:rsidRPr="0071437D">
        <w:rPr>
          <w:rFonts w:ascii="Arial" w:hAnsi="Arial" w:cs="Arial"/>
          <w:bCs/>
          <w:sz w:val="18"/>
          <w:szCs w:val="18"/>
        </w:rPr>
        <w:t>Pooblaš</w:t>
      </w:r>
      <w:r w:rsidRPr="0071437D">
        <w:rPr>
          <w:rFonts w:ascii="Arial" w:hAnsi="Arial" w:cs="Arial" w:hint="eastAsia"/>
          <w:bCs/>
          <w:sz w:val="18"/>
          <w:szCs w:val="18"/>
        </w:rPr>
        <w:t>č</w:t>
      </w:r>
      <w:r w:rsidRPr="0071437D">
        <w:rPr>
          <w:rFonts w:ascii="Arial" w:hAnsi="Arial" w:cs="Arial"/>
          <w:bCs/>
          <w:sz w:val="18"/>
          <w:szCs w:val="18"/>
        </w:rPr>
        <w:t>eni predstavniki pogodbenih strank po izpolnitvi vseh pogodbenih obveznosti izvedejo prevzem del in sestavijo primopredajni zapisnik o prevzemu del.</w:t>
      </w:r>
    </w:p>
    <w:p w14:paraId="0898DB51" w14:textId="77777777" w:rsidR="003F0D27" w:rsidRPr="0071437D" w:rsidRDefault="003F0D27" w:rsidP="003F0D27">
      <w:pPr>
        <w:spacing w:line="240" w:lineRule="auto"/>
        <w:ind w:left="720"/>
        <w:contextualSpacing/>
        <w:jc w:val="both"/>
        <w:rPr>
          <w:rFonts w:ascii="Arial" w:hAnsi="Arial" w:cs="Arial"/>
          <w:b/>
          <w:bCs/>
          <w:sz w:val="18"/>
          <w:szCs w:val="18"/>
        </w:rPr>
      </w:pPr>
    </w:p>
    <w:p w14:paraId="6B2257BD" w14:textId="77777777" w:rsidR="005C3A53" w:rsidRPr="0071437D" w:rsidRDefault="00483E6C" w:rsidP="00D74C85">
      <w:pPr>
        <w:spacing w:line="240" w:lineRule="auto"/>
        <w:contextualSpacing/>
        <w:jc w:val="center"/>
        <w:rPr>
          <w:rFonts w:ascii="Arial" w:hAnsi="Arial" w:cs="Arial"/>
          <w:b/>
          <w:bCs/>
          <w:sz w:val="18"/>
          <w:szCs w:val="18"/>
        </w:rPr>
      </w:pPr>
      <w:r w:rsidRPr="0071437D">
        <w:rPr>
          <w:rFonts w:ascii="Arial" w:hAnsi="Arial" w:cs="Arial"/>
          <w:b/>
          <w:bCs/>
          <w:sz w:val="18"/>
          <w:szCs w:val="18"/>
        </w:rPr>
        <w:t>POOBLAŠČENI PREDSTAVNIKI POGODBENIH STRANK</w:t>
      </w:r>
    </w:p>
    <w:p w14:paraId="1F8CD909" w14:textId="77777777" w:rsidR="00C85C43"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796EECFB" w14:textId="77777777" w:rsidR="00483E6C" w:rsidRPr="0071437D" w:rsidRDefault="00483E6C" w:rsidP="003D5219">
      <w:pPr>
        <w:spacing w:line="240" w:lineRule="auto"/>
        <w:contextualSpacing/>
        <w:jc w:val="both"/>
        <w:rPr>
          <w:rFonts w:ascii="Arial" w:hAnsi="Arial" w:cs="Arial"/>
          <w:sz w:val="18"/>
          <w:szCs w:val="18"/>
        </w:rPr>
      </w:pPr>
      <w:r w:rsidRPr="0071437D">
        <w:rPr>
          <w:rFonts w:ascii="Arial" w:hAnsi="Arial" w:cs="Arial"/>
          <w:sz w:val="18"/>
          <w:szCs w:val="18"/>
        </w:rPr>
        <w:t xml:space="preserve">Odgovorni predstavnik izvajalca po tej pogodbi je  ____________________. </w:t>
      </w:r>
    </w:p>
    <w:p w14:paraId="2F865AA9" w14:textId="77777777" w:rsidR="00483E6C" w:rsidRPr="0071437D" w:rsidRDefault="00483E6C" w:rsidP="003D5219">
      <w:pPr>
        <w:spacing w:line="240" w:lineRule="auto"/>
        <w:contextualSpacing/>
        <w:jc w:val="both"/>
        <w:rPr>
          <w:rFonts w:ascii="Arial" w:hAnsi="Arial" w:cs="Arial"/>
          <w:sz w:val="18"/>
          <w:szCs w:val="18"/>
        </w:rPr>
      </w:pPr>
      <w:r w:rsidRPr="0071437D">
        <w:rPr>
          <w:rFonts w:ascii="Arial" w:hAnsi="Arial" w:cs="Arial"/>
          <w:sz w:val="18"/>
          <w:szCs w:val="18"/>
        </w:rPr>
        <w:lastRenderedPageBreak/>
        <w:t xml:space="preserve">Pooblaščen predstavnik naročnika je </w:t>
      </w:r>
      <w:r w:rsidR="00F97454" w:rsidRPr="0071437D">
        <w:rPr>
          <w:rFonts w:ascii="Arial" w:hAnsi="Arial" w:cs="Arial"/>
          <w:sz w:val="18"/>
          <w:szCs w:val="18"/>
        </w:rPr>
        <w:t>Drago Martinšek</w:t>
      </w:r>
      <w:r w:rsidRPr="0071437D">
        <w:rPr>
          <w:rFonts w:ascii="Arial" w:hAnsi="Arial" w:cs="Arial"/>
          <w:sz w:val="18"/>
          <w:szCs w:val="18"/>
        </w:rPr>
        <w:t xml:space="preserve">, vodja Urada </w:t>
      </w:r>
      <w:r w:rsidR="00F97454" w:rsidRPr="0071437D">
        <w:rPr>
          <w:rFonts w:ascii="Arial" w:hAnsi="Arial" w:cs="Arial"/>
          <w:sz w:val="18"/>
          <w:szCs w:val="18"/>
        </w:rPr>
        <w:t>za družbene dejavnosti</w:t>
      </w:r>
      <w:r w:rsidRPr="0071437D">
        <w:rPr>
          <w:rFonts w:ascii="Arial" w:hAnsi="Arial" w:cs="Arial"/>
          <w:sz w:val="18"/>
          <w:szCs w:val="18"/>
        </w:rPr>
        <w:t>.</w:t>
      </w:r>
    </w:p>
    <w:p w14:paraId="5050DA70" w14:textId="7CA11FFC" w:rsidR="00483E6C" w:rsidRPr="0071437D" w:rsidRDefault="00483E6C" w:rsidP="003D5219">
      <w:pPr>
        <w:spacing w:line="240" w:lineRule="auto"/>
        <w:contextualSpacing/>
        <w:jc w:val="both"/>
        <w:rPr>
          <w:rFonts w:ascii="Arial" w:hAnsi="Arial" w:cs="Arial"/>
          <w:sz w:val="18"/>
          <w:szCs w:val="18"/>
        </w:rPr>
      </w:pPr>
      <w:r w:rsidRPr="0071437D">
        <w:rPr>
          <w:rFonts w:ascii="Arial" w:hAnsi="Arial" w:cs="Arial"/>
          <w:sz w:val="18"/>
          <w:szCs w:val="18"/>
        </w:rPr>
        <w:t xml:space="preserve">Pooblaščeni </w:t>
      </w:r>
      <w:r w:rsidR="00AA0F89" w:rsidRPr="0071437D">
        <w:rPr>
          <w:rFonts w:ascii="Arial" w:hAnsi="Arial" w:cs="Arial"/>
          <w:sz w:val="18"/>
          <w:szCs w:val="18"/>
        </w:rPr>
        <w:t>predstavnik projektantskega nadzora</w:t>
      </w:r>
      <w:r w:rsidRPr="0071437D">
        <w:rPr>
          <w:rFonts w:ascii="Arial" w:hAnsi="Arial" w:cs="Arial"/>
          <w:sz w:val="18"/>
          <w:szCs w:val="18"/>
        </w:rPr>
        <w:t xml:space="preserve"> je_________________________.</w:t>
      </w:r>
    </w:p>
    <w:p w14:paraId="48D8DABF" w14:textId="77777777" w:rsidR="00483E6C" w:rsidRPr="0071437D" w:rsidRDefault="00694142" w:rsidP="003D5219">
      <w:pPr>
        <w:spacing w:line="240" w:lineRule="auto"/>
        <w:contextualSpacing/>
        <w:jc w:val="both"/>
        <w:rPr>
          <w:rFonts w:ascii="Arial" w:hAnsi="Arial" w:cs="Arial"/>
          <w:sz w:val="18"/>
          <w:szCs w:val="18"/>
        </w:rPr>
      </w:pPr>
      <w:r w:rsidRPr="0071437D">
        <w:rPr>
          <w:rFonts w:ascii="Arial" w:hAnsi="Arial" w:cs="Arial"/>
          <w:sz w:val="18"/>
          <w:szCs w:val="18"/>
        </w:rPr>
        <w:t>Skrbnik</w:t>
      </w:r>
      <w:r w:rsidR="00483E6C" w:rsidRPr="0071437D">
        <w:rPr>
          <w:rFonts w:ascii="Arial" w:hAnsi="Arial" w:cs="Arial"/>
          <w:sz w:val="18"/>
          <w:szCs w:val="18"/>
        </w:rPr>
        <w:t xml:space="preserve"> te pogodbe s strani </w:t>
      </w:r>
      <w:r w:rsidR="00ED003B" w:rsidRPr="0071437D">
        <w:rPr>
          <w:rFonts w:ascii="Arial" w:hAnsi="Arial" w:cs="Arial"/>
          <w:sz w:val="18"/>
          <w:szCs w:val="18"/>
        </w:rPr>
        <w:t xml:space="preserve">naročnika </w:t>
      </w:r>
      <w:r w:rsidR="00483E6C" w:rsidRPr="0071437D">
        <w:rPr>
          <w:rFonts w:ascii="Arial" w:hAnsi="Arial" w:cs="Arial"/>
          <w:sz w:val="18"/>
          <w:szCs w:val="18"/>
        </w:rPr>
        <w:t xml:space="preserve">je </w:t>
      </w:r>
      <w:r w:rsidR="00D74C85" w:rsidRPr="0071437D">
        <w:rPr>
          <w:rFonts w:ascii="Arial" w:hAnsi="Arial" w:cs="Arial"/>
          <w:sz w:val="18"/>
          <w:szCs w:val="18"/>
        </w:rPr>
        <w:t>Peter Kovač</w:t>
      </w:r>
      <w:r w:rsidR="00483E6C" w:rsidRPr="0071437D">
        <w:rPr>
          <w:rFonts w:ascii="Arial" w:hAnsi="Arial" w:cs="Arial"/>
          <w:sz w:val="18"/>
          <w:szCs w:val="18"/>
        </w:rPr>
        <w:t>.</w:t>
      </w:r>
    </w:p>
    <w:p w14:paraId="424CA5FB" w14:textId="77777777" w:rsidR="007F57DA" w:rsidRPr="0071437D" w:rsidRDefault="007F57DA" w:rsidP="007F57DA">
      <w:pPr>
        <w:spacing w:line="240" w:lineRule="auto"/>
        <w:ind w:left="720"/>
        <w:contextualSpacing/>
        <w:jc w:val="both"/>
        <w:rPr>
          <w:rFonts w:ascii="Arial" w:hAnsi="Arial" w:cs="Arial"/>
          <w:sz w:val="18"/>
          <w:szCs w:val="18"/>
        </w:rPr>
      </w:pPr>
    </w:p>
    <w:p w14:paraId="11886ACC"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V primeru zamenjave pooblaščenih predstavnikov morata pogodbeni stranki pisno obvestiti druga drugo, in sicer z navedbo dneva prenehanja pooblastila in o imenu novih odgovornih predstavnikov.</w:t>
      </w:r>
    </w:p>
    <w:p w14:paraId="3975DB11" w14:textId="77777777" w:rsidR="005C42A1" w:rsidRPr="0071437D" w:rsidRDefault="005C42A1" w:rsidP="00483E6C">
      <w:pPr>
        <w:spacing w:line="240" w:lineRule="auto"/>
        <w:contextualSpacing/>
        <w:jc w:val="both"/>
        <w:rPr>
          <w:rFonts w:ascii="Arial" w:hAnsi="Arial" w:cs="Arial"/>
          <w:sz w:val="18"/>
          <w:szCs w:val="18"/>
        </w:rPr>
      </w:pPr>
    </w:p>
    <w:p w14:paraId="7961F589" w14:textId="77777777" w:rsidR="005C3A53" w:rsidRPr="0071437D" w:rsidRDefault="005C3A53" w:rsidP="005C42A1">
      <w:pPr>
        <w:spacing w:line="240" w:lineRule="auto"/>
        <w:contextualSpacing/>
        <w:jc w:val="center"/>
        <w:rPr>
          <w:rFonts w:ascii="Arial" w:hAnsi="Arial" w:cs="Arial"/>
          <w:b/>
          <w:bCs/>
          <w:sz w:val="18"/>
          <w:szCs w:val="18"/>
        </w:rPr>
      </w:pPr>
    </w:p>
    <w:p w14:paraId="3E158B38" w14:textId="77777777" w:rsidR="00086102" w:rsidRPr="0071437D" w:rsidRDefault="00086102" w:rsidP="005C42A1">
      <w:pPr>
        <w:spacing w:line="240" w:lineRule="auto"/>
        <w:contextualSpacing/>
        <w:jc w:val="center"/>
        <w:rPr>
          <w:rFonts w:ascii="Arial" w:hAnsi="Arial" w:cs="Arial"/>
          <w:b/>
          <w:bCs/>
          <w:sz w:val="18"/>
          <w:szCs w:val="18"/>
        </w:rPr>
      </w:pPr>
    </w:p>
    <w:p w14:paraId="5B8AC653" w14:textId="77777777" w:rsidR="00086102" w:rsidRPr="0071437D" w:rsidRDefault="00086102" w:rsidP="005C42A1">
      <w:pPr>
        <w:spacing w:line="240" w:lineRule="auto"/>
        <w:contextualSpacing/>
        <w:jc w:val="center"/>
        <w:rPr>
          <w:rFonts w:ascii="Arial" w:hAnsi="Arial" w:cs="Arial"/>
          <w:b/>
          <w:bCs/>
          <w:sz w:val="18"/>
          <w:szCs w:val="18"/>
        </w:rPr>
      </w:pPr>
    </w:p>
    <w:p w14:paraId="75E735F7" w14:textId="77777777" w:rsidR="005C3A53" w:rsidRPr="0071437D" w:rsidRDefault="00483E6C" w:rsidP="00D74C85">
      <w:pPr>
        <w:spacing w:line="240" w:lineRule="auto"/>
        <w:contextualSpacing/>
        <w:jc w:val="center"/>
        <w:rPr>
          <w:rFonts w:ascii="Arial" w:hAnsi="Arial" w:cs="Arial"/>
          <w:b/>
          <w:bCs/>
          <w:sz w:val="18"/>
          <w:szCs w:val="18"/>
        </w:rPr>
      </w:pPr>
      <w:r w:rsidRPr="0071437D">
        <w:rPr>
          <w:rFonts w:ascii="Arial" w:hAnsi="Arial" w:cs="Arial"/>
          <w:b/>
          <w:bCs/>
          <w:sz w:val="18"/>
          <w:szCs w:val="18"/>
        </w:rPr>
        <w:t>ODSTOP OD POGODBE</w:t>
      </w:r>
    </w:p>
    <w:p w14:paraId="420E4070"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37CADE55"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Naročnik lahko odstopi od pogodbe, če:</w:t>
      </w:r>
    </w:p>
    <w:p w14:paraId="7CC02DF4" w14:textId="77777777" w:rsidR="00483E6C" w:rsidRPr="0071437D" w:rsidRDefault="00483E6C" w:rsidP="00143EC9">
      <w:pPr>
        <w:numPr>
          <w:ilvl w:val="0"/>
          <w:numId w:val="29"/>
        </w:numPr>
        <w:spacing w:line="240" w:lineRule="auto"/>
        <w:contextualSpacing/>
        <w:jc w:val="both"/>
        <w:rPr>
          <w:rFonts w:ascii="Arial" w:hAnsi="Arial" w:cs="Arial"/>
          <w:sz w:val="18"/>
          <w:szCs w:val="18"/>
        </w:rPr>
      </w:pPr>
      <w:r w:rsidRPr="0071437D">
        <w:rPr>
          <w:rFonts w:ascii="Arial" w:hAnsi="Arial" w:cs="Arial"/>
          <w:sz w:val="18"/>
          <w:szCs w:val="18"/>
        </w:rPr>
        <w:t>izvajalec po pisnem pozivu naročnika in dodatnem roku ne prične z deli ali z njimi po prekinitvi ne nadaljuje;</w:t>
      </w:r>
    </w:p>
    <w:p w14:paraId="73AFE9FD" w14:textId="77777777" w:rsidR="00483E6C" w:rsidRPr="0071437D" w:rsidRDefault="00483E6C" w:rsidP="00143EC9">
      <w:pPr>
        <w:numPr>
          <w:ilvl w:val="0"/>
          <w:numId w:val="29"/>
        </w:numPr>
        <w:spacing w:line="240" w:lineRule="auto"/>
        <w:contextualSpacing/>
        <w:jc w:val="both"/>
        <w:rPr>
          <w:rFonts w:ascii="Arial" w:hAnsi="Arial" w:cs="Arial"/>
          <w:sz w:val="18"/>
          <w:szCs w:val="18"/>
        </w:rPr>
      </w:pPr>
      <w:r w:rsidRPr="0071437D">
        <w:rPr>
          <w:rFonts w:ascii="Arial" w:hAnsi="Arial" w:cs="Arial"/>
          <w:sz w:val="18"/>
          <w:szCs w:val="18"/>
        </w:rPr>
        <w:t>izvajalec zamuja z deli za več kot 20 dni;</w:t>
      </w:r>
    </w:p>
    <w:p w14:paraId="3EB094F5" w14:textId="77777777" w:rsidR="00483E6C" w:rsidRPr="0071437D" w:rsidRDefault="00483E6C" w:rsidP="00143EC9">
      <w:pPr>
        <w:numPr>
          <w:ilvl w:val="0"/>
          <w:numId w:val="29"/>
        </w:numPr>
        <w:spacing w:line="240" w:lineRule="auto"/>
        <w:contextualSpacing/>
        <w:jc w:val="both"/>
        <w:rPr>
          <w:rFonts w:ascii="Arial" w:hAnsi="Arial" w:cs="Arial"/>
          <w:sz w:val="18"/>
          <w:szCs w:val="18"/>
        </w:rPr>
      </w:pPr>
      <w:r w:rsidRPr="0071437D">
        <w:rPr>
          <w:rFonts w:ascii="Arial" w:hAnsi="Arial" w:cs="Arial"/>
          <w:sz w:val="18"/>
          <w:szCs w:val="18"/>
        </w:rPr>
        <w:t xml:space="preserve">izvajalec </w:t>
      </w:r>
      <w:r w:rsidR="009D1CE2" w:rsidRPr="0071437D">
        <w:rPr>
          <w:rFonts w:ascii="Arial" w:hAnsi="Arial" w:cs="Arial"/>
          <w:sz w:val="18"/>
          <w:szCs w:val="18"/>
        </w:rPr>
        <w:t>dostavi</w:t>
      </w:r>
      <w:r w:rsidR="001B4253" w:rsidRPr="0071437D">
        <w:rPr>
          <w:rFonts w:ascii="Arial" w:hAnsi="Arial" w:cs="Arial"/>
          <w:sz w:val="18"/>
          <w:szCs w:val="18"/>
        </w:rPr>
        <w:t xml:space="preserve"> ozirom</w:t>
      </w:r>
      <w:r w:rsidR="009D1CE2" w:rsidRPr="0071437D">
        <w:rPr>
          <w:rFonts w:ascii="Arial" w:hAnsi="Arial" w:cs="Arial"/>
          <w:sz w:val="18"/>
          <w:szCs w:val="18"/>
        </w:rPr>
        <w:t xml:space="preserve">a zmontira opremo </w:t>
      </w:r>
      <w:r w:rsidRPr="0071437D">
        <w:rPr>
          <w:rFonts w:ascii="Arial" w:hAnsi="Arial" w:cs="Arial"/>
          <w:sz w:val="18"/>
          <w:szCs w:val="18"/>
        </w:rPr>
        <w:t>z vidnimi ali skritimi napakami oziroma poškodbami;</w:t>
      </w:r>
    </w:p>
    <w:p w14:paraId="174F5333" w14:textId="77777777" w:rsidR="00483E6C" w:rsidRPr="0071437D" w:rsidRDefault="00483E6C" w:rsidP="00143EC9">
      <w:pPr>
        <w:numPr>
          <w:ilvl w:val="0"/>
          <w:numId w:val="29"/>
        </w:numPr>
        <w:spacing w:line="240" w:lineRule="auto"/>
        <w:contextualSpacing/>
        <w:jc w:val="both"/>
        <w:rPr>
          <w:rFonts w:ascii="Arial" w:hAnsi="Arial" w:cs="Arial"/>
          <w:sz w:val="18"/>
          <w:szCs w:val="18"/>
        </w:rPr>
      </w:pPr>
      <w:r w:rsidRPr="0071437D">
        <w:rPr>
          <w:rFonts w:ascii="Arial" w:hAnsi="Arial" w:cs="Arial"/>
          <w:sz w:val="18"/>
          <w:szCs w:val="18"/>
        </w:rPr>
        <w:t>izvajalec brez soglasja naročnika odda dela podizvajalcem, ki niso bili navedeni v ponudbi;</w:t>
      </w:r>
    </w:p>
    <w:p w14:paraId="593776FC" w14:textId="77777777" w:rsidR="00483E6C" w:rsidRPr="0071437D" w:rsidRDefault="00483E6C" w:rsidP="00143EC9">
      <w:pPr>
        <w:numPr>
          <w:ilvl w:val="0"/>
          <w:numId w:val="29"/>
        </w:numPr>
        <w:spacing w:line="240" w:lineRule="auto"/>
        <w:contextualSpacing/>
        <w:jc w:val="both"/>
        <w:rPr>
          <w:rFonts w:ascii="Arial" w:hAnsi="Arial" w:cs="Arial"/>
          <w:sz w:val="18"/>
          <w:szCs w:val="18"/>
        </w:rPr>
      </w:pPr>
      <w:r w:rsidRPr="0071437D">
        <w:rPr>
          <w:rFonts w:ascii="Arial" w:hAnsi="Arial" w:cs="Arial"/>
          <w:sz w:val="18"/>
          <w:szCs w:val="18"/>
        </w:rPr>
        <w:t>izvajalec krši obveznosti, dogovorjene v tej pogodbi</w:t>
      </w:r>
      <w:r w:rsidR="00940F6D" w:rsidRPr="0071437D">
        <w:rPr>
          <w:rFonts w:ascii="Arial" w:hAnsi="Arial" w:cs="Arial"/>
          <w:sz w:val="18"/>
          <w:szCs w:val="18"/>
        </w:rPr>
        <w:t>;</w:t>
      </w:r>
      <w:r w:rsidRPr="0071437D">
        <w:rPr>
          <w:rFonts w:ascii="Arial" w:hAnsi="Arial" w:cs="Arial"/>
          <w:sz w:val="18"/>
          <w:szCs w:val="18"/>
        </w:rPr>
        <w:t xml:space="preserve"> </w:t>
      </w:r>
    </w:p>
    <w:p w14:paraId="3FDC88E0" w14:textId="77777777" w:rsidR="00BF201B" w:rsidRPr="0071437D" w:rsidRDefault="00BF201B" w:rsidP="00143EC9">
      <w:pPr>
        <w:numPr>
          <w:ilvl w:val="0"/>
          <w:numId w:val="29"/>
        </w:numPr>
        <w:spacing w:line="240" w:lineRule="auto"/>
        <w:contextualSpacing/>
        <w:jc w:val="both"/>
        <w:rPr>
          <w:rFonts w:ascii="Arial" w:hAnsi="Arial" w:cs="Arial"/>
          <w:sz w:val="18"/>
          <w:szCs w:val="18"/>
        </w:rPr>
      </w:pPr>
      <w:r w:rsidRPr="0071437D">
        <w:rPr>
          <w:rFonts w:ascii="Arial" w:hAnsi="Arial" w:cs="Arial"/>
          <w:sz w:val="18"/>
          <w:szCs w:val="18"/>
        </w:rPr>
        <w:t>izvajalec krši določila te pogodbe</w:t>
      </w:r>
      <w:r w:rsidR="00694142" w:rsidRPr="0071437D">
        <w:rPr>
          <w:rFonts w:ascii="Arial" w:hAnsi="Arial" w:cs="Arial"/>
          <w:sz w:val="18"/>
          <w:szCs w:val="18"/>
        </w:rPr>
        <w:t>,</w:t>
      </w:r>
      <w:r w:rsidRPr="0071437D">
        <w:rPr>
          <w:rFonts w:ascii="Arial" w:hAnsi="Arial" w:cs="Arial"/>
          <w:sz w:val="18"/>
          <w:szCs w:val="18"/>
        </w:rPr>
        <w:t xml:space="preserve"> vezane na</w:t>
      </w:r>
      <w:r w:rsidR="001D6888" w:rsidRPr="0071437D">
        <w:rPr>
          <w:rFonts w:ascii="Arial" w:hAnsi="Arial" w:cs="Arial"/>
          <w:sz w:val="18"/>
          <w:szCs w:val="18"/>
        </w:rPr>
        <w:t xml:space="preserve"> veljavno</w:t>
      </w:r>
      <w:r w:rsidRPr="0071437D">
        <w:rPr>
          <w:rFonts w:ascii="Arial" w:hAnsi="Arial" w:cs="Arial"/>
          <w:sz w:val="18"/>
          <w:szCs w:val="18"/>
        </w:rPr>
        <w:t xml:space="preserve"> Uredbo o zelenem javnem naročanju;</w:t>
      </w:r>
    </w:p>
    <w:p w14:paraId="0A7BBF5D" w14:textId="77777777" w:rsidR="00483E6C" w:rsidRPr="0071437D" w:rsidRDefault="00483E6C" w:rsidP="00143EC9">
      <w:pPr>
        <w:numPr>
          <w:ilvl w:val="0"/>
          <w:numId w:val="29"/>
        </w:numPr>
        <w:spacing w:line="240" w:lineRule="auto"/>
        <w:contextualSpacing/>
        <w:jc w:val="both"/>
        <w:rPr>
          <w:rFonts w:ascii="Arial" w:hAnsi="Arial" w:cs="Arial"/>
          <w:sz w:val="18"/>
          <w:szCs w:val="18"/>
        </w:rPr>
      </w:pPr>
      <w:r w:rsidRPr="0071437D">
        <w:rPr>
          <w:rFonts w:ascii="Arial" w:hAnsi="Arial" w:cs="Arial"/>
          <w:sz w:val="18"/>
          <w:szCs w:val="18"/>
        </w:rPr>
        <w:t>javno naročilo je bilo bistveno spremenjeno, kar terja nov postopek javnega naročanja;</w:t>
      </w:r>
    </w:p>
    <w:p w14:paraId="4868F8EC" w14:textId="77777777" w:rsidR="00483E6C" w:rsidRPr="0071437D" w:rsidRDefault="00483E6C" w:rsidP="00143EC9">
      <w:pPr>
        <w:numPr>
          <w:ilvl w:val="0"/>
          <w:numId w:val="29"/>
        </w:numPr>
        <w:spacing w:line="240" w:lineRule="auto"/>
        <w:contextualSpacing/>
        <w:jc w:val="both"/>
        <w:rPr>
          <w:rFonts w:ascii="Arial" w:hAnsi="Arial" w:cs="Arial"/>
          <w:sz w:val="18"/>
          <w:szCs w:val="18"/>
        </w:rPr>
      </w:pPr>
      <w:r w:rsidRPr="0071437D">
        <w:rPr>
          <w:rFonts w:ascii="Arial" w:hAnsi="Arial" w:cs="Arial"/>
          <w:sz w:val="18"/>
          <w:szCs w:val="18"/>
        </w:rPr>
        <w:t>v času oddaje javnega naročila je bil izvajalec v enem od položajev, zaradi katerega bi ga naročnik moral izključiti iz postopka javnega naročanja, pa s tem dejstvom naročnik ni bil seznanjen v postopku javnega naročanja;</w:t>
      </w:r>
    </w:p>
    <w:p w14:paraId="7E226107" w14:textId="77777777" w:rsidR="00483E6C" w:rsidRPr="0071437D" w:rsidRDefault="00483E6C" w:rsidP="00143EC9">
      <w:pPr>
        <w:numPr>
          <w:ilvl w:val="0"/>
          <w:numId w:val="29"/>
        </w:numPr>
        <w:spacing w:line="240" w:lineRule="auto"/>
        <w:contextualSpacing/>
        <w:jc w:val="both"/>
        <w:rPr>
          <w:rFonts w:ascii="Arial" w:hAnsi="Arial" w:cs="Arial"/>
          <w:sz w:val="18"/>
          <w:szCs w:val="18"/>
        </w:rPr>
      </w:pPr>
      <w:r w:rsidRPr="0071437D">
        <w:rPr>
          <w:rFonts w:ascii="Arial" w:hAnsi="Arial" w:cs="Arial"/>
          <w:sz w:val="18"/>
          <w:szCs w:val="18"/>
        </w:rPr>
        <w:t>zaradi hudih kršitev obveznosti iz</w:t>
      </w:r>
      <w:r w:rsidR="006F5623" w:rsidRPr="0071437D">
        <w:t xml:space="preserve"> </w:t>
      </w:r>
      <w:r w:rsidR="006F5623" w:rsidRPr="0071437D">
        <w:rPr>
          <w:rFonts w:ascii="Arial" w:hAnsi="Arial" w:cs="Arial"/>
          <w:sz w:val="18"/>
          <w:szCs w:val="18"/>
        </w:rPr>
        <w:t>Pogodbe o Evropski uniji (UL C št. 326 z dne 26. 10. 2012; PEU)</w:t>
      </w:r>
      <w:r w:rsidRPr="0071437D">
        <w:rPr>
          <w:rFonts w:ascii="Arial" w:hAnsi="Arial" w:cs="Arial"/>
          <w:sz w:val="18"/>
          <w:szCs w:val="18"/>
        </w:rPr>
        <w:t>,</w:t>
      </w:r>
      <w:r w:rsidR="006F5623" w:rsidRPr="0071437D">
        <w:t xml:space="preserve"> </w:t>
      </w:r>
      <w:r w:rsidR="006F5623" w:rsidRPr="0071437D">
        <w:rPr>
          <w:rFonts w:ascii="Arial" w:hAnsi="Arial" w:cs="Arial"/>
          <w:sz w:val="18"/>
          <w:szCs w:val="18"/>
        </w:rPr>
        <w:t xml:space="preserve">Pogodbe o delovanju Evropske unije (UL C št. 326 z dne 26. 10. 2012; PDEU) </w:t>
      </w:r>
      <w:r w:rsidRPr="0071437D">
        <w:rPr>
          <w:rFonts w:ascii="Arial" w:hAnsi="Arial" w:cs="Arial"/>
          <w:sz w:val="18"/>
          <w:szCs w:val="18"/>
        </w:rPr>
        <w:t>in ZJN-3, ki jih je po postopku v skladu z 258. členom PDEU ugotovilo Sodišče Evropske unije, javno naročilo ne bi smelo biti oddano izvajalcu.</w:t>
      </w:r>
    </w:p>
    <w:p w14:paraId="07F14DF2" w14:textId="77777777" w:rsidR="005C3A53" w:rsidRPr="0071437D" w:rsidRDefault="005C3A53" w:rsidP="00D74C85">
      <w:pPr>
        <w:spacing w:line="240" w:lineRule="auto"/>
        <w:contextualSpacing/>
        <w:rPr>
          <w:rFonts w:ascii="Arial" w:hAnsi="Arial" w:cs="Arial"/>
          <w:sz w:val="18"/>
          <w:szCs w:val="18"/>
        </w:rPr>
      </w:pPr>
    </w:p>
    <w:p w14:paraId="4F47EEE4"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15A48097"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V primeru odstopa od pogodbe iz razlogov,</w:t>
      </w:r>
      <w:r w:rsidR="00792F0B" w:rsidRPr="0071437D">
        <w:rPr>
          <w:rFonts w:ascii="Arial" w:hAnsi="Arial" w:cs="Arial"/>
          <w:sz w:val="18"/>
          <w:szCs w:val="18"/>
        </w:rPr>
        <w:t xml:space="preserve"> navedenih v 1</w:t>
      </w:r>
      <w:r w:rsidR="008A200F" w:rsidRPr="0071437D">
        <w:rPr>
          <w:rFonts w:ascii="Arial" w:hAnsi="Arial" w:cs="Arial"/>
          <w:sz w:val="18"/>
          <w:szCs w:val="18"/>
        </w:rPr>
        <w:t>4</w:t>
      </w:r>
      <w:r w:rsidR="00792F0B" w:rsidRPr="0071437D">
        <w:rPr>
          <w:rFonts w:ascii="Arial" w:hAnsi="Arial" w:cs="Arial"/>
          <w:sz w:val="18"/>
          <w:szCs w:val="18"/>
        </w:rPr>
        <w:t>. členu te pogodbe,</w:t>
      </w:r>
      <w:r w:rsidRPr="0071437D">
        <w:rPr>
          <w:rFonts w:ascii="Arial" w:hAnsi="Arial" w:cs="Arial"/>
          <w:sz w:val="18"/>
          <w:szCs w:val="18"/>
        </w:rPr>
        <w:t xml:space="preserve"> </w:t>
      </w:r>
      <w:r w:rsidR="006F5623" w:rsidRPr="0071437D">
        <w:rPr>
          <w:rFonts w:ascii="Arial" w:hAnsi="Arial" w:cs="Arial"/>
          <w:sz w:val="18"/>
          <w:szCs w:val="18"/>
        </w:rPr>
        <w:t>naročnik do ugotovitve nastale škode, ki jo je dolžan izvajalec plačati, ustavi vsa plačila izvajalcu.</w:t>
      </w:r>
    </w:p>
    <w:p w14:paraId="62E5D993" w14:textId="77777777" w:rsidR="001B4EA2" w:rsidRPr="0071437D" w:rsidRDefault="001B4EA2" w:rsidP="00483E6C">
      <w:pPr>
        <w:spacing w:line="240" w:lineRule="auto"/>
        <w:contextualSpacing/>
        <w:jc w:val="both"/>
        <w:rPr>
          <w:rFonts w:ascii="Arial" w:hAnsi="Arial" w:cs="Arial"/>
          <w:sz w:val="18"/>
          <w:szCs w:val="18"/>
        </w:rPr>
      </w:pPr>
    </w:p>
    <w:p w14:paraId="26D8C980"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Odstop od pogodbe učinkuje z dnem, ko izvajalec prejme pisno izjavo naročnika o odstopu.</w:t>
      </w:r>
    </w:p>
    <w:p w14:paraId="65B6F8F5" w14:textId="77777777" w:rsidR="00792F0B" w:rsidRPr="0071437D" w:rsidRDefault="00792F0B" w:rsidP="00483E6C">
      <w:pPr>
        <w:spacing w:line="240" w:lineRule="auto"/>
        <w:contextualSpacing/>
        <w:jc w:val="both"/>
        <w:rPr>
          <w:rFonts w:ascii="Arial" w:hAnsi="Arial" w:cs="Arial"/>
          <w:sz w:val="18"/>
          <w:szCs w:val="18"/>
        </w:rPr>
      </w:pPr>
    </w:p>
    <w:p w14:paraId="3779B774" w14:textId="77777777" w:rsidR="00792F0B" w:rsidRPr="0071437D" w:rsidRDefault="00792F0B" w:rsidP="00483E6C">
      <w:pPr>
        <w:spacing w:line="240" w:lineRule="auto"/>
        <w:contextualSpacing/>
        <w:jc w:val="both"/>
        <w:rPr>
          <w:rFonts w:ascii="Arial" w:hAnsi="Arial" w:cs="Arial"/>
          <w:sz w:val="18"/>
          <w:szCs w:val="18"/>
        </w:rPr>
      </w:pPr>
      <w:r w:rsidRPr="0071437D">
        <w:rPr>
          <w:rFonts w:ascii="Arial" w:hAnsi="Arial" w:cs="Arial" w:hint="eastAsia"/>
          <w:sz w:val="18"/>
          <w:szCs w:val="18"/>
        </w:rPr>
        <w:t>Č</w:t>
      </w:r>
      <w:r w:rsidRPr="0071437D">
        <w:rPr>
          <w:rFonts w:ascii="Arial" w:hAnsi="Arial" w:cs="Arial"/>
          <w:sz w:val="18"/>
          <w:szCs w:val="18"/>
        </w:rPr>
        <w:t>e naro</w:t>
      </w:r>
      <w:r w:rsidRPr="0071437D">
        <w:rPr>
          <w:rFonts w:ascii="Arial" w:hAnsi="Arial" w:cs="Arial" w:hint="eastAsia"/>
          <w:sz w:val="18"/>
          <w:szCs w:val="18"/>
        </w:rPr>
        <w:t>č</w:t>
      </w:r>
      <w:r w:rsidRPr="0071437D">
        <w:rPr>
          <w:rFonts w:ascii="Arial" w:hAnsi="Arial" w:cs="Arial"/>
          <w:sz w:val="18"/>
          <w:szCs w:val="18"/>
        </w:rPr>
        <w:t>nik odstopi od pogodbe iz zgoraj navedenih razlogov, mu mora izvajalec pla</w:t>
      </w:r>
      <w:r w:rsidRPr="0071437D">
        <w:rPr>
          <w:rFonts w:ascii="Arial" w:hAnsi="Arial" w:cs="Arial" w:hint="eastAsia"/>
          <w:sz w:val="18"/>
          <w:szCs w:val="18"/>
        </w:rPr>
        <w:t>č</w:t>
      </w:r>
      <w:r w:rsidRPr="0071437D">
        <w:rPr>
          <w:rFonts w:ascii="Arial" w:hAnsi="Arial" w:cs="Arial"/>
          <w:sz w:val="18"/>
          <w:szCs w:val="18"/>
        </w:rPr>
        <w:t xml:space="preserve">ati pogodbeno kazen za neizpolnitev v višini 30 % </w:t>
      </w:r>
      <w:r w:rsidR="00C322BC" w:rsidRPr="0071437D">
        <w:rPr>
          <w:rFonts w:ascii="Arial" w:hAnsi="Arial" w:cs="Arial"/>
          <w:sz w:val="18"/>
          <w:szCs w:val="18"/>
        </w:rPr>
        <w:t xml:space="preserve">skupne </w:t>
      </w:r>
      <w:r w:rsidRPr="0071437D">
        <w:rPr>
          <w:rFonts w:ascii="Arial" w:hAnsi="Arial" w:cs="Arial"/>
          <w:sz w:val="18"/>
          <w:szCs w:val="18"/>
        </w:rPr>
        <w:t>pogodbene vrednosti z DDV.</w:t>
      </w:r>
      <w:r w:rsidR="009D1CE2" w:rsidRPr="0071437D">
        <w:rPr>
          <w:rFonts w:ascii="Arial" w:hAnsi="Arial" w:cs="Arial"/>
          <w:sz w:val="18"/>
          <w:szCs w:val="18"/>
        </w:rPr>
        <w:t xml:space="preserve"> Za uveljavljanje pogodbene kazni naročnik izvajalcu izstavi račun, ki ga je izvajalec dolžan poravnati v 8 (osmih) dneh od izstavitve.</w:t>
      </w:r>
    </w:p>
    <w:p w14:paraId="537FBEEC" w14:textId="77777777" w:rsidR="00792F0B" w:rsidRPr="0071437D" w:rsidRDefault="00792F0B" w:rsidP="00483E6C">
      <w:pPr>
        <w:spacing w:line="240" w:lineRule="auto"/>
        <w:contextualSpacing/>
        <w:jc w:val="both"/>
        <w:rPr>
          <w:rFonts w:ascii="Arial" w:hAnsi="Arial" w:cs="Arial"/>
          <w:sz w:val="18"/>
          <w:szCs w:val="18"/>
        </w:rPr>
      </w:pPr>
    </w:p>
    <w:p w14:paraId="66CC3F25" w14:textId="77777777" w:rsidR="00832E79" w:rsidRPr="0071437D" w:rsidRDefault="00832E79" w:rsidP="00832E79">
      <w:pPr>
        <w:tabs>
          <w:tab w:val="left" w:pos="426"/>
        </w:tabs>
        <w:autoSpaceDE w:val="0"/>
        <w:autoSpaceDN w:val="0"/>
        <w:adjustRightInd w:val="0"/>
        <w:spacing w:before="360" w:after="120"/>
        <w:jc w:val="center"/>
        <w:rPr>
          <w:rFonts w:ascii="Arial" w:hAnsi="Arial" w:cs="Arial"/>
          <w:b/>
          <w:bCs/>
          <w:sz w:val="18"/>
          <w:szCs w:val="20"/>
        </w:rPr>
      </w:pPr>
      <w:r w:rsidRPr="0071437D">
        <w:rPr>
          <w:rFonts w:ascii="Arial" w:hAnsi="Arial" w:cs="Arial"/>
          <w:b/>
          <w:bCs/>
          <w:sz w:val="18"/>
          <w:szCs w:val="20"/>
        </w:rPr>
        <w:t>RAZVEZNI POGOJ</w:t>
      </w:r>
    </w:p>
    <w:p w14:paraId="449F5F5C" w14:textId="77777777" w:rsidR="00832E79" w:rsidRPr="0071437D" w:rsidRDefault="00832E79" w:rsidP="00143EC9">
      <w:pPr>
        <w:pStyle w:val="Odstavekseznama"/>
        <w:numPr>
          <w:ilvl w:val="0"/>
          <w:numId w:val="26"/>
        </w:numPr>
        <w:tabs>
          <w:tab w:val="left" w:pos="426"/>
        </w:tabs>
        <w:spacing w:before="120" w:after="120"/>
        <w:jc w:val="both"/>
        <w:rPr>
          <w:rFonts w:ascii="Arial" w:hAnsi="Arial" w:cs="Arial"/>
          <w:sz w:val="18"/>
          <w:szCs w:val="20"/>
        </w:rPr>
      </w:pPr>
      <w:r w:rsidRPr="0071437D">
        <w:rPr>
          <w:rFonts w:ascii="Arial" w:hAnsi="Arial" w:cs="Arial"/>
          <w:sz w:val="18"/>
          <w:szCs w:val="20"/>
        </w:rPr>
        <w:t>člen</w:t>
      </w:r>
    </w:p>
    <w:p w14:paraId="311A1BFF" w14:textId="77777777" w:rsidR="00832E79" w:rsidRPr="0071437D" w:rsidRDefault="00832E79" w:rsidP="00B54D8C">
      <w:pPr>
        <w:tabs>
          <w:tab w:val="left" w:pos="426"/>
        </w:tabs>
        <w:autoSpaceDE w:val="0"/>
        <w:autoSpaceDN w:val="0"/>
        <w:adjustRightInd w:val="0"/>
        <w:spacing w:before="360" w:after="120"/>
        <w:contextualSpacing/>
        <w:jc w:val="both"/>
        <w:rPr>
          <w:rFonts w:ascii="Arial" w:hAnsi="Arial" w:cs="Arial"/>
          <w:bCs/>
          <w:sz w:val="18"/>
          <w:szCs w:val="20"/>
        </w:rPr>
      </w:pPr>
      <w:r w:rsidRPr="0071437D">
        <w:rPr>
          <w:rFonts w:ascii="Arial" w:hAnsi="Arial" w:cs="Arial"/>
          <w:bCs/>
          <w:sz w:val="18"/>
          <w:szCs w:val="20"/>
        </w:rPr>
        <w:t>Ta pogodba je sklenjena pod razveznim pogojem, ki se uresniči v primeru izpolnitve ene od naslednjih okoliščin:</w:t>
      </w:r>
    </w:p>
    <w:p w14:paraId="51B0DBBB" w14:textId="77777777" w:rsidR="00832E79" w:rsidRPr="0071437D" w:rsidRDefault="00832E79" w:rsidP="00B54D8C">
      <w:pPr>
        <w:tabs>
          <w:tab w:val="left" w:pos="426"/>
        </w:tabs>
        <w:autoSpaceDE w:val="0"/>
        <w:autoSpaceDN w:val="0"/>
        <w:adjustRightInd w:val="0"/>
        <w:spacing w:before="360" w:after="120"/>
        <w:contextualSpacing/>
        <w:jc w:val="both"/>
        <w:rPr>
          <w:rFonts w:ascii="Arial" w:hAnsi="Arial" w:cs="Arial"/>
          <w:bCs/>
          <w:sz w:val="18"/>
          <w:szCs w:val="20"/>
        </w:rPr>
      </w:pPr>
      <w:r w:rsidRPr="0071437D">
        <w:rPr>
          <w:rFonts w:ascii="Arial" w:hAnsi="Arial" w:cs="Arial"/>
          <w:bCs/>
          <w:sz w:val="18"/>
          <w:szCs w:val="20"/>
        </w:rPr>
        <w:t>-</w:t>
      </w:r>
      <w:r w:rsidRPr="0071437D">
        <w:rPr>
          <w:rFonts w:ascii="Arial" w:hAnsi="Arial" w:cs="Arial"/>
          <w:bCs/>
          <w:sz w:val="18"/>
          <w:szCs w:val="20"/>
        </w:rPr>
        <w:tab/>
        <w:t xml:space="preserve">če bo naročnik seznanjen, da je sodišče s pravnomočno odločitvijo ugotovilo kršitev obveznosti delovne, </w:t>
      </w:r>
      <w:proofErr w:type="spellStart"/>
      <w:r w:rsidRPr="0071437D">
        <w:rPr>
          <w:rFonts w:ascii="Arial" w:hAnsi="Arial" w:cs="Arial"/>
          <w:bCs/>
          <w:sz w:val="18"/>
          <w:szCs w:val="20"/>
        </w:rPr>
        <w:t>okoljske</w:t>
      </w:r>
      <w:proofErr w:type="spellEnd"/>
      <w:r w:rsidRPr="0071437D">
        <w:rPr>
          <w:rFonts w:ascii="Arial" w:hAnsi="Arial" w:cs="Arial"/>
          <w:bCs/>
          <w:sz w:val="18"/>
          <w:szCs w:val="20"/>
        </w:rPr>
        <w:t xml:space="preserve"> ali socialne zakonodaje s strani izvajalca ali podizvajalca ali </w:t>
      </w:r>
    </w:p>
    <w:p w14:paraId="08EA6376" w14:textId="77777777" w:rsidR="00832E79" w:rsidRPr="0071437D" w:rsidRDefault="00832E79" w:rsidP="00B54D8C">
      <w:pPr>
        <w:tabs>
          <w:tab w:val="left" w:pos="426"/>
        </w:tabs>
        <w:autoSpaceDE w:val="0"/>
        <w:autoSpaceDN w:val="0"/>
        <w:adjustRightInd w:val="0"/>
        <w:spacing w:before="360" w:after="120"/>
        <w:contextualSpacing/>
        <w:jc w:val="both"/>
        <w:rPr>
          <w:rFonts w:ascii="Arial" w:hAnsi="Arial" w:cs="Arial"/>
          <w:bCs/>
          <w:sz w:val="18"/>
          <w:szCs w:val="20"/>
        </w:rPr>
      </w:pPr>
      <w:r w:rsidRPr="0071437D">
        <w:rPr>
          <w:rFonts w:ascii="Arial" w:hAnsi="Arial" w:cs="Arial"/>
          <w:bCs/>
          <w:sz w:val="18"/>
          <w:szCs w:val="20"/>
        </w:rPr>
        <w:t>-</w:t>
      </w:r>
      <w:r w:rsidRPr="0071437D">
        <w:rPr>
          <w:rFonts w:ascii="Arial" w:hAnsi="Arial" w:cs="Arial"/>
          <w:bCs/>
          <w:sz w:val="18"/>
          <w:szCs w:val="20"/>
        </w:rPr>
        <w:tab/>
        <w:t>če bo naročnik seznanjen, da je pristojni državni organ pri izvajalcu ali podizvajalcu v času izvajanja pogodbe ugotovil najmanj dve kršitvi v zvezi s:</w:t>
      </w:r>
    </w:p>
    <w:p w14:paraId="22F66722" w14:textId="77777777" w:rsidR="00832E79" w:rsidRPr="0071437D" w:rsidRDefault="00832E79" w:rsidP="00B54D8C">
      <w:pPr>
        <w:tabs>
          <w:tab w:val="left" w:pos="426"/>
        </w:tabs>
        <w:autoSpaceDE w:val="0"/>
        <w:autoSpaceDN w:val="0"/>
        <w:adjustRightInd w:val="0"/>
        <w:spacing w:before="360" w:after="120"/>
        <w:contextualSpacing/>
        <w:jc w:val="both"/>
        <w:rPr>
          <w:rFonts w:ascii="Arial" w:hAnsi="Arial" w:cs="Arial"/>
          <w:bCs/>
          <w:sz w:val="18"/>
          <w:szCs w:val="20"/>
        </w:rPr>
      </w:pPr>
      <w:r w:rsidRPr="0071437D">
        <w:rPr>
          <w:rFonts w:ascii="Arial" w:hAnsi="Arial" w:cs="Arial"/>
          <w:bCs/>
          <w:sz w:val="18"/>
          <w:szCs w:val="20"/>
        </w:rPr>
        <w:t>•</w:t>
      </w:r>
      <w:r w:rsidRPr="0071437D">
        <w:rPr>
          <w:rFonts w:ascii="Arial" w:hAnsi="Arial" w:cs="Arial"/>
          <w:bCs/>
          <w:sz w:val="18"/>
          <w:szCs w:val="20"/>
        </w:rPr>
        <w:tab/>
        <w:t xml:space="preserve">plačilom za delo, </w:t>
      </w:r>
    </w:p>
    <w:p w14:paraId="61DF3ED8" w14:textId="77777777" w:rsidR="00832E79" w:rsidRPr="0071437D" w:rsidRDefault="00832E79" w:rsidP="00B54D8C">
      <w:pPr>
        <w:tabs>
          <w:tab w:val="left" w:pos="426"/>
        </w:tabs>
        <w:autoSpaceDE w:val="0"/>
        <w:autoSpaceDN w:val="0"/>
        <w:adjustRightInd w:val="0"/>
        <w:spacing w:before="360" w:after="120"/>
        <w:contextualSpacing/>
        <w:jc w:val="both"/>
        <w:rPr>
          <w:rFonts w:ascii="Arial" w:hAnsi="Arial" w:cs="Arial"/>
          <w:bCs/>
          <w:sz w:val="18"/>
          <w:szCs w:val="20"/>
        </w:rPr>
      </w:pPr>
      <w:r w:rsidRPr="0071437D">
        <w:rPr>
          <w:rFonts w:ascii="Arial" w:hAnsi="Arial" w:cs="Arial"/>
          <w:bCs/>
          <w:sz w:val="18"/>
          <w:szCs w:val="20"/>
        </w:rPr>
        <w:t>•</w:t>
      </w:r>
      <w:r w:rsidRPr="0071437D">
        <w:rPr>
          <w:rFonts w:ascii="Arial" w:hAnsi="Arial" w:cs="Arial"/>
          <w:bCs/>
          <w:sz w:val="18"/>
          <w:szCs w:val="20"/>
        </w:rPr>
        <w:tab/>
        <w:t xml:space="preserve">delovnim časom, </w:t>
      </w:r>
    </w:p>
    <w:p w14:paraId="4C7AC6D9" w14:textId="77777777" w:rsidR="00832E79" w:rsidRPr="0071437D" w:rsidRDefault="00832E79" w:rsidP="00B54D8C">
      <w:pPr>
        <w:tabs>
          <w:tab w:val="left" w:pos="426"/>
        </w:tabs>
        <w:autoSpaceDE w:val="0"/>
        <w:autoSpaceDN w:val="0"/>
        <w:adjustRightInd w:val="0"/>
        <w:spacing w:before="360" w:after="120"/>
        <w:contextualSpacing/>
        <w:jc w:val="both"/>
        <w:rPr>
          <w:rFonts w:ascii="Arial" w:hAnsi="Arial" w:cs="Arial"/>
          <w:bCs/>
          <w:sz w:val="18"/>
          <w:szCs w:val="20"/>
        </w:rPr>
      </w:pPr>
      <w:r w:rsidRPr="0071437D">
        <w:rPr>
          <w:rFonts w:ascii="Arial" w:hAnsi="Arial" w:cs="Arial"/>
          <w:bCs/>
          <w:sz w:val="18"/>
          <w:szCs w:val="20"/>
        </w:rPr>
        <w:t>•</w:t>
      </w:r>
      <w:r w:rsidRPr="0071437D">
        <w:rPr>
          <w:rFonts w:ascii="Arial" w:hAnsi="Arial" w:cs="Arial"/>
          <w:bCs/>
          <w:sz w:val="18"/>
          <w:szCs w:val="20"/>
        </w:rPr>
        <w:tab/>
        <w:t xml:space="preserve">počitki, </w:t>
      </w:r>
    </w:p>
    <w:p w14:paraId="1D2B5FA1" w14:textId="77777777" w:rsidR="00B54D8C" w:rsidRPr="0071437D" w:rsidRDefault="00832E79" w:rsidP="00B54D8C">
      <w:pPr>
        <w:tabs>
          <w:tab w:val="left" w:pos="426"/>
        </w:tabs>
        <w:autoSpaceDE w:val="0"/>
        <w:autoSpaceDN w:val="0"/>
        <w:adjustRightInd w:val="0"/>
        <w:spacing w:before="360" w:after="120"/>
        <w:contextualSpacing/>
        <w:jc w:val="both"/>
        <w:rPr>
          <w:rFonts w:ascii="Arial" w:hAnsi="Arial" w:cs="Arial"/>
          <w:bCs/>
          <w:sz w:val="18"/>
          <w:szCs w:val="20"/>
        </w:rPr>
      </w:pPr>
      <w:r w:rsidRPr="0071437D">
        <w:rPr>
          <w:rFonts w:ascii="Arial" w:hAnsi="Arial" w:cs="Arial"/>
          <w:bCs/>
          <w:sz w:val="18"/>
          <w:szCs w:val="20"/>
        </w:rPr>
        <w:t>•</w:t>
      </w:r>
      <w:r w:rsidRPr="0071437D">
        <w:rPr>
          <w:rFonts w:ascii="Arial" w:hAnsi="Arial" w:cs="Arial"/>
          <w:bCs/>
          <w:sz w:val="18"/>
          <w:szCs w:val="20"/>
        </w:rPr>
        <w:tab/>
        <w:t xml:space="preserve">opravljanjem dela na podlagi pogodb civilnega prava kljub obstoju elementov delovnega razmerja ali v zvezi z zaposlovanjem na črno </w:t>
      </w:r>
    </w:p>
    <w:p w14:paraId="24007370" w14:textId="77777777" w:rsidR="00832E79" w:rsidRPr="0071437D" w:rsidRDefault="00832E79" w:rsidP="00B54D8C">
      <w:pPr>
        <w:tabs>
          <w:tab w:val="left" w:pos="426"/>
        </w:tabs>
        <w:autoSpaceDE w:val="0"/>
        <w:autoSpaceDN w:val="0"/>
        <w:adjustRightInd w:val="0"/>
        <w:spacing w:before="360" w:after="120"/>
        <w:contextualSpacing/>
        <w:jc w:val="both"/>
        <w:rPr>
          <w:rFonts w:ascii="Arial" w:hAnsi="Arial" w:cs="Arial"/>
          <w:bCs/>
          <w:sz w:val="18"/>
          <w:szCs w:val="20"/>
        </w:rPr>
      </w:pPr>
      <w:r w:rsidRPr="0071437D">
        <w:rPr>
          <w:rFonts w:ascii="Arial" w:hAnsi="Arial" w:cs="Arial"/>
          <w:bCs/>
          <w:sz w:val="18"/>
          <w:szCs w:val="20"/>
        </w:rPr>
        <w:t>in za kateri mu je bila s pravnomočno odločitvijo ali več pravnomočnimi odločitvami izrečena globa za prekršek,</w:t>
      </w:r>
    </w:p>
    <w:p w14:paraId="40596242" w14:textId="77777777" w:rsidR="00832E79" w:rsidRPr="0071437D" w:rsidRDefault="00832E79" w:rsidP="00B54D8C">
      <w:pPr>
        <w:tabs>
          <w:tab w:val="left" w:pos="426"/>
        </w:tabs>
        <w:autoSpaceDE w:val="0"/>
        <w:autoSpaceDN w:val="0"/>
        <w:adjustRightInd w:val="0"/>
        <w:spacing w:before="360" w:after="120"/>
        <w:contextualSpacing/>
        <w:jc w:val="both"/>
        <w:rPr>
          <w:rFonts w:ascii="Arial" w:hAnsi="Arial" w:cs="Arial"/>
          <w:bCs/>
          <w:sz w:val="18"/>
          <w:szCs w:val="20"/>
        </w:rPr>
      </w:pPr>
      <w:r w:rsidRPr="0071437D">
        <w:rPr>
          <w:rFonts w:ascii="Arial" w:hAnsi="Arial" w:cs="Arial"/>
          <w:bCs/>
          <w:sz w:val="18"/>
          <w:szCs w:val="20"/>
        </w:rPr>
        <w:lastRenderedPageBreak/>
        <w:t xml:space="preserve">in pod pogojem, da je od seznanitve s kršitvijo in do izteka veljavnosti pogodbe še najmanj šest mesecev oziroma če izvajalec nastopa s podizvajalcem pa tudi, če zaradi ugotovljene kršitve pri podizvajalcu izvajalec ne nadomesti ali zamenja tega podizvajalca, na način določen v skladu s 94. členom ZJN-3 in določili te pogodbe v roku 30 dni od seznanitve s kršitvijo. </w:t>
      </w:r>
    </w:p>
    <w:p w14:paraId="401B5E42" w14:textId="77777777" w:rsidR="00832E79" w:rsidRPr="0071437D" w:rsidRDefault="00832E79" w:rsidP="00832E79">
      <w:pPr>
        <w:tabs>
          <w:tab w:val="left" w:pos="426"/>
        </w:tabs>
        <w:autoSpaceDE w:val="0"/>
        <w:autoSpaceDN w:val="0"/>
        <w:adjustRightInd w:val="0"/>
        <w:spacing w:before="360" w:after="120"/>
        <w:jc w:val="both"/>
        <w:rPr>
          <w:rFonts w:ascii="Arial" w:hAnsi="Arial" w:cs="Arial"/>
          <w:bCs/>
          <w:sz w:val="18"/>
          <w:szCs w:val="20"/>
        </w:rPr>
      </w:pPr>
      <w:r w:rsidRPr="0071437D">
        <w:rPr>
          <w:rFonts w:ascii="Arial" w:hAnsi="Arial" w:cs="Arial"/>
          <w:bCs/>
          <w:sz w:val="18"/>
          <w:szCs w:val="20"/>
        </w:rPr>
        <w:t xml:space="preserve">V primeru izpolnitve okoliščine in pogojev iz prejšnjega odstavka se šteje, da je pogodba razvezana z dnem sklenitve nove pogodbe o izvedbi javnega naročila za predmetno </w:t>
      </w:r>
      <w:r w:rsidR="00285AC0" w:rsidRPr="0071437D">
        <w:rPr>
          <w:rFonts w:ascii="Arial" w:hAnsi="Arial" w:cs="Arial"/>
          <w:bCs/>
          <w:sz w:val="18"/>
          <w:szCs w:val="20"/>
        </w:rPr>
        <w:t xml:space="preserve">javno </w:t>
      </w:r>
      <w:r w:rsidRPr="0071437D">
        <w:rPr>
          <w:rFonts w:ascii="Arial" w:hAnsi="Arial" w:cs="Arial"/>
          <w:bCs/>
          <w:sz w:val="18"/>
          <w:szCs w:val="20"/>
        </w:rPr>
        <w:t>naročilo. O datumu sklenitve nove pogodbe bo naročnik obvestil izvajalca.</w:t>
      </w:r>
    </w:p>
    <w:p w14:paraId="74FBF379" w14:textId="77777777" w:rsidR="00832E79" w:rsidRPr="0071437D" w:rsidRDefault="00832E79" w:rsidP="00832E79">
      <w:pPr>
        <w:tabs>
          <w:tab w:val="left" w:pos="426"/>
        </w:tabs>
        <w:autoSpaceDE w:val="0"/>
        <w:autoSpaceDN w:val="0"/>
        <w:adjustRightInd w:val="0"/>
        <w:spacing w:before="360" w:after="120"/>
        <w:jc w:val="both"/>
        <w:rPr>
          <w:rFonts w:ascii="Arial" w:hAnsi="Arial" w:cs="Arial"/>
          <w:bCs/>
          <w:sz w:val="18"/>
          <w:szCs w:val="20"/>
        </w:rPr>
      </w:pPr>
      <w:r w:rsidRPr="0071437D">
        <w:rPr>
          <w:rFonts w:ascii="Arial" w:hAnsi="Arial" w:cs="Arial"/>
          <w:bCs/>
          <w:sz w:val="18"/>
          <w:szCs w:val="20"/>
        </w:rPr>
        <w:t>Če naročnik v roku 30 dni od seznanitve s kršitvijo ne začne novega postopka javnega naročila, se šteje, da je pogodba razvezana trideseti dan od seznanitve s kršitvijo.</w:t>
      </w:r>
    </w:p>
    <w:p w14:paraId="00B85F93" w14:textId="77777777" w:rsidR="00832E79" w:rsidRPr="0071437D" w:rsidRDefault="00832E79" w:rsidP="00832E79">
      <w:pPr>
        <w:tabs>
          <w:tab w:val="left" w:pos="426"/>
        </w:tabs>
        <w:autoSpaceDE w:val="0"/>
        <w:autoSpaceDN w:val="0"/>
        <w:adjustRightInd w:val="0"/>
        <w:spacing w:before="360" w:after="120"/>
        <w:jc w:val="both"/>
        <w:rPr>
          <w:rFonts w:ascii="Arial" w:hAnsi="Arial" w:cs="Arial"/>
          <w:bCs/>
          <w:sz w:val="18"/>
          <w:szCs w:val="20"/>
        </w:rPr>
      </w:pPr>
      <w:r w:rsidRPr="0071437D">
        <w:rPr>
          <w:rFonts w:ascii="Arial" w:hAnsi="Arial" w:cs="Arial"/>
          <w:bCs/>
          <w:sz w:val="18"/>
          <w:szCs w:val="20"/>
        </w:rPr>
        <w:t xml:space="preserve">Izvajalec je dolžan pisno obvestiti naročnika o ugotovljeni kršitvi najkasneje v roku 5 delovnih dneh od pravnomočnosti odločitve državnega organa ali sodišča o kršitvah delovne, </w:t>
      </w:r>
      <w:proofErr w:type="spellStart"/>
      <w:r w:rsidRPr="0071437D">
        <w:rPr>
          <w:rFonts w:ascii="Arial" w:hAnsi="Arial" w:cs="Arial"/>
          <w:bCs/>
          <w:sz w:val="18"/>
          <w:szCs w:val="20"/>
        </w:rPr>
        <w:t>okoljske</w:t>
      </w:r>
      <w:proofErr w:type="spellEnd"/>
      <w:r w:rsidRPr="0071437D">
        <w:rPr>
          <w:rFonts w:ascii="Arial" w:hAnsi="Arial" w:cs="Arial"/>
          <w:bCs/>
          <w:sz w:val="18"/>
          <w:szCs w:val="20"/>
        </w:rPr>
        <w:t xml:space="preserve"> ali socialne zakonodaje s strani izvajalca pogodbe o izvedbi javnega naročila ali njegovega podizvajalca.</w:t>
      </w:r>
    </w:p>
    <w:p w14:paraId="3C372C32" w14:textId="77777777" w:rsidR="00832E79" w:rsidRPr="0071437D" w:rsidRDefault="00832E79" w:rsidP="00483E6C">
      <w:pPr>
        <w:spacing w:line="240" w:lineRule="auto"/>
        <w:contextualSpacing/>
        <w:jc w:val="both"/>
        <w:rPr>
          <w:rFonts w:ascii="Arial" w:hAnsi="Arial" w:cs="Arial"/>
          <w:sz w:val="18"/>
          <w:szCs w:val="18"/>
        </w:rPr>
      </w:pPr>
    </w:p>
    <w:p w14:paraId="2BA750EF" w14:textId="77777777" w:rsidR="005C3A53" w:rsidRPr="0071437D" w:rsidRDefault="005C3A53" w:rsidP="00B15821">
      <w:pPr>
        <w:spacing w:line="240" w:lineRule="auto"/>
        <w:contextualSpacing/>
        <w:jc w:val="center"/>
        <w:rPr>
          <w:rFonts w:ascii="Arial" w:hAnsi="Arial" w:cs="Arial"/>
          <w:b/>
          <w:bCs/>
          <w:sz w:val="18"/>
          <w:szCs w:val="18"/>
        </w:rPr>
      </w:pPr>
    </w:p>
    <w:p w14:paraId="4CD8ACCD" w14:textId="77777777" w:rsidR="00483E6C" w:rsidRPr="0071437D" w:rsidRDefault="00483E6C" w:rsidP="00B15821">
      <w:pPr>
        <w:spacing w:line="240" w:lineRule="auto"/>
        <w:contextualSpacing/>
        <w:jc w:val="center"/>
        <w:rPr>
          <w:rFonts w:ascii="Arial" w:hAnsi="Arial" w:cs="Arial"/>
          <w:b/>
          <w:bCs/>
          <w:sz w:val="18"/>
          <w:szCs w:val="18"/>
        </w:rPr>
      </w:pPr>
      <w:r w:rsidRPr="0071437D">
        <w:rPr>
          <w:rFonts w:ascii="Arial" w:hAnsi="Arial" w:cs="Arial"/>
          <w:b/>
          <w:bCs/>
          <w:sz w:val="18"/>
          <w:szCs w:val="18"/>
        </w:rPr>
        <w:t>PREHOD RIZIKA, ČAS IN NAČIN IZROČITVE</w:t>
      </w:r>
    </w:p>
    <w:p w14:paraId="2F6A155B" w14:textId="77777777" w:rsidR="001B4EA2" w:rsidRPr="0071437D" w:rsidRDefault="001B4EA2" w:rsidP="00B15821">
      <w:pPr>
        <w:spacing w:line="240" w:lineRule="auto"/>
        <w:contextualSpacing/>
        <w:jc w:val="center"/>
        <w:rPr>
          <w:rFonts w:ascii="Arial" w:hAnsi="Arial" w:cs="Arial"/>
          <w:b/>
          <w:bCs/>
          <w:sz w:val="18"/>
          <w:szCs w:val="18"/>
        </w:rPr>
      </w:pPr>
    </w:p>
    <w:p w14:paraId="13C21895"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1835BB69"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Odgovornost za riziko preide od izvajalca k naročniku po uspešni primopredaji, razen jamstva za napake, ki od izvajalca k naročniku preide po poteku garancijskega roka po določilih te pogodbe.</w:t>
      </w:r>
    </w:p>
    <w:p w14:paraId="60637639" w14:textId="77777777" w:rsidR="001B4EA2" w:rsidRPr="0071437D" w:rsidRDefault="001B4EA2" w:rsidP="00483E6C">
      <w:pPr>
        <w:spacing w:line="240" w:lineRule="auto"/>
        <w:contextualSpacing/>
        <w:jc w:val="both"/>
        <w:rPr>
          <w:rFonts w:ascii="Arial" w:hAnsi="Arial" w:cs="Arial"/>
          <w:sz w:val="18"/>
          <w:szCs w:val="18"/>
        </w:rPr>
      </w:pPr>
    </w:p>
    <w:p w14:paraId="62BB42B2" w14:textId="77777777" w:rsidR="008A200F" w:rsidRPr="0071437D" w:rsidRDefault="00483E6C" w:rsidP="001B4253">
      <w:pPr>
        <w:spacing w:line="240" w:lineRule="auto"/>
        <w:contextualSpacing/>
        <w:jc w:val="both"/>
        <w:rPr>
          <w:rFonts w:ascii="Arial" w:hAnsi="Arial" w:cs="Arial"/>
          <w:sz w:val="18"/>
          <w:szCs w:val="18"/>
        </w:rPr>
      </w:pPr>
      <w:r w:rsidRPr="0071437D">
        <w:rPr>
          <w:rFonts w:ascii="Arial" w:hAnsi="Arial" w:cs="Arial"/>
          <w:sz w:val="18"/>
          <w:szCs w:val="18"/>
        </w:rPr>
        <w:t>Izročitev se opravi skladno z dejansko izvedbo</w:t>
      </w:r>
      <w:r w:rsidR="009D1CE2" w:rsidRPr="0071437D">
        <w:rPr>
          <w:rFonts w:ascii="Arial" w:hAnsi="Arial" w:cs="Arial"/>
          <w:sz w:val="18"/>
          <w:szCs w:val="18"/>
        </w:rPr>
        <w:t xml:space="preserve"> predmetnega javnega naročila skladno s prvim odstavkom 8. člena te pogodbe, </w:t>
      </w:r>
      <w:r w:rsidRPr="0071437D">
        <w:rPr>
          <w:rFonts w:ascii="Arial" w:hAnsi="Arial" w:cs="Arial"/>
          <w:sz w:val="18"/>
          <w:szCs w:val="18"/>
        </w:rPr>
        <w:t>na podlagi uspešno opravljene primopredaje z zapisnikom oz. z zapisnikom o odpravi morebitnih pomanjkljivosti, ugotovljenih pri primopredaji ter z izročitvijo vse pogodbeno opredeljene oziroma potrebne dokumentacije, ki se jih izroči odgovornemu predstavniku naročnika.</w:t>
      </w:r>
    </w:p>
    <w:p w14:paraId="44FA8646" w14:textId="77777777" w:rsidR="00EC5085" w:rsidRPr="0071437D" w:rsidRDefault="00EC5085" w:rsidP="00B15821">
      <w:pPr>
        <w:spacing w:line="240" w:lineRule="auto"/>
        <w:contextualSpacing/>
        <w:jc w:val="center"/>
        <w:rPr>
          <w:rFonts w:ascii="Arial" w:hAnsi="Arial" w:cs="Arial"/>
          <w:b/>
          <w:bCs/>
          <w:sz w:val="18"/>
          <w:szCs w:val="18"/>
        </w:rPr>
      </w:pPr>
    </w:p>
    <w:p w14:paraId="59FDFC93" w14:textId="77777777" w:rsidR="00EC5085" w:rsidRPr="0071437D" w:rsidRDefault="00EC5085" w:rsidP="00EC5085">
      <w:pPr>
        <w:tabs>
          <w:tab w:val="left" w:pos="426"/>
        </w:tabs>
        <w:autoSpaceDE w:val="0"/>
        <w:autoSpaceDN w:val="0"/>
        <w:adjustRightInd w:val="0"/>
        <w:spacing w:before="360" w:after="120"/>
        <w:jc w:val="center"/>
        <w:rPr>
          <w:rFonts w:ascii="Arial" w:hAnsi="Arial" w:cs="Arial"/>
          <w:b/>
          <w:bCs/>
          <w:sz w:val="18"/>
          <w:szCs w:val="20"/>
        </w:rPr>
      </w:pPr>
      <w:r w:rsidRPr="0071437D">
        <w:rPr>
          <w:rFonts w:ascii="Arial" w:hAnsi="Arial" w:cs="Arial"/>
          <w:b/>
          <w:bCs/>
          <w:sz w:val="18"/>
          <w:szCs w:val="20"/>
        </w:rPr>
        <w:t>ZAVAROVANJE DEL, MATERIALA IN OPREME</w:t>
      </w:r>
    </w:p>
    <w:p w14:paraId="7FCF88BD" w14:textId="77777777" w:rsidR="00EC5085" w:rsidRPr="0071437D" w:rsidRDefault="00EC5085" w:rsidP="00143EC9">
      <w:pPr>
        <w:pStyle w:val="Odstavekseznama"/>
        <w:numPr>
          <w:ilvl w:val="0"/>
          <w:numId w:val="26"/>
        </w:numPr>
        <w:tabs>
          <w:tab w:val="left" w:pos="426"/>
        </w:tabs>
        <w:spacing w:before="240" w:after="120"/>
        <w:ind w:left="0" w:hanging="284"/>
        <w:jc w:val="center"/>
        <w:rPr>
          <w:rFonts w:ascii="Arial" w:hAnsi="Arial" w:cs="Arial"/>
          <w:sz w:val="18"/>
          <w:szCs w:val="20"/>
        </w:rPr>
      </w:pPr>
      <w:r w:rsidRPr="0071437D">
        <w:rPr>
          <w:rFonts w:ascii="Arial" w:hAnsi="Arial" w:cs="Arial"/>
          <w:sz w:val="18"/>
          <w:szCs w:val="20"/>
        </w:rPr>
        <w:t xml:space="preserve"> člen</w:t>
      </w:r>
    </w:p>
    <w:p w14:paraId="57BDA5BB" w14:textId="77777777" w:rsidR="00EC5085" w:rsidRPr="0071437D" w:rsidRDefault="00EC5085" w:rsidP="00EC5085">
      <w:pPr>
        <w:tabs>
          <w:tab w:val="left" w:pos="426"/>
        </w:tabs>
        <w:autoSpaceDE w:val="0"/>
        <w:autoSpaceDN w:val="0"/>
        <w:adjustRightInd w:val="0"/>
        <w:spacing w:after="120"/>
        <w:jc w:val="both"/>
        <w:rPr>
          <w:rFonts w:ascii="Arial" w:hAnsi="Arial" w:cs="Arial"/>
          <w:sz w:val="18"/>
          <w:szCs w:val="20"/>
        </w:rPr>
      </w:pPr>
      <w:r w:rsidRPr="0071437D">
        <w:rPr>
          <w:rFonts w:ascii="Arial" w:hAnsi="Arial" w:cs="Arial"/>
          <w:sz w:val="18"/>
          <w:szCs w:val="20"/>
        </w:rPr>
        <w:t xml:space="preserve">Izvajalec je dolžan na svoje stroške zavarovati proti vsem rizikom vsa dela, material in opremo do njihove polne vrednosti do izročitve </w:t>
      </w:r>
      <w:r w:rsidR="001B4253" w:rsidRPr="0071437D">
        <w:rPr>
          <w:rFonts w:ascii="Arial" w:hAnsi="Arial" w:cs="Arial"/>
          <w:sz w:val="18"/>
          <w:szCs w:val="20"/>
        </w:rPr>
        <w:t>predmeta tega javnega naročila</w:t>
      </w:r>
      <w:r w:rsidRPr="0071437D">
        <w:rPr>
          <w:rFonts w:ascii="Arial" w:hAnsi="Arial" w:cs="Arial"/>
          <w:sz w:val="18"/>
          <w:szCs w:val="20"/>
        </w:rPr>
        <w:t xml:space="preserve"> naročniku, in zavarovati vse vrste svoje odgovornosti za primere, ki bi nastali iz predmeta te pogodbe.</w:t>
      </w:r>
    </w:p>
    <w:p w14:paraId="218BE681" w14:textId="77777777" w:rsidR="00EC5085" w:rsidRPr="0071437D" w:rsidRDefault="00EC5085" w:rsidP="00EC5085">
      <w:pPr>
        <w:tabs>
          <w:tab w:val="left" w:pos="426"/>
        </w:tabs>
        <w:autoSpaceDE w:val="0"/>
        <w:autoSpaceDN w:val="0"/>
        <w:adjustRightInd w:val="0"/>
        <w:spacing w:after="120"/>
        <w:jc w:val="both"/>
        <w:rPr>
          <w:rFonts w:ascii="Arial" w:hAnsi="Arial" w:cs="Arial"/>
          <w:sz w:val="18"/>
          <w:szCs w:val="20"/>
        </w:rPr>
      </w:pPr>
      <w:r w:rsidRPr="0071437D">
        <w:rPr>
          <w:rFonts w:ascii="Arial" w:hAnsi="Arial" w:cs="Arial"/>
          <w:sz w:val="18"/>
          <w:szCs w:val="20"/>
        </w:rPr>
        <w:t>Izvajalec je dolžan zavarovati svojo dejavnost za škodo, ki bi utegnila nastati naročniku in tretjim osebam v zvezi z opravljanjem njegove dejavnosti.</w:t>
      </w:r>
      <w:r w:rsidR="00D25EF7" w:rsidRPr="0071437D">
        <w:rPr>
          <w:rFonts w:ascii="Arial" w:hAnsi="Arial" w:cs="Arial"/>
          <w:sz w:val="18"/>
          <w:szCs w:val="20"/>
        </w:rPr>
        <w:t xml:space="preserve"> Višina letne zavarovalne vsote ne sme biti nižja od 50.000,00 EUR. </w:t>
      </w:r>
    </w:p>
    <w:p w14:paraId="0F16A81A" w14:textId="77777777" w:rsidR="00EC5085" w:rsidRPr="0071437D" w:rsidRDefault="00EC5085" w:rsidP="00EC5085">
      <w:pPr>
        <w:tabs>
          <w:tab w:val="left" w:pos="426"/>
        </w:tabs>
        <w:autoSpaceDE w:val="0"/>
        <w:autoSpaceDN w:val="0"/>
        <w:adjustRightInd w:val="0"/>
        <w:spacing w:after="120"/>
        <w:jc w:val="both"/>
        <w:rPr>
          <w:rFonts w:ascii="Arial" w:hAnsi="Arial" w:cs="Arial"/>
          <w:sz w:val="18"/>
          <w:szCs w:val="20"/>
        </w:rPr>
      </w:pPr>
      <w:r w:rsidRPr="0071437D">
        <w:rPr>
          <w:rFonts w:ascii="Arial" w:hAnsi="Arial" w:cs="Arial"/>
          <w:sz w:val="18"/>
          <w:szCs w:val="20"/>
        </w:rPr>
        <w:t>Naročnik je na podlagi zgoraj navedenega prost vsakršne odgovornosti do izročitve izvedenih del. Morebitne odškodninske zahtevke pa bo naročnik posredoval v nadaljnje reševanje zavarovalnici, ki je razvidna iz zavarovalne police.</w:t>
      </w:r>
    </w:p>
    <w:p w14:paraId="733B9AA0" w14:textId="77777777" w:rsidR="00EC5085" w:rsidRPr="0071437D" w:rsidRDefault="00EC5085" w:rsidP="00B15821">
      <w:pPr>
        <w:spacing w:line="240" w:lineRule="auto"/>
        <w:contextualSpacing/>
        <w:jc w:val="center"/>
        <w:rPr>
          <w:rFonts w:ascii="Arial" w:hAnsi="Arial" w:cs="Arial"/>
          <w:b/>
          <w:bCs/>
          <w:sz w:val="16"/>
          <w:szCs w:val="18"/>
        </w:rPr>
      </w:pPr>
    </w:p>
    <w:p w14:paraId="50A7DA45" w14:textId="77777777" w:rsidR="00483E6C" w:rsidRPr="0071437D" w:rsidRDefault="00483E6C" w:rsidP="00B15821">
      <w:pPr>
        <w:spacing w:line="240" w:lineRule="auto"/>
        <w:contextualSpacing/>
        <w:jc w:val="center"/>
        <w:rPr>
          <w:rFonts w:ascii="Arial" w:hAnsi="Arial" w:cs="Arial"/>
          <w:b/>
          <w:bCs/>
          <w:sz w:val="18"/>
          <w:szCs w:val="18"/>
        </w:rPr>
      </w:pPr>
      <w:r w:rsidRPr="0071437D">
        <w:rPr>
          <w:rFonts w:ascii="Arial" w:hAnsi="Arial" w:cs="Arial"/>
          <w:b/>
          <w:bCs/>
          <w:sz w:val="18"/>
          <w:szCs w:val="18"/>
        </w:rPr>
        <w:t>GARANCIJSKE OBVEZNOSTI, ODPRAVA NAPAK, PREDPISI, NORMATIVI, NADZOR</w:t>
      </w:r>
    </w:p>
    <w:p w14:paraId="526D6381" w14:textId="77777777" w:rsidR="005C3A53" w:rsidRPr="0071437D" w:rsidRDefault="005C3A53" w:rsidP="00B15821">
      <w:pPr>
        <w:spacing w:line="240" w:lineRule="auto"/>
        <w:contextualSpacing/>
        <w:jc w:val="center"/>
        <w:rPr>
          <w:rFonts w:ascii="Arial" w:hAnsi="Arial" w:cs="Arial"/>
          <w:sz w:val="18"/>
          <w:szCs w:val="18"/>
        </w:rPr>
      </w:pPr>
    </w:p>
    <w:p w14:paraId="498F2EEB"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1507CC29" w14:textId="77777777" w:rsidR="000358EA" w:rsidRPr="0071437D" w:rsidRDefault="00483E6C" w:rsidP="00815D65">
      <w:pPr>
        <w:tabs>
          <w:tab w:val="left" w:pos="3331"/>
        </w:tabs>
        <w:spacing w:line="240" w:lineRule="auto"/>
        <w:contextualSpacing/>
        <w:jc w:val="both"/>
        <w:rPr>
          <w:rFonts w:ascii="Arial" w:hAnsi="Arial" w:cs="Arial"/>
          <w:sz w:val="18"/>
          <w:szCs w:val="18"/>
        </w:rPr>
      </w:pPr>
      <w:r w:rsidRPr="0071437D">
        <w:rPr>
          <w:rFonts w:ascii="Arial" w:hAnsi="Arial" w:cs="Arial"/>
          <w:sz w:val="18"/>
          <w:szCs w:val="18"/>
        </w:rPr>
        <w:t>Garancijski rok</w:t>
      </w:r>
      <w:r w:rsidR="000358EA" w:rsidRPr="0071437D">
        <w:rPr>
          <w:rFonts w:ascii="Arial" w:hAnsi="Arial" w:cs="Arial"/>
          <w:sz w:val="18"/>
          <w:szCs w:val="18"/>
        </w:rPr>
        <w:t xml:space="preserve"> za </w:t>
      </w:r>
      <w:r w:rsidR="000358EA" w:rsidRPr="0071437D">
        <w:rPr>
          <w:rFonts w:ascii="Arial" w:hAnsi="Arial" w:cs="Arial"/>
          <w:b/>
          <w:sz w:val="18"/>
          <w:szCs w:val="18"/>
        </w:rPr>
        <w:t>sklop 1</w:t>
      </w:r>
      <w:r w:rsidR="00815D65" w:rsidRPr="0071437D">
        <w:rPr>
          <w:rFonts w:ascii="Arial" w:hAnsi="Arial" w:cs="Arial"/>
          <w:sz w:val="18"/>
          <w:szCs w:val="18"/>
        </w:rPr>
        <w:t xml:space="preserve"> po tej pogodbi je </w:t>
      </w:r>
      <w:r w:rsidR="000358EA" w:rsidRPr="0071437D">
        <w:rPr>
          <w:rFonts w:ascii="Arial" w:hAnsi="Arial" w:cs="Arial"/>
          <w:sz w:val="18"/>
          <w:szCs w:val="18"/>
        </w:rPr>
        <w:t>najmanj 2 leti od podpisa primopredajnega zapisnika</w:t>
      </w:r>
      <w:r w:rsidR="00832E79" w:rsidRPr="0071437D">
        <w:rPr>
          <w:rFonts w:ascii="Arial" w:hAnsi="Arial" w:cs="Arial"/>
          <w:sz w:val="18"/>
          <w:szCs w:val="18"/>
        </w:rPr>
        <w:t xml:space="preserve">, in sicer izvajalec jamči za vsa izvedena dela, </w:t>
      </w:r>
      <w:r w:rsidR="0032709F" w:rsidRPr="0071437D">
        <w:rPr>
          <w:rFonts w:ascii="Arial" w:hAnsi="Arial" w:cs="Arial"/>
          <w:sz w:val="18"/>
          <w:szCs w:val="18"/>
        </w:rPr>
        <w:t>dobavljen</w:t>
      </w:r>
      <w:r w:rsidR="001B4253" w:rsidRPr="0071437D">
        <w:rPr>
          <w:rFonts w:ascii="Arial" w:hAnsi="Arial" w:cs="Arial"/>
          <w:sz w:val="18"/>
          <w:szCs w:val="18"/>
        </w:rPr>
        <w:t>o in postavljeno opremo</w:t>
      </w:r>
      <w:r w:rsidR="00CC123B" w:rsidRPr="0071437D">
        <w:rPr>
          <w:rFonts w:ascii="Arial" w:hAnsi="Arial" w:cs="Arial"/>
          <w:sz w:val="18"/>
          <w:szCs w:val="18"/>
        </w:rPr>
        <w:t>.</w:t>
      </w:r>
    </w:p>
    <w:p w14:paraId="672FEBC0" w14:textId="77777777" w:rsidR="00680738" w:rsidRPr="0071437D" w:rsidRDefault="00680738" w:rsidP="00680738">
      <w:pPr>
        <w:spacing w:line="240" w:lineRule="auto"/>
        <w:contextualSpacing/>
        <w:jc w:val="both"/>
        <w:rPr>
          <w:rFonts w:ascii="Arial" w:hAnsi="Arial" w:cs="Arial"/>
          <w:sz w:val="18"/>
          <w:szCs w:val="18"/>
        </w:rPr>
      </w:pPr>
    </w:p>
    <w:p w14:paraId="3474210F" w14:textId="77777777" w:rsidR="000358EA" w:rsidRPr="0071437D" w:rsidRDefault="00680738" w:rsidP="00680738">
      <w:pPr>
        <w:tabs>
          <w:tab w:val="left" w:pos="3331"/>
        </w:tabs>
        <w:spacing w:line="240" w:lineRule="auto"/>
        <w:contextualSpacing/>
        <w:jc w:val="both"/>
        <w:rPr>
          <w:rFonts w:ascii="Arial" w:hAnsi="Arial" w:cs="Arial"/>
          <w:sz w:val="18"/>
          <w:szCs w:val="18"/>
        </w:rPr>
      </w:pPr>
      <w:r w:rsidRPr="0071437D">
        <w:rPr>
          <w:rFonts w:ascii="Arial" w:hAnsi="Arial" w:cs="Arial"/>
          <w:sz w:val="18"/>
          <w:szCs w:val="18"/>
        </w:rPr>
        <w:t>Garancijski rok</w:t>
      </w:r>
      <w:r w:rsidR="000358EA" w:rsidRPr="0071437D">
        <w:rPr>
          <w:rFonts w:ascii="Arial" w:hAnsi="Arial" w:cs="Arial"/>
          <w:sz w:val="18"/>
          <w:szCs w:val="18"/>
        </w:rPr>
        <w:t xml:space="preserve"> za </w:t>
      </w:r>
      <w:r w:rsidR="000358EA" w:rsidRPr="0071437D">
        <w:rPr>
          <w:rFonts w:ascii="Arial" w:hAnsi="Arial" w:cs="Arial"/>
          <w:b/>
          <w:sz w:val="18"/>
          <w:szCs w:val="18"/>
        </w:rPr>
        <w:t>sklop 2</w:t>
      </w:r>
      <w:r w:rsidRPr="0071437D">
        <w:rPr>
          <w:rFonts w:ascii="Arial" w:hAnsi="Arial" w:cs="Arial"/>
          <w:sz w:val="18"/>
          <w:szCs w:val="18"/>
        </w:rPr>
        <w:t xml:space="preserve"> po tej pogodbi je:</w:t>
      </w:r>
    </w:p>
    <w:p w14:paraId="6624FD09" w14:textId="77777777" w:rsidR="000358EA" w:rsidRPr="0071437D" w:rsidRDefault="000358EA" w:rsidP="00143EC9">
      <w:pPr>
        <w:pStyle w:val="Odstavekseznama"/>
        <w:numPr>
          <w:ilvl w:val="0"/>
          <w:numId w:val="35"/>
        </w:numPr>
        <w:tabs>
          <w:tab w:val="left" w:pos="3331"/>
        </w:tabs>
        <w:spacing w:line="240" w:lineRule="auto"/>
        <w:jc w:val="both"/>
        <w:rPr>
          <w:rFonts w:ascii="Arial" w:hAnsi="Arial" w:cs="Arial"/>
          <w:sz w:val="18"/>
          <w:szCs w:val="18"/>
        </w:rPr>
      </w:pPr>
      <w:r w:rsidRPr="0071437D">
        <w:rPr>
          <w:rFonts w:ascii="Arial" w:hAnsi="Arial" w:cs="Arial"/>
          <w:sz w:val="18"/>
          <w:szCs w:val="18"/>
        </w:rPr>
        <w:lastRenderedPageBreak/>
        <w:t>najmanj 5 let od podpisa primopredajnega zapisnika za postavke 02.1., 02.2., 02.5., 02.7. (ozvočenje in ojačevalniki)</w:t>
      </w:r>
      <w:r w:rsidR="003F6758" w:rsidRPr="0071437D">
        <w:rPr>
          <w:rFonts w:ascii="Arial" w:hAnsi="Arial" w:cs="Arial"/>
          <w:sz w:val="18"/>
          <w:szCs w:val="18"/>
        </w:rPr>
        <w:t>,</w:t>
      </w:r>
      <w:r w:rsidRPr="0071437D">
        <w:rPr>
          <w:rFonts w:ascii="Arial" w:hAnsi="Arial" w:cs="Arial"/>
          <w:sz w:val="18"/>
          <w:szCs w:val="18"/>
        </w:rPr>
        <w:t xml:space="preserve"> </w:t>
      </w:r>
      <w:r w:rsidR="00337462" w:rsidRPr="0071437D">
        <w:rPr>
          <w:rFonts w:ascii="Arial" w:hAnsi="Arial" w:cs="Arial"/>
          <w:sz w:val="18"/>
          <w:szCs w:val="18"/>
        </w:rPr>
        <w:t>opredeljene</w:t>
      </w:r>
      <w:r w:rsidR="007A664A" w:rsidRPr="0071437D">
        <w:rPr>
          <w:rFonts w:ascii="Arial" w:hAnsi="Arial" w:cs="Arial"/>
          <w:sz w:val="18"/>
          <w:szCs w:val="18"/>
        </w:rPr>
        <w:t xml:space="preserve"> v </w:t>
      </w:r>
      <w:r w:rsidRPr="0071437D">
        <w:rPr>
          <w:rFonts w:ascii="Arial" w:hAnsi="Arial" w:cs="Arial"/>
          <w:sz w:val="18"/>
          <w:szCs w:val="18"/>
        </w:rPr>
        <w:t xml:space="preserve">sklopu "02 SISTEM OZVOČENJA" </w:t>
      </w:r>
      <w:r w:rsidR="003F6758" w:rsidRPr="0071437D">
        <w:rPr>
          <w:rFonts w:ascii="Arial" w:hAnsi="Arial" w:cs="Arial"/>
          <w:sz w:val="18"/>
          <w:szCs w:val="18"/>
        </w:rPr>
        <w:t xml:space="preserve">v </w:t>
      </w:r>
      <w:r w:rsidRPr="0071437D">
        <w:rPr>
          <w:rFonts w:ascii="Arial" w:hAnsi="Arial" w:cs="Arial"/>
          <w:sz w:val="18"/>
          <w:szCs w:val="18"/>
        </w:rPr>
        <w:t>Obrazc</w:t>
      </w:r>
      <w:r w:rsidR="003F6758" w:rsidRPr="0071437D">
        <w:rPr>
          <w:rFonts w:ascii="Arial" w:hAnsi="Arial" w:cs="Arial"/>
          <w:sz w:val="18"/>
          <w:szCs w:val="18"/>
        </w:rPr>
        <w:t>u</w:t>
      </w:r>
      <w:r w:rsidRPr="0071437D">
        <w:rPr>
          <w:rFonts w:ascii="Arial" w:hAnsi="Arial" w:cs="Arial"/>
          <w:sz w:val="18"/>
          <w:szCs w:val="18"/>
        </w:rPr>
        <w:t xml:space="preserve"> št. </w:t>
      </w:r>
      <w:r w:rsidR="00086102" w:rsidRPr="0071437D">
        <w:rPr>
          <w:rFonts w:ascii="Arial" w:hAnsi="Arial" w:cs="Arial"/>
          <w:sz w:val="18"/>
          <w:szCs w:val="18"/>
        </w:rPr>
        <w:t>7</w:t>
      </w:r>
      <w:r w:rsidRPr="0071437D">
        <w:rPr>
          <w:rFonts w:ascii="Arial" w:hAnsi="Arial" w:cs="Arial"/>
          <w:sz w:val="18"/>
          <w:szCs w:val="18"/>
        </w:rPr>
        <w:t>;</w:t>
      </w:r>
    </w:p>
    <w:p w14:paraId="340C3223" w14:textId="77777777" w:rsidR="000358EA" w:rsidRPr="0071437D" w:rsidRDefault="000358EA" w:rsidP="00143EC9">
      <w:pPr>
        <w:pStyle w:val="Odstavekseznama"/>
        <w:numPr>
          <w:ilvl w:val="0"/>
          <w:numId w:val="35"/>
        </w:numPr>
        <w:tabs>
          <w:tab w:val="left" w:pos="3331"/>
        </w:tabs>
        <w:spacing w:line="240" w:lineRule="auto"/>
        <w:jc w:val="both"/>
        <w:rPr>
          <w:rFonts w:ascii="Arial" w:hAnsi="Arial" w:cs="Arial"/>
          <w:sz w:val="18"/>
          <w:szCs w:val="18"/>
        </w:rPr>
      </w:pPr>
      <w:r w:rsidRPr="0071437D">
        <w:rPr>
          <w:rFonts w:ascii="Arial" w:hAnsi="Arial" w:cs="Arial"/>
          <w:sz w:val="18"/>
          <w:szCs w:val="18"/>
        </w:rPr>
        <w:t>najmanj 2</w:t>
      </w:r>
      <w:r w:rsidR="003F6758" w:rsidRPr="0071437D">
        <w:rPr>
          <w:rFonts w:ascii="Arial" w:hAnsi="Arial" w:cs="Arial"/>
          <w:sz w:val="18"/>
          <w:szCs w:val="18"/>
        </w:rPr>
        <w:t xml:space="preserve"> </w:t>
      </w:r>
      <w:r w:rsidRPr="0071437D">
        <w:rPr>
          <w:rFonts w:ascii="Arial" w:hAnsi="Arial" w:cs="Arial"/>
          <w:sz w:val="18"/>
          <w:szCs w:val="18"/>
        </w:rPr>
        <w:t>leti od podpisa primopredajnega zapisnika za ostale postavke</w:t>
      </w:r>
      <w:r w:rsidR="003F6758" w:rsidRPr="0071437D">
        <w:rPr>
          <w:rFonts w:ascii="Arial" w:hAnsi="Arial" w:cs="Arial"/>
          <w:sz w:val="18"/>
          <w:szCs w:val="18"/>
        </w:rPr>
        <w:t>, opredeljene</w:t>
      </w:r>
      <w:r w:rsidRPr="0071437D">
        <w:rPr>
          <w:rFonts w:ascii="Arial" w:hAnsi="Arial" w:cs="Arial"/>
          <w:sz w:val="18"/>
          <w:szCs w:val="18"/>
        </w:rPr>
        <w:t xml:space="preserve"> </w:t>
      </w:r>
      <w:r w:rsidR="003F6758" w:rsidRPr="0071437D">
        <w:rPr>
          <w:rFonts w:ascii="Arial" w:hAnsi="Arial" w:cs="Arial"/>
          <w:sz w:val="18"/>
          <w:szCs w:val="18"/>
        </w:rPr>
        <w:t xml:space="preserve">v </w:t>
      </w:r>
      <w:r w:rsidRPr="0071437D">
        <w:rPr>
          <w:rFonts w:ascii="Arial" w:hAnsi="Arial" w:cs="Arial"/>
          <w:sz w:val="18"/>
          <w:szCs w:val="18"/>
        </w:rPr>
        <w:t xml:space="preserve">sklopu "02 SISTEM OZVOČENJA" </w:t>
      </w:r>
      <w:r w:rsidR="003F6758" w:rsidRPr="0071437D">
        <w:rPr>
          <w:rFonts w:ascii="Arial" w:hAnsi="Arial" w:cs="Arial"/>
          <w:sz w:val="18"/>
          <w:szCs w:val="18"/>
        </w:rPr>
        <w:t>v Obrazcu</w:t>
      </w:r>
      <w:r w:rsidRPr="0071437D">
        <w:rPr>
          <w:rFonts w:ascii="Arial" w:hAnsi="Arial" w:cs="Arial"/>
          <w:sz w:val="18"/>
          <w:szCs w:val="18"/>
        </w:rPr>
        <w:t xml:space="preserve"> št. 7, razen postavk, navedenih v prejšnji alineji.</w:t>
      </w:r>
    </w:p>
    <w:p w14:paraId="52EC49D2" w14:textId="77777777" w:rsidR="000358EA" w:rsidRPr="0071437D" w:rsidRDefault="000358EA" w:rsidP="00143EC9">
      <w:pPr>
        <w:pStyle w:val="Odstavekseznama"/>
        <w:numPr>
          <w:ilvl w:val="0"/>
          <w:numId w:val="35"/>
        </w:numPr>
        <w:tabs>
          <w:tab w:val="left" w:pos="3331"/>
        </w:tabs>
        <w:spacing w:line="240" w:lineRule="auto"/>
        <w:jc w:val="both"/>
        <w:rPr>
          <w:rFonts w:ascii="Arial" w:hAnsi="Arial" w:cs="Arial"/>
          <w:sz w:val="18"/>
          <w:szCs w:val="18"/>
        </w:rPr>
      </w:pPr>
      <w:r w:rsidRPr="0071437D">
        <w:rPr>
          <w:rFonts w:ascii="Arial" w:hAnsi="Arial" w:cs="Arial"/>
          <w:sz w:val="18"/>
          <w:szCs w:val="18"/>
        </w:rPr>
        <w:t>Izvajalec se zaveže zagotavljati nadomestne rezervne komponente za sistem ozvočenja najmanj 5 let po poteku garancijskega roka.</w:t>
      </w:r>
    </w:p>
    <w:p w14:paraId="4DD8E6B6" w14:textId="77777777" w:rsidR="00C322BC" w:rsidRPr="0071437D" w:rsidRDefault="00C322BC" w:rsidP="00C322BC">
      <w:pPr>
        <w:pStyle w:val="Odstavekseznama"/>
        <w:tabs>
          <w:tab w:val="left" w:pos="3331"/>
        </w:tabs>
        <w:spacing w:line="240" w:lineRule="auto"/>
        <w:ind w:left="765"/>
        <w:jc w:val="both"/>
        <w:rPr>
          <w:rFonts w:ascii="Arial" w:hAnsi="Arial" w:cs="Arial"/>
          <w:sz w:val="18"/>
          <w:szCs w:val="18"/>
        </w:rPr>
      </w:pPr>
    </w:p>
    <w:p w14:paraId="1517C3C3" w14:textId="77777777" w:rsidR="000358EA" w:rsidRPr="0071437D" w:rsidRDefault="000358EA" w:rsidP="000358EA">
      <w:pPr>
        <w:tabs>
          <w:tab w:val="left" w:pos="3331"/>
        </w:tabs>
        <w:spacing w:line="240" w:lineRule="auto"/>
        <w:jc w:val="both"/>
        <w:rPr>
          <w:rFonts w:ascii="Arial" w:hAnsi="Arial" w:cs="Arial"/>
          <w:sz w:val="18"/>
          <w:szCs w:val="18"/>
        </w:rPr>
      </w:pPr>
      <w:r w:rsidRPr="0071437D">
        <w:rPr>
          <w:rFonts w:ascii="Arial" w:hAnsi="Arial" w:cs="Arial"/>
          <w:sz w:val="18"/>
          <w:szCs w:val="18"/>
        </w:rPr>
        <w:t xml:space="preserve">Garancijski rok za </w:t>
      </w:r>
      <w:r w:rsidRPr="0071437D">
        <w:rPr>
          <w:rFonts w:ascii="Arial" w:hAnsi="Arial" w:cs="Arial"/>
          <w:b/>
          <w:sz w:val="18"/>
          <w:szCs w:val="18"/>
        </w:rPr>
        <w:t>sklop 3</w:t>
      </w:r>
      <w:r w:rsidRPr="0071437D">
        <w:rPr>
          <w:rFonts w:ascii="Arial" w:hAnsi="Arial" w:cs="Arial"/>
          <w:sz w:val="18"/>
          <w:szCs w:val="18"/>
        </w:rPr>
        <w:t xml:space="preserve"> po tej pogodbi je:</w:t>
      </w:r>
    </w:p>
    <w:p w14:paraId="4BBDDC0B" w14:textId="77777777" w:rsidR="000358EA" w:rsidRPr="0071437D" w:rsidRDefault="000358EA" w:rsidP="00143EC9">
      <w:pPr>
        <w:pStyle w:val="Odstavekseznama"/>
        <w:numPr>
          <w:ilvl w:val="0"/>
          <w:numId w:val="36"/>
        </w:numPr>
        <w:tabs>
          <w:tab w:val="left" w:pos="3331"/>
        </w:tabs>
        <w:spacing w:line="240" w:lineRule="auto"/>
        <w:jc w:val="both"/>
        <w:rPr>
          <w:rFonts w:ascii="Arial" w:hAnsi="Arial" w:cs="Arial"/>
          <w:sz w:val="18"/>
          <w:szCs w:val="18"/>
        </w:rPr>
      </w:pPr>
      <w:r w:rsidRPr="0071437D">
        <w:rPr>
          <w:rFonts w:ascii="Arial" w:hAnsi="Arial" w:cs="Arial"/>
          <w:sz w:val="18"/>
          <w:szCs w:val="18"/>
        </w:rPr>
        <w:t>najmanj 5 let od podpisa primopredajnega zapisnika, in sicer izvajalec jamči za vsa izvedena dela, dobavljeno in postavljeno opremo.</w:t>
      </w:r>
    </w:p>
    <w:p w14:paraId="4DAF616B" w14:textId="77777777" w:rsidR="000358EA" w:rsidRPr="0071437D" w:rsidRDefault="000358EA" w:rsidP="00143EC9">
      <w:pPr>
        <w:pStyle w:val="Odstavekseznama"/>
        <w:numPr>
          <w:ilvl w:val="0"/>
          <w:numId w:val="37"/>
        </w:numPr>
        <w:tabs>
          <w:tab w:val="left" w:pos="3331"/>
        </w:tabs>
        <w:spacing w:line="240" w:lineRule="auto"/>
        <w:jc w:val="both"/>
        <w:rPr>
          <w:rFonts w:ascii="Arial" w:hAnsi="Arial" w:cs="Arial"/>
          <w:sz w:val="18"/>
          <w:szCs w:val="18"/>
        </w:rPr>
      </w:pPr>
      <w:r w:rsidRPr="0071437D">
        <w:rPr>
          <w:rFonts w:ascii="Arial" w:hAnsi="Arial" w:cs="Arial"/>
          <w:sz w:val="18"/>
          <w:szCs w:val="18"/>
        </w:rPr>
        <w:t xml:space="preserve">Izvajalec se zaveže zagotavljati nadomestne rezervne komponente za zaslon najmanj 5 let po poteku garancijskega roka. </w:t>
      </w:r>
    </w:p>
    <w:p w14:paraId="5C393464" w14:textId="77777777" w:rsidR="000358EA" w:rsidRPr="0071437D" w:rsidRDefault="000358EA" w:rsidP="00680738">
      <w:pPr>
        <w:tabs>
          <w:tab w:val="left" w:pos="3331"/>
        </w:tabs>
        <w:spacing w:line="240" w:lineRule="auto"/>
        <w:contextualSpacing/>
        <w:jc w:val="both"/>
        <w:rPr>
          <w:rFonts w:ascii="Arial" w:hAnsi="Arial" w:cs="Arial"/>
          <w:sz w:val="18"/>
          <w:szCs w:val="18"/>
        </w:rPr>
      </w:pPr>
    </w:p>
    <w:p w14:paraId="199BB719" w14:textId="77777777" w:rsidR="000358EA" w:rsidRPr="0071437D" w:rsidRDefault="000358EA" w:rsidP="00680738">
      <w:pPr>
        <w:tabs>
          <w:tab w:val="left" w:pos="3331"/>
        </w:tabs>
        <w:spacing w:line="240" w:lineRule="auto"/>
        <w:jc w:val="both"/>
        <w:rPr>
          <w:rFonts w:ascii="Arial" w:hAnsi="Arial" w:cs="Arial"/>
          <w:sz w:val="18"/>
          <w:szCs w:val="18"/>
        </w:rPr>
      </w:pPr>
      <w:r w:rsidRPr="0071437D">
        <w:rPr>
          <w:rFonts w:ascii="Arial" w:hAnsi="Arial" w:cs="Arial"/>
          <w:sz w:val="18"/>
          <w:szCs w:val="18"/>
        </w:rPr>
        <w:t xml:space="preserve">Garancijski rok za </w:t>
      </w:r>
      <w:r w:rsidRPr="0071437D">
        <w:rPr>
          <w:rFonts w:ascii="Arial" w:hAnsi="Arial" w:cs="Arial"/>
          <w:b/>
          <w:sz w:val="18"/>
          <w:szCs w:val="18"/>
        </w:rPr>
        <w:t>sklop 4</w:t>
      </w:r>
      <w:r w:rsidRPr="0071437D">
        <w:rPr>
          <w:rFonts w:ascii="Arial" w:hAnsi="Arial" w:cs="Arial"/>
          <w:sz w:val="18"/>
          <w:szCs w:val="18"/>
        </w:rPr>
        <w:t xml:space="preserve"> po tej pogodbi je:</w:t>
      </w:r>
    </w:p>
    <w:p w14:paraId="05CBFA99" w14:textId="77777777" w:rsidR="000358EA" w:rsidRPr="0071437D" w:rsidRDefault="000358EA" w:rsidP="00143EC9">
      <w:pPr>
        <w:pStyle w:val="Odstavekseznama"/>
        <w:numPr>
          <w:ilvl w:val="0"/>
          <w:numId w:val="36"/>
        </w:numPr>
        <w:tabs>
          <w:tab w:val="left" w:pos="3331"/>
        </w:tabs>
        <w:spacing w:line="240" w:lineRule="auto"/>
        <w:jc w:val="both"/>
        <w:rPr>
          <w:rFonts w:ascii="Arial" w:hAnsi="Arial" w:cs="Arial"/>
          <w:sz w:val="18"/>
          <w:szCs w:val="18"/>
        </w:rPr>
      </w:pPr>
      <w:r w:rsidRPr="0071437D">
        <w:rPr>
          <w:rFonts w:ascii="Arial" w:hAnsi="Arial" w:cs="Arial"/>
          <w:sz w:val="18"/>
          <w:szCs w:val="18"/>
        </w:rPr>
        <w:t>najmanj 2 leti od podpisa primopredajnega zapisnika, in sicer izvajalec jamči za vsa izvedena dela, dobavljeno in postavljeno opremo.</w:t>
      </w:r>
    </w:p>
    <w:p w14:paraId="7D59821D" w14:textId="77777777" w:rsidR="000358EA" w:rsidRPr="0071437D" w:rsidRDefault="000358EA" w:rsidP="00143EC9">
      <w:pPr>
        <w:pStyle w:val="Odstavekseznama"/>
        <w:numPr>
          <w:ilvl w:val="0"/>
          <w:numId w:val="38"/>
        </w:numPr>
        <w:tabs>
          <w:tab w:val="left" w:pos="3331"/>
        </w:tabs>
        <w:spacing w:line="240" w:lineRule="auto"/>
        <w:jc w:val="both"/>
        <w:rPr>
          <w:rFonts w:ascii="Arial" w:hAnsi="Arial" w:cs="Arial"/>
          <w:sz w:val="18"/>
          <w:szCs w:val="18"/>
        </w:rPr>
      </w:pPr>
      <w:r w:rsidRPr="0071437D">
        <w:rPr>
          <w:rFonts w:ascii="Arial" w:hAnsi="Arial" w:cs="Arial"/>
          <w:sz w:val="18"/>
          <w:szCs w:val="18"/>
        </w:rPr>
        <w:t>Izvajalec se zaveže zagotavljati nadomestne rezervne komponente za scensko razsvetljavo najmanj 5 let po poteku garancijskega roka</w:t>
      </w:r>
      <w:r w:rsidR="00337462" w:rsidRPr="0071437D">
        <w:rPr>
          <w:rFonts w:ascii="Arial" w:hAnsi="Arial" w:cs="Arial"/>
          <w:sz w:val="18"/>
          <w:szCs w:val="18"/>
        </w:rPr>
        <w:t>.</w:t>
      </w:r>
    </w:p>
    <w:p w14:paraId="6DE19E20" w14:textId="77777777" w:rsidR="00680738" w:rsidRPr="0071437D" w:rsidRDefault="00680738" w:rsidP="00483E6C">
      <w:pPr>
        <w:spacing w:line="240" w:lineRule="auto"/>
        <w:contextualSpacing/>
        <w:jc w:val="both"/>
        <w:rPr>
          <w:rFonts w:ascii="Arial" w:hAnsi="Arial" w:cs="Arial"/>
          <w:sz w:val="18"/>
          <w:szCs w:val="18"/>
        </w:rPr>
      </w:pPr>
    </w:p>
    <w:p w14:paraId="037C1AC1" w14:textId="77777777" w:rsidR="006C21A2" w:rsidRPr="0071437D" w:rsidRDefault="00483E6C" w:rsidP="00396698">
      <w:pPr>
        <w:spacing w:line="240" w:lineRule="auto"/>
        <w:contextualSpacing/>
        <w:jc w:val="both"/>
        <w:rPr>
          <w:rFonts w:ascii="Arial" w:hAnsi="Arial" w:cs="Arial"/>
          <w:sz w:val="18"/>
          <w:szCs w:val="18"/>
        </w:rPr>
      </w:pPr>
      <w:r w:rsidRPr="0071437D">
        <w:rPr>
          <w:rFonts w:ascii="Arial" w:hAnsi="Arial" w:cs="Arial"/>
          <w:sz w:val="18"/>
          <w:szCs w:val="18"/>
        </w:rPr>
        <w:t>Garancija teče od dneva uspešno opravljenega zapisniškega prevzema opravljenih del. Izvajalec je dolžan med garancijsko dobo na svoje stroške popraviti oziroma odpraviti ugotovljene napake ali pomanjkljivosti, ki bi nastale na objek</w:t>
      </w:r>
      <w:r w:rsidR="0032709F" w:rsidRPr="0071437D">
        <w:rPr>
          <w:rFonts w:ascii="Arial" w:hAnsi="Arial" w:cs="Arial"/>
          <w:sz w:val="18"/>
          <w:szCs w:val="18"/>
        </w:rPr>
        <w:t>tu</w:t>
      </w:r>
      <w:r w:rsidRPr="0071437D">
        <w:rPr>
          <w:rFonts w:ascii="Arial" w:hAnsi="Arial" w:cs="Arial"/>
          <w:sz w:val="18"/>
          <w:szCs w:val="18"/>
        </w:rPr>
        <w:t xml:space="preserve"> po njegovi krivdi, kar pa mora biti p</w:t>
      </w:r>
      <w:r w:rsidR="001134B5" w:rsidRPr="0071437D">
        <w:rPr>
          <w:rFonts w:ascii="Arial" w:hAnsi="Arial" w:cs="Arial"/>
          <w:sz w:val="18"/>
          <w:szCs w:val="18"/>
        </w:rPr>
        <w:t>redhodno zapisniško ugotovljeno</w:t>
      </w:r>
      <w:r w:rsidR="00680738" w:rsidRPr="0071437D">
        <w:rPr>
          <w:rFonts w:ascii="Arial" w:hAnsi="Arial" w:cs="Arial"/>
          <w:sz w:val="18"/>
          <w:szCs w:val="18"/>
        </w:rPr>
        <w:t>.</w:t>
      </w:r>
      <w:r w:rsidRPr="0071437D">
        <w:rPr>
          <w:rFonts w:ascii="Arial" w:hAnsi="Arial" w:cs="Arial"/>
          <w:sz w:val="18"/>
          <w:szCs w:val="18"/>
        </w:rPr>
        <w:t xml:space="preserve"> Napake, ki so nastale, ker se izvajalec ni držal svojih obveznosti glede kakovosti del, opreme in materiala, se štejejo kot njegova krivda. </w:t>
      </w:r>
    </w:p>
    <w:p w14:paraId="4B1B0B98" w14:textId="77777777" w:rsidR="00396698" w:rsidRPr="0071437D" w:rsidRDefault="00396698" w:rsidP="00396698">
      <w:pPr>
        <w:spacing w:line="240" w:lineRule="auto"/>
        <w:contextualSpacing/>
        <w:jc w:val="both"/>
        <w:rPr>
          <w:rFonts w:ascii="Arial" w:hAnsi="Arial" w:cs="Arial"/>
          <w:sz w:val="18"/>
          <w:szCs w:val="18"/>
        </w:rPr>
      </w:pPr>
    </w:p>
    <w:p w14:paraId="6798A9DF" w14:textId="77777777" w:rsidR="005C53E5" w:rsidRPr="0071437D" w:rsidRDefault="006C21A2" w:rsidP="00396698">
      <w:pPr>
        <w:tabs>
          <w:tab w:val="left" w:pos="3331"/>
        </w:tabs>
        <w:spacing w:line="240" w:lineRule="auto"/>
        <w:jc w:val="both"/>
        <w:rPr>
          <w:rFonts w:ascii="Arial" w:hAnsi="Arial" w:cs="Arial"/>
          <w:sz w:val="18"/>
          <w:szCs w:val="18"/>
        </w:rPr>
      </w:pPr>
      <w:r w:rsidRPr="0071437D">
        <w:rPr>
          <w:rFonts w:ascii="Arial" w:hAnsi="Arial" w:cs="Arial"/>
          <w:sz w:val="18"/>
          <w:szCs w:val="18"/>
        </w:rPr>
        <w:t>V garancijskem roku bo izvajalec na poziv naročnika odpravil napake</w:t>
      </w:r>
      <w:r w:rsidR="00396698" w:rsidRPr="0071437D">
        <w:rPr>
          <w:rFonts w:ascii="Arial" w:hAnsi="Arial" w:cs="Arial"/>
          <w:sz w:val="18"/>
          <w:szCs w:val="18"/>
        </w:rPr>
        <w:t xml:space="preserve"> na pisni poziv naročnika</w:t>
      </w:r>
      <w:r w:rsidRPr="0071437D">
        <w:rPr>
          <w:rFonts w:ascii="Arial" w:hAnsi="Arial" w:cs="Arial"/>
          <w:sz w:val="18"/>
          <w:szCs w:val="18"/>
        </w:rPr>
        <w:t>, in sicer je odzivni čas</w:t>
      </w:r>
      <w:r w:rsidR="00396698" w:rsidRPr="0071437D">
        <w:rPr>
          <w:rFonts w:ascii="Arial" w:hAnsi="Arial" w:cs="Arial"/>
          <w:sz w:val="18"/>
          <w:szCs w:val="18"/>
        </w:rPr>
        <w:t xml:space="preserve"> izvajalca </w:t>
      </w:r>
      <w:r w:rsidR="00815D65" w:rsidRPr="0071437D">
        <w:rPr>
          <w:rFonts w:ascii="Arial" w:hAnsi="Arial" w:cs="Arial"/>
          <w:sz w:val="18"/>
          <w:szCs w:val="18"/>
        </w:rPr>
        <w:t xml:space="preserve">za vse sklope </w:t>
      </w:r>
      <w:r w:rsidR="00396698" w:rsidRPr="0071437D">
        <w:rPr>
          <w:rFonts w:ascii="Arial" w:hAnsi="Arial" w:cs="Arial"/>
          <w:sz w:val="18"/>
          <w:szCs w:val="18"/>
        </w:rPr>
        <w:t>največ</w:t>
      </w:r>
      <w:r w:rsidRPr="0071437D">
        <w:rPr>
          <w:rFonts w:ascii="Arial" w:hAnsi="Arial" w:cs="Arial"/>
          <w:sz w:val="18"/>
          <w:szCs w:val="18"/>
        </w:rPr>
        <w:t xml:space="preserve"> 24 ur od pisnega obvestila naročnika</w:t>
      </w:r>
      <w:r w:rsidR="00396698" w:rsidRPr="0071437D">
        <w:rPr>
          <w:rFonts w:ascii="Arial" w:hAnsi="Arial" w:cs="Arial"/>
          <w:sz w:val="18"/>
          <w:szCs w:val="18"/>
        </w:rPr>
        <w:t xml:space="preserve"> o napaki</w:t>
      </w:r>
      <w:r w:rsidRPr="0071437D">
        <w:rPr>
          <w:rFonts w:ascii="Arial" w:hAnsi="Arial" w:cs="Arial"/>
          <w:sz w:val="18"/>
          <w:szCs w:val="18"/>
        </w:rPr>
        <w:t>. Izvajalec  bo odpravil napake ali zagotovil nadomestno opremo v roku največ 72 ur od pisnega obvestila naročnika</w:t>
      </w:r>
      <w:r w:rsidR="00396698" w:rsidRPr="0071437D">
        <w:rPr>
          <w:rFonts w:ascii="Arial" w:hAnsi="Arial" w:cs="Arial"/>
          <w:sz w:val="18"/>
          <w:szCs w:val="18"/>
        </w:rPr>
        <w:t xml:space="preserve"> o napaki</w:t>
      </w:r>
      <w:r w:rsidRPr="0071437D">
        <w:rPr>
          <w:rFonts w:ascii="Arial" w:hAnsi="Arial" w:cs="Arial"/>
          <w:sz w:val="18"/>
          <w:szCs w:val="18"/>
        </w:rPr>
        <w:t>.</w:t>
      </w:r>
    </w:p>
    <w:p w14:paraId="66B9C02D" w14:textId="77777777" w:rsidR="00A54314" w:rsidRPr="0071437D" w:rsidRDefault="00A54314" w:rsidP="00A54314">
      <w:pPr>
        <w:spacing w:after="0" w:line="240" w:lineRule="auto"/>
        <w:jc w:val="both"/>
        <w:rPr>
          <w:rFonts w:ascii="Arial" w:hAnsi="Arial" w:cs="Arial"/>
          <w:color w:val="000000"/>
          <w:sz w:val="18"/>
          <w:szCs w:val="18"/>
        </w:rPr>
      </w:pPr>
      <w:r w:rsidRPr="0071437D">
        <w:rPr>
          <w:rFonts w:ascii="Arial" w:hAnsi="Arial" w:cs="Arial"/>
          <w:color w:val="000000"/>
          <w:sz w:val="18"/>
          <w:szCs w:val="18"/>
        </w:rPr>
        <w:t>V primeru, da izvajalec napake ne odpravi v dogovorjenem roku, lahko naro</w:t>
      </w:r>
      <w:r w:rsidRPr="0071437D">
        <w:rPr>
          <w:rFonts w:ascii="Arial" w:hAnsi="Arial" w:cs="Arial" w:hint="eastAsia"/>
          <w:color w:val="000000"/>
          <w:sz w:val="18"/>
          <w:szCs w:val="18"/>
        </w:rPr>
        <w:t>č</w:t>
      </w:r>
      <w:r w:rsidRPr="0071437D">
        <w:rPr>
          <w:rFonts w:ascii="Arial" w:hAnsi="Arial" w:cs="Arial"/>
          <w:color w:val="000000"/>
          <w:sz w:val="18"/>
          <w:szCs w:val="18"/>
        </w:rPr>
        <w:t>nik odredi popravilo drugemu izvajalcu, na stroške izvajalca oziroma unov</w:t>
      </w:r>
      <w:r w:rsidRPr="0071437D">
        <w:rPr>
          <w:rFonts w:ascii="Arial" w:hAnsi="Arial" w:cs="Arial" w:hint="eastAsia"/>
          <w:color w:val="000000"/>
          <w:sz w:val="18"/>
          <w:szCs w:val="18"/>
        </w:rPr>
        <w:t>č</w:t>
      </w:r>
      <w:r w:rsidRPr="0071437D">
        <w:rPr>
          <w:rFonts w:ascii="Arial" w:hAnsi="Arial" w:cs="Arial"/>
          <w:color w:val="000000"/>
          <w:sz w:val="18"/>
          <w:szCs w:val="18"/>
        </w:rPr>
        <w:t xml:space="preserve">i finančno zavarovanje za odpravo napak v garancijskem roku, ob </w:t>
      </w:r>
      <w:r w:rsidRPr="0071437D">
        <w:rPr>
          <w:rFonts w:ascii="Arial" w:hAnsi="Arial" w:cs="Arial" w:hint="eastAsia"/>
          <w:color w:val="000000"/>
          <w:sz w:val="18"/>
          <w:szCs w:val="18"/>
        </w:rPr>
        <w:t>č</w:t>
      </w:r>
      <w:r w:rsidRPr="0071437D">
        <w:rPr>
          <w:rFonts w:ascii="Arial" w:hAnsi="Arial" w:cs="Arial"/>
          <w:color w:val="000000"/>
          <w:sz w:val="18"/>
          <w:szCs w:val="18"/>
        </w:rPr>
        <w:t>emer bo naro</w:t>
      </w:r>
      <w:r w:rsidRPr="0071437D">
        <w:rPr>
          <w:rFonts w:ascii="Arial" w:hAnsi="Arial" w:cs="Arial" w:hint="eastAsia"/>
          <w:color w:val="000000"/>
          <w:sz w:val="18"/>
          <w:szCs w:val="18"/>
        </w:rPr>
        <w:t>č</w:t>
      </w:r>
      <w:r w:rsidRPr="0071437D">
        <w:rPr>
          <w:rFonts w:ascii="Arial" w:hAnsi="Arial" w:cs="Arial"/>
          <w:color w:val="000000"/>
          <w:sz w:val="18"/>
          <w:szCs w:val="18"/>
        </w:rPr>
        <w:t>nik zara</w:t>
      </w:r>
      <w:r w:rsidRPr="0071437D">
        <w:rPr>
          <w:rFonts w:ascii="Arial" w:hAnsi="Arial" w:cs="Arial" w:hint="eastAsia"/>
          <w:color w:val="000000"/>
          <w:sz w:val="18"/>
          <w:szCs w:val="18"/>
        </w:rPr>
        <w:t>č</w:t>
      </w:r>
      <w:r w:rsidRPr="0071437D">
        <w:rPr>
          <w:rFonts w:ascii="Arial" w:hAnsi="Arial" w:cs="Arial"/>
          <w:color w:val="000000"/>
          <w:sz w:val="18"/>
          <w:szCs w:val="18"/>
        </w:rPr>
        <w:t xml:space="preserve">unal v breme izvajalca 5 % pribitek na </w:t>
      </w:r>
      <w:r w:rsidR="00337462" w:rsidRPr="0071437D">
        <w:rPr>
          <w:rFonts w:ascii="Arial" w:hAnsi="Arial" w:cs="Arial"/>
          <w:color w:val="000000"/>
          <w:sz w:val="18"/>
          <w:szCs w:val="18"/>
        </w:rPr>
        <w:t xml:space="preserve">pogodbeno </w:t>
      </w:r>
      <w:r w:rsidRPr="0071437D">
        <w:rPr>
          <w:rFonts w:ascii="Arial" w:hAnsi="Arial" w:cs="Arial"/>
          <w:color w:val="000000"/>
          <w:sz w:val="18"/>
          <w:szCs w:val="18"/>
        </w:rPr>
        <w:t xml:space="preserve">vrednost teh del </w:t>
      </w:r>
      <w:r w:rsidR="00B54D8C" w:rsidRPr="0071437D">
        <w:rPr>
          <w:rFonts w:ascii="Arial" w:hAnsi="Arial" w:cs="Arial"/>
          <w:color w:val="000000"/>
          <w:sz w:val="18"/>
          <w:szCs w:val="18"/>
        </w:rPr>
        <w:t xml:space="preserve">z DDV </w:t>
      </w:r>
      <w:r w:rsidRPr="0071437D">
        <w:rPr>
          <w:rFonts w:ascii="Arial" w:hAnsi="Arial" w:cs="Arial"/>
          <w:color w:val="000000"/>
          <w:sz w:val="18"/>
          <w:szCs w:val="18"/>
        </w:rPr>
        <w:t>za kritje svojih režijskih stroškov.</w:t>
      </w:r>
    </w:p>
    <w:p w14:paraId="7F0E7B53" w14:textId="77777777" w:rsidR="00A54314" w:rsidRPr="0071437D" w:rsidRDefault="00A54314" w:rsidP="00A54314">
      <w:pPr>
        <w:spacing w:after="0" w:line="240" w:lineRule="auto"/>
        <w:jc w:val="both"/>
        <w:rPr>
          <w:rFonts w:ascii="Arial" w:hAnsi="Arial" w:cs="Arial"/>
          <w:color w:val="000000"/>
          <w:sz w:val="18"/>
          <w:szCs w:val="18"/>
        </w:rPr>
      </w:pPr>
    </w:p>
    <w:p w14:paraId="699E1E74" w14:textId="77777777" w:rsidR="00A54314" w:rsidRPr="0071437D" w:rsidRDefault="00A54314" w:rsidP="00A54314">
      <w:pPr>
        <w:spacing w:after="0" w:line="240" w:lineRule="auto"/>
        <w:jc w:val="both"/>
        <w:rPr>
          <w:rFonts w:ascii="Arial" w:hAnsi="Arial" w:cs="Arial"/>
          <w:color w:val="000000"/>
          <w:sz w:val="18"/>
          <w:szCs w:val="18"/>
        </w:rPr>
      </w:pPr>
      <w:r w:rsidRPr="0071437D">
        <w:rPr>
          <w:rFonts w:ascii="Arial" w:hAnsi="Arial" w:cs="Arial"/>
          <w:color w:val="000000"/>
          <w:sz w:val="18"/>
          <w:szCs w:val="18"/>
        </w:rPr>
        <w:t>Za vsa popravila in odpravo napak, ki se izvajajo v garancijski dobi po garancijskih pogojih pri</w:t>
      </w:r>
      <w:r w:rsidRPr="0071437D">
        <w:rPr>
          <w:rFonts w:ascii="Arial" w:hAnsi="Arial" w:cs="Arial" w:hint="eastAsia"/>
          <w:color w:val="000000"/>
          <w:sz w:val="18"/>
          <w:szCs w:val="18"/>
        </w:rPr>
        <w:t>č</w:t>
      </w:r>
      <w:r w:rsidRPr="0071437D">
        <w:rPr>
          <w:rFonts w:ascii="Arial" w:hAnsi="Arial" w:cs="Arial"/>
          <w:color w:val="000000"/>
          <w:sz w:val="18"/>
          <w:szCs w:val="18"/>
        </w:rPr>
        <w:t>ne te</w:t>
      </w:r>
      <w:r w:rsidRPr="0071437D">
        <w:rPr>
          <w:rFonts w:ascii="Arial" w:hAnsi="Arial" w:cs="Arial" w:hint="eastAsia"/>
          <w:color w:val="000000"/>
          <w:sz w:val="18"/>
          <w:szCs w:val="18"/>
        </w:rPr>
        <w:t>č</w:t>
      </w:r>
      <w:r w:rsidRPr="0071437D">
        <w:rPr>
          <w:rFonts w:ascii="Arial" w:hAnsi="Arial" w:cs="Arial"/>
          <w:color w:val="000000"/>
          <w:sz w:val="18"/>
          <w:szCs w:val="18"/>
        </w:rPr>
        <w:t xml:space="preserve">i nov garancijski rok z dnem </w:t>
      </w:r>
      <w:r w:rsidR="00337462" w:rsidRPr="0071437D">
        <w:rPr>
          <w:rFonts w:ascii="Arial" w:hAnsi="Arial" w:cs="Arial"/>
          <w:color w:val="000000"/>
          <w:sz w:val="18"/>
          <w:szCs w:val="18"/>
        </w:rPr>
        <w:t>zamenjave.</w:t>
      </w:r>
    </w:p>
    <w:p w14:paraId="7203395B" w14:textId="77777777" w:rsidR="00A54314" w:rsidRPr="0071437D" w:rsidRDefault="00A54314" w:rsidP="00A54314">
      <w:pPr>
        <w:spacing w:line="240" w:lineRule="auto"/>
        <w:contextualSpacing/>
        <w:jc w:val="both"/>
        <w:rPr>
          <w:rFonts w:ascii="Arial" w:hAnsi="Arial" w:cs="Arial"/>
          <w:sz w:val="18"/>
          <w:szCs w:val="18"/>
        </w:rPr>
      </w:pPr>
    </w:p>
    <w:p w14:paraId="00BC4383"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Izvajalec je dolžan dopustiti in omogočiti naročniku učinkovit nadzor nad </w:t>
      </w:r>
      <w:r w:rsidR="001B643C" w:rsidRPr="0071437D">
        <w:rPr>
          <w:rFonts w:ascii="Arial" w:hAnsi="Arial" w:cs="Arial"/>
          <w:sz w:val="18"/>
          <w:szCs w:val="18"/>
        </w:rPr>
        <w:t>kakovostjo</w:t>
      </w:r>
      <w:r w:rsidRPr="0071437D">
        <w:rPr>
          <w:rFonts w:ascii="Arial" w:hAnsi="Arial" w:cs="Arial"/>
          <w:sz w:val="18"/>
          <w:szCs w:val="18"/>
        </w:rPr>
        <w:t xml:space="preserve"> dobavljenih stvari in opravljenih storitev.</w:t>
      </w:r>
    </w:p>
    <w:p w14:paraId="517697FC" w14:textId="77777777" w:rsidR="005C53E5" w:rsidRPr="0071437D" w:rsidRDefault="005C53E5" w:rsidP="00483E6C">
      <w:pPr>
        <w:spacing w:line="240" w:lineRule="auto"/>
        <w:contextualSpacing/>
        <w:jc w:val="both"/>
        <w:rPr>
          <w:rFonts w:ascii="Arial" w:hAnsi="Arial" w:cs="Arial"/>
          <w:sz w:val="18"/>
          <w:szCs w:val="18"/>
        </w:rPr>
      </w:pPr>
    </w:p>
    <w:p w14:paraId="4DB17C82"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Naročnik bo pred iztekom garancijskega roka opravil pregled stanja izvedenih del in ostale postopke za zaključitev vseh medsebojnih pogodbenih obveznosti. Izvajalec bo v skladu s prvim odstavkom tega člena ugotovljene napake in pomanjkljivo</w:t>
      </w:r>
      <w:r w:rsidR="006C21A2" w:rsidRPr="0071437D">
        <w:rPr>
          <w:rFonts w:ascii="Arial" w:hAnsi="Arial" w:cs="Arial"/>
          <w:sz w:val="18"/>
          <w:szCs w:val="18"/>
        </w:rPr>
        <w:t>sti odpraviti v zahtevanem roku, v nasprotnem primeru lahko naročnik unovči finančno zavarovanje za odpravo napak v garancijskem roku.</w:t>
      </w:r>
    </w:p>
    <w:p w14:paraId="2D0263FD" w14:textId="77777777" w:rsidR="00A54314" w:rsidRPr="0071437D" w:rsidRDefault="00A54314" w:rsidP="00483E6C">
      <w:pPr>
        <w:spacing w:line="240" w:lineRule="auto"/>
        <w:contextualSpacing/>
        <w:jc w:val="both"/>
        <w:rPr>
          <w:rFonts w:ascii="Arial" w:hAnsi="Arial" w:cs="Arial"/>
          <w:sz w:val="18"/>
          <w:szCs w:val="18"/>
        </w:rPr>
      </w:pPr>
    </w:p>
    <w:p w14:paraId="4FC2B5CE" w14:textId="77777777" w:rsidR="00792F0B" w:rsidRPr="0071437D" w:rsidRDefault="00792F0B" w:rsidP="00792F0B">
      <w:pPr>
        <w:autoSpaceDE w:val="0"/>
        <w:autoSpaceDN w:val="0"/>
        <w:adjustRightInd w:val="0"/>
        <w:spacing w:before="480" w:after="120"/>
        <w:jc w:val="center"/>
        <w:rPr>
          <w:rFonts w:ascii="Arial" w:hAnsi="Arial" w:cs="Arial"/>
          <w:b/>
          <w:bCs/>
          <w:sz w:val="18"/>
          <w:szCs w:val="18"/>
        </w:rPr>
      </w:pPr>
      <w:r w:rsidRPr="0071437D">
        <w:rPr>
          <w:rFonts w:ascii="Arial" w:hAnsi="Arial" w:cs="Arial"/>
          <w:b/>
          <w:bCs/>
          <w:sz w:val="18"/>
          <w:szCs w:val="18"/>
        </w:rPr>
        <w:t>FINANČNO ZAVAROVANJE ZA ODPRAVO NAPAK V GARANCIJSKEM ROKU</w:t>
      </w:r>
    </w:p>
    <w:p w14:paraId="7BC571F4" w14:textId="77777777" w:rsidR="00792F0B" w:rsidRPr="0071437D" w:rsidRDefault="00792F0B" w:rsidP="00143EC9">
      <w:pPr>
        <w:pStyle w:val="Odstavekseznama"/>
        <w:numPr>
          <w:ilvl w:val="0"/>
          <w:numId w:val="26"/>
        </w:numPr>
        <w:tabs>
          <w:tab w:val="left" w:pos="945"/>
          <w:tab w:val="center" w:pos="4535"/>
        </w:tabs>
        <w:autoSpaceDE w:val="0"/>
        <w:autoSpaceDN w:val="0"/>
        <w:adjustRightInd w:val="0"/>
        <w:spacing w:before="480" w:after="120" w:line="240" w:lineRule="auto"/>
        <w:rPr>
          <w:rFonts w:ascii="Arial" w:hAnsi="Arial" w:cs="Arial"/>
          <w:bCs/>
          <w:sz w:val="18"/>
          <w:szCs w:val="18"/>
        </w:rPr>
      </w:pPr>
      <w:r w:rsidRPr="0071437D">
        <w:rPr>
          <w:rFonts w:ascii="Arial" w:hAnsi="Arial" w:cs="Arial"/>
          <w:bCs/>
          <w:sz w:val="18"/>
          <w:szCs w:val="18"/>
        </w:rPr>
        <w:t>člen</w:t>
      </w:r>
    </w:p>
    <w:p w14:paraId="60B1A0D7" w14:textId="77777777" w:rsidR="00526118" w:rsidRPr="0071437D" w:rsidRDefault="00832E79" w:rsidP="00483E6C">
      <w:pPr>
        <w:spacing w:line="240" w:lineRule="auto"/>
        <w:contextualSpacing/>
        <w:jc w:val="both"/>
        <w:rPr>
          <w:rFonts w:ascii="Arial" w:hAnsi="Arial" w:cs="Arial"/>
          <w:bCs/>
          <w:sz w:val="18"/>
          <w:szCs w:val="18"/>
        </w:rPr>
      </w:pPr>
      <w:r w:rsidRPr="0071437D">
        <w:rPr>
          <w:rFonts w:ascii="Arial" w:hAnsi="Arial" w:cs="Arial"/>
          <w:bCs/>
          <w:sz w:val="18"/>
          <w:szCs w:val="18"/>
        </w:rPr>
        <w:t>Izvajalec se zavezuje izro</w:t>
      </w:r>
      <w:r w:rsidRPr="0071437D">
        <w:rPr>
          <w:rFonts w:ascii="Arial" w:hAnsi="Arial" w:cs="Arial" w:hint="eastAsia"/>
          <w:bCs/>
          <w:sz w:val="18"/>
          <w:szCs w:val="18"/>
        </w:rPr>
        <w:t>č</w:t>
      </w:r>
      <w:r w:rsidRPr="0071437D">
        <w:rPr>
          <w:rFonts w:ascii="Arial" w:hAnsi="Arial" w:cs="Arial"/>
          <w:bCs/>
          <w:sz w:val="18"/>
          <w:szCs w:val="18"/>
        </w:rPr>
        <w:t>iti naro</w:t>
      </w:r>
      <w:r w:rsidRPr="0071437D">
        <w:rPr>
          <w:rFonts w:ascii="Arial" w:hAnsi="Arial" w:cs="Arial" w:hint="eastAsia"/>
          <w:bCs/>
          <w:sz w:val="18"/>
          <w:szCs w:val="18"/>
        </w:rPr>
        <w:t>č</w:t>
      </w:r>
      <w:r w:rsidRPr="0071437D">
        <w:rPr>
          <w:rFonts w:ascii="Arial" w:hAnsi="Arial" w:cs="Arial"/>
          <w:bCs/>
          <w:sz w:val="18"/>
          <w:szCs w:val="18"/>
        </w:rPr>
        <w:t>niku finan</w:t>
      </w:r>
      <w:r w:rsidRPr="0071437D">
        <w:rPr>
          <w:rFonts w:ascii="Arial" w:hAnsi="Arial" w:cs="Arial" w:hint="eastAsia"/>
          <w:bCs/>
          <w:sz w:val="18"/>
          <w:szCs w:val="18"/>
        </w:rPr>
        <w:t>č</w:t>
      </w:r>
      <w:r w:rsidRPr="0071437D">
        <w:rPr>
          <w:rFonts w:ascii="Arial" w:hAnsi="Arial" w:cs="Arial"/>
          <w:bCs/>
          <w:sz w:val="18"/>
          <w:szCs w:val="18"/>
        </w:rPr>
        <w:t>no zavarovanje za odpravo napak v garancijskem roku (ban</w:t>
      </w:r>
      <w:r w:rsidRPr="0071437D">
        <w:rPr>
          <w:rFonts w:ascii="Arial" w:hAnsi="Arial" w:cs="Arial" w:hint="eastAsia"/>
          <w:bCs/>
          <w:sz w:val="18"/>
          <w:szCs w:val="18"/>
        </w:rPr>
        <w:t>č</w:t>
      </w:r>
      <w:r w:rsidRPr="0071437D">
        <w:rPr>
          <w:rFonts w:ascii="Arial" w:hAnsi="Arial" w:cs="Arial"/>
          <w:bCs/>
          <w:sz w:val="18"/>
          <w:szCs w:val="18"/>
        </w:rPr>
        <w:t>na garancija / kavcijsko zavarovanje) v roku 10 dni po zapisniški primo</w:t>
      </w:r>
      <w:r w:rsidR="00396698" w:rsidRPr="0071437D">
        <w:rPr>
          <w:rFonts w:ascii="Arial" w:hAnsi="Arial" w:cs="Arial"/>
          <w:bCs/>
          <w:sz w:val="18"/>
          <w:szCs w:val="18"/>
        </w:rPr>
        <w:t xml:space="preserve">predaji, in sicer v višini 5 % </w:t>
      </w:r>
      <w:r w:rsidRPr="0071437D">
        <w:rPr>
          <w:rFonts w:ascii="Arial" w:hAnsi="Arial" w:cs="Arial"/>
          <w:bCs/>
          <w:sz w:val="18"/>
          <w:szCs w:val="18"/>
        </w:rPr>
        <w:t>pogodbene vrednosti z DDV</w:t>
      </w:r>
      <w:r w:rsidR="00526118" w:rsidRPr="0071437D">
        <w:rPr>
          <w:rFonts w:ascii="Arial" w:hAnsi="Arial" w:cs="Arial"/>
          <w:bCs/>
          <w:sz w:val="18"/>
          <w:szCs w:val="18"/>
        </w:rPr>
        <w:t xml:space="preserve"> za posamezen sklop</w:t>
      </w:r>
      <w:r w:rsidRPr="0071437D">
        <w:rPr>
          <w:rFonts w:ascii="Arial" w:hAnsi="Arial" w:cs="Arial"/>
          <w:bCs/>
          <w:sz w:val="18"/>
          <w:szCs w:val="18"/>
        </w:rPr>
        <w:t>.</w:t>
      </w:r>
      <w:r w:rsidR="00526118" w:rsidRPr="0071437D">
        <w:t xml:space="preserve"> </w:t>
      </w:r>
      <w:r w:rsidR="00526118" w:rsidRPr="0071437D">
        <w:rPr>
          <w:rFonts w:ascii="Arial" w:hAnsi="Arial" w:cs="Arial"/>
          <w:bCs/>
          <w:sz w:val="18"/>
          <w:szCs w:val="18"/>
        </w:rPr>
        <w:t>V primeru, da je pogodba sklenjena za izvedbo več sklopov, lahko izvajalec predloži eno finančno zavarovanje za tiste sklope, ki imajo enak garancijski rok.</w:t>
      </w:r>
    </w:p>
    <w:p w14:paraId="1974340C" w14:textId="77777777" w:rsidR="00526118" w:rsidRPr="0071437D" w:rsidRDefault="00526118" w:rsidP="00483E6C">
      <w:pPr>
        <w:spacing w:line="240" w:lineRule="auto"/>
        <w:contextualSpacing/>
        <w:jc w:val="both"/>
        <w:rPr>
          <w:rFonts w:ascii="Arial" w:hAnsi="Arial" w:cs="Arial"/>
          <w:bCs/>
          <w:sz w:val="18"/>
          <w:szCs w:val="18"/>
        </w:rPr>
      </w:pPr>
    </w:p>
    <w:p w14:paraId="19FD5EF8" w14:textId="77777777" w:rsidR="008A200F" w:rsidRPr="0071437D" w:rsidRDefault="00832E79" w:rsidP="00483E6C">
      <w:pPr>
        <w:spacing w:line="240" w:lineRule="auto"/>
        <w:contextualSpacing/>
        <w:jc w:val="both"/>
        <w:rPr>
          <w:rFonts w:ascii="Arial" w:hAnsi="Arial" w:cs="Arial"/>
          <w:bCs/>
          <w:sz w:val="18"/>
          <w:szCs w:val="18"/>
        </w:rPr>
      </w:pPr>
      <w:r w:rsidRPr="0071437D">
        <w:rPr>
          <w:rFonts w:ascii="Arial" w:hAnsi="Arial" w:cs="Arial"/>
          <w:bCs/>
          <w:sz w:val="18"/>
          <w:szCs w:val="18"/>
        </w:rPr>
        <w:lastRenderedPageBreak/>
        <w:t>Rok trajanja finan</w:t>
      </w:r>
      <w:r w:rsidRPr="0071437D">
        <w:rPr>
          <w:rFonts w:ascii="Arial" w:hAnsi="Arial" w:cs="Arial" w:hint="eastAsia"/>
          <w:bCs/>
          <w:sz w:val="18"/>
          <w:szCs w:val="18"/>
        </w:rPr>
        <w:t>č</w:t>
      </w:r>
      <w:r w:rsidR="0032709F" w:rsidRPr="0071437D">
        <w:rPr>
          <w:rFonts w:ascii="Arial" w:hAnsi="Arial" w:cs="Arial"/>
          <w:bCs/>
          <w:sz w:val="18"/>
          <w:szCs w:val="18"/>
        </w:rPr>
        <w:t>nega zavarovanja mora biti</w:t>
      </w:r>
      <w:r w:rsidRPr="0071437D">
        <w:rPr>
          <w:rFonts w:ascii="Arial" w:hAnsi="Arial" w:cs="Arial"/>
          <w:bCs/>
          <w:sz w:val="18"/>
          <w:szCs w:val="18"/>
        </w:rPr>
        <w:t xml:space="preserve"> za trideset (30) dni daljši kot splošni garancijski rok za </w:t>
      </w:r>
      <w:r w:rsidR="001B643C" w:rsidRPr="0071437D">
        <w:rPr>
          <w:rFonts w:ascii="Arial" w:hAnsi="Arial" w:cs="Arial"/>
          <w:bCs/>
          <w:sz w:val="18"/>
          <w:szCs w:val="18"/>
        </w:rPr>
        <w:t xml:space="preserve">kakovost </w:t>
      </w:r>
      <w:r w:rsidRPr="0071437D">
        <w:rPr>
          <w:rFonts w:ascii="Arial" w:hAnsi="Arial" w:cs="Arial"/>
          <w:bCs/>
          <w:sz w:val="18"/>
          <w:szCs w:val="18"/>
        </w:rPr>
        <w:t>izvršenih del. V primeru, da izvajalec ne predloži  finan</w:t>
      </w:r>
      <w:r w:rsidRPr="0071437D">
        <w:rPr>
          <w:rFonts w:ascii="Arial" w:hAnsi="Arial" w:cs="Arial" w:hint="eastAsia"/>
          <w:bCs/>
          <w:sz w:val="18"/>
          <w:szCs w:val="18"/>
        </w:rPr>
        <w:t>č</w:t>
      </w:r>
      <w:r w:rsidRPr="0071437D">
        <w:rPr>
          <w:rFonts w:ascii="Arial" w:hAnsi="Arial" w:cs="Arial"/>
          <w:bCs/>
          <w:sz w:val="18"/>
          <w:szCs w:val="18"/>
        </w:rPr>
        <w:t>nega zavarovanja, naro</w:t>
      </w:r>
      <w:r w:rsidRPr="0071437D">
        <w:rPr>
          <w:rFonts w:ascii="Arial" w:hAnsi="Arial" w:cs="Arial" w:hint="eastAsia"/>
          <w:bCs/>
          <w:sz w:val="18"/>
          <w:szCs w:val="18"/>
        </w:rPr>
        <w:t>č</w:t>
      </w:r>
      <w:r w:rsidRPr="0071437D">
        <w:rPr>
          <w:rFonts w:ascii="Arial" w:hAnsi="Arial" w:cs="Arial"/>
          <w:bCs/>
          <w:sz w:val="18"/>
          <w:szCs w:val="18"/>
        </w:rPr>
        <w:t>nik ne potrdi ra</w:t>
      </w:r>
      <w:r w:rsidRPr="0071437D">
        <w:rPr>
          <w:rFonts w:ascii="Arial" w:hAnsi="Arial" w:cs="Arial" w:hint="eastAsia"/>
          <w:bCs/>
          <w:sz w:val="18"/>
          <w:szCs w:val="18"/>
        </w:rPr>
        <w:t>č</w:t>
      </w:r>
      <w:r w:rsidRPr="0071437D">
        <w:rPr>
          <w:rFonts w:ascii="Arial" w:hAnsi="Arial" w:cs="Arial"/>
          <w:bCs/>
          <w:sz w:val="18"/>
          <w:szCs w:val="18"/>
        </w:rPr>
        <w:t>una oz. unov</w:t>
      </w:r>
      <w:r w:rsidRPr="0071437D">
        <w:rPr>
          <w:rFonts w:ascii="Arial" w:hAnsi="Arial" w:cs="Arial" w:hint="eastAsia"/>
          <w:bCs/>
          <w:sz w:val="18"/>
          <w:szCs w:val="18"/>
        </w:rPr>
        <w:t>č</w:t>
      </w:r>
      <w:r w:rsidRPr="0071437D">
        <w:rPr>
          <w:rFonts w:ascii="Arial" w:hAnsi="Arial" w:cs="Arial"/>
          <w:bCs/>
          <w:sz w:val="18"/>
          <w:szCs w:val="18"/>
        </w:rPr>
        <w:t>i finan</w:t>
      </w:r>
      <w:r w:rsidRPr="0071437D">
        <w:rPr>
          <w:rFonts w:ascii="Arial" w:hAnsi="Arial" w:cs="Arial" w:hint="eastAsia"/>
          <w:bCs/>
          <w:sz w:val="18"/>
          <w:szCs w:val="18"/>
        </w:rPr>
        <w:t>č</w:t>
      </w:r>
      <w:r w:rsidRPr="0071437D">
        <w:rPr>
          <w:rFonts w:ascii="Arial" w:hAnsi="Arial" w:cs="Arial"/>
          <w:bCs/>
          <w:sz w:val="18"/>
          <w:szCs w:val="18"/>
        </w:rPr>
        <w:t>no zavarovanje za dobro izvedbo del ter to vrednost obdrži kot zadržani znesek do poteka garancijskega roka.</w:t>
      </w:r>
    </w:p>
    <w:p w14:paraId="283102D2" w14:textId="77777777" w:rsidR="00396698" w:rsidRPr="0071437D" w:rsidRDefault="00396698" w:rsidP="00483E6C">
      <w:pPr>
        <w:spacing w:line="240" w:lineRule="auto"/>
        <w:contextualSpacing/>
        <w:jc w:val="both"/>
        <w:rPr>
          <w:rFonts w:ascii="Arial" w:hAnsi="Arial" w:cs="Arial"/>
          <w:bCs/>
          <w:sz w:val="18"/>
          <w:szCs w:val="18"/>
        </w:rPr>
      </w:pPr>
    </w:p>
    <w:p w14:paraId="7B460B00" w14:textId="77777777" w:rsidR="005C3A53" w:rsidRPr="0071437D" w:rsidRDefault="005C3A53" w:rsidP="00D74C85">
      <w:pPr>
        <w:spacing w:line="240" w:lineRule="auto"/>
        <w:contextualSpacing/>
        <w:rPr>
          <w:rFonts w:ascii="Arial" w:hAnsi="Arial" w:cs="Arial"/>
          <w:b/>
          <w:bCs/>
          <w:sz w:val="18"/>
          <w:szCs w:val="18"/>
        </w:rPr>
      </w:pPr>
    </w:p>
    <w:p w14:paraId="4921019A" w14:textId="77777777" w:rsidR="005C3A53" w:rsidRPr="0071437D" w:rsidRDefault="00483E6C" w:rsidP="00D74C85">
      <w:pPr>
        <w:spacing w:line="240" w:lineRule="auto"/>
        <w:contextualSpacing/>
        <w:jc w:val="center"/>
        <w:rPr>
          <w:rFonts w:ascii="Arial" w:hAnsi="Arial" w:cs="Arial"/>
          <w:b/>
          <w:bCs/>
          <w:sz w:val="18"/>
          <w:szCs w:val="18"/>
        </w:rPr>
      </w:pPr>
      <w:r w:rsidRPr="0071437D">
        <w:rPr>
          <w:rFonts w:ascii="Arial" w:hAnsi="Arial" w:cs="Arial"/>
          <w:b/>
          <w:bCs/>
          <w:sz w:val="18"/>
          <w:szCs w:val="18"/>
        </w:rPr>
        <w:t>PODIZVAJALCI</w:t>
      </w:r>
    </w:p>
    <w:p w14:paraId="12473B81"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51C26D13" w14:textId="77777777" w:rsidR="00483E6C" w:rsidRPr="0071437D" w:rsidRDefault="00B54D8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Izvajalec je dolžan vsa dela po tej pogodbi </w:t>
      </w:r>
      <w:r w:rsidR="00483E6C" w:rsidRPr="0071437D">
        <w:rPr>
          <w:rFonts w:ascii="Arial" w:hAnsi="Arial" w:cs="Arial"/>
          <w:sz w:val="18"/>
          <w:szCs w:val="18"/>
        </w:rPr>
        <w:t>izvršiti sam, s svojimi delavci in materialom. Izvajalec sme podizvajalca po lastni izbiri vključiti v dela po tej pogodbi le na podlagi predhodnega soglasja naročnika, s sklenitvijo aneksa k tej pogodbi, sicer se šteje, da naročnik ni dal soglasja za vključitev podizvajalca v dela po tej pogodbi.</w:t>
      </w:r>
    </w:p>
    <w:p w14:paraId="2ADF47FF"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V primeru, da naročnik da soglasje za vključitev podizvajalca v dela po tej pogodbi, mora izvajalec pred podpisom aneksa k tej pogodbi izročiti naročniku:</w:t>
      </w:r>
    </w:p>
    <w:p w14:paraId="52D9D029" w14:textId="77777777" w:rsidR="00483E6C" w:rsidRPr="0071437D" w:rsidRDefault="00483E6C" w:rsidP="00143EC9">
      <w:pPr>
        <w:numPr>
          <w:ilvl w:val="0"/>
          <w:numId w:val="28"/>
        </w:numPr>
        <w:spacing w:line="240" w:lineRule="auto"/>
        <w:contextualSpacing/>
        <w:jc w:val="both"/>
        <w:rPr>
          <w:rFonts w:ascii="Arial" w:hAnsi="Arial" w:cs="Arial"/>
          <w:sz w:val="18"/>
          <w:szCs w:val="18"/>
        </w:rPr>
      </w:pPr>
      <w:r w:rsidRPr="0071437D">
        <w:rPr>
          <w:rFonts w:ascii="Arial" w:hAnsi="Arial" w:cs="Arial"/>
          <w:sz w:val="18"/>
          <w:szCs w:val="18"/>
        </w:rPr>
        <w:t xml:space="preserve">podatke o podizvajalcu (naziv, polni naslov, matično številko, davčno številko in </w:t>
      </w:r>
      <w:r w:rsidR="00B54D8C" w:rsidRPr="0071437D">
        <w:rPr>
          <w:rFonts w:ascii="Arial" w:hAnsi="Arial" w:cs="Arial"/>
          <w:sz w:val="18"/>
          <w:szCs w:val="18"/>
        </w:rPr>
        <w:t>številko TRR</w:t>
      </w:r>
      <w:r w:rsidRPr="0071437D">
        <w:rPr>
          <w:rFonts w:ascii="Arial" w:hAnsi="Arial" w:cs="Arial"/>
          <w:sz w:val="18"/>
          <w:szCs w:val="18"/>
        </w:rPr>
        <w:t>)</w:t>
      </w:r>
    </w:p>
    <w:p w14:paraId="09139C86" w14:textId="77777777" w:rsidR="00483E6C" w:rsidRPr="0071437D" w:rsidRDefault="00483E6C" w:rsidP="00143EC9">
      <w:pPr>
        <w:numPr>
          <w:ilvl w:val="0"/>
          <w:numId w:val="28"/>
        </w:numPr>
        <w:spacing w:line="240" w:lineRule="auto"/>
        <w:contextualSpacing/>
        <w:jc w:val="both"/>
        <w:rPr>
          <w:rFonts w:ascii="Arial" w:hAnsi="Arial" w:cs="Arial"/>
          <w:sz w:val="18"/>
          <w:szCs w:val="18"/>
        </w:rPr>
      </w:pPr>
      <w:r w:rsidRPr="0071437D">
        <w:rPr>
          <w:rFonts w:ascii="Arial" w:hAnsi="Arial" w:cs="Arial"/>
          <w:sz w:val="18"/>
          <w:szCs w:val="18"/>
        </w:rPr>
        <w:t>podatk</w:t>
      </w:r>
      <w:r w:rsidR="00A3224A" w:rsidRPr="0071437D">
        <w:rPr>
          <w:rFonts w:ascii="Arial" w:hAnsi="Arial" w:cs="Arial"/>
          <w:sz w:val="18"/>
          <w:szCs w:val="18"/>
        </w:rPr>
        <w:t>e o</w:t>
      </w:r>
      <w:r w:rsidRPr="0071437D">
        <w:rPr>
          <w:rFonts w:ascii="Arial" w:hAnsi="Arial" w:cs="Arial"/>
          <w:sz w:val="18"/>
          <w:szCs w:val="18"/>
        </w:rPr>
        <w:t xml:space="preserve"> vrsti del, ki jih bo izvedel podizvajalec</w:t>
      </w:r>
    </w:p>
    <w:p w14:paraId="50687C2C" w14:textId="77777777" w:rsidR="00483E6C" w:rsidRPr="0071437D" w:rsidRDefault="00483E6C" w:rsidP="00143EC9">
      <w:pPr>
        <w:numPr>
          <w:ilvl w:val="0"/>
          <w:numId w:val="28"/>
        </w:numPr>
        <w:spacing w:line="240" w:lineRule="auto"/>
        <w:contextualSpacing/>
        <w:jc w:val="both"/>
        <w:rPr>
          <w:rFonts w:ascii="Arial" w:hAnsi="Arial" w:cs="Arial"/>
          <w:sz w:val="18"/>
          <w:szCs w:val="18"/>
        </w:rPr>
      </w:pPr>
      <w:r w:rsidRPr="0071437D">
        <w:rPr>
          <w:rFonts w:ascii="Arial" w:hAnsi="Arial" w:cs="Arial"/>
          <w:sz w:val="18"/>
          <w:szCs w:val="18"/>
        </w:rPr>
        <w:t xml:space="preserve">podatke o predmetu, količini in vrednosti del </w:t>
      </w:r>
      <w:r w:rsidR="00396698" w:rsidRPr="0071437D">
        <w:rPr>
          <w:rFonts w:ascii="Arial" w:hAnsi="Arial" w:cs="Arial"/>
          <w:sz w:val="18"/>
          <w:szCs w:val="18"/>
        </w:rPr>
        <w:t xml:space="preserve">podizvajalca z DDV </w:t>
      </w:r>
      <w:r w:rsidRPr="0071437D">
        <w:rPr>
          <w:rFonts w:ascii="Arial" w:hAnsi="Arial" w:cs="Arial"/>
          <w:sz w:val="18"/>
          <w:szCs w:val="18"/>
        </w:rPr>
        <w:t>in rok izvedbe teh del</w:t>
      </w:r>
    </w:p>
    <w:p w14:paraId="5370865D" w14:textId="77777777" w:rsidR="00483E6C" w:rsidRPr="0071437D" w:rsidRDefault="00483E6C" w:rsidP="00143EC9">
      <w:pPr>
        <w:numPr>
          <w:ilvl w:val="0"/>
          <w:numId w:val="28"/>
        </w:numPr>
        <w:spacing w:line="240" w:lineRule="auto"/>
        <w:contextualSpacing/>
        <w:jc w:val="both"/>
        <w:rPr>
          <w:rFonts w:ascii="Arial" w:hAnsi="Arial" w:cs="Arial"/>
          <w:sz w:val="18"/>
          <w:szCs w:val="18"/>
        </w:rPr>
      </w:pPr>
      <w:r w:rsidRPr="0071437D">
        <w:rPr>
          <w:rFonts w:ascii="Arial" w:hAnsi="Arial" w:cs="Arial"/>
          <w:sz w:val="18"/>
          <w:szCs w:val="18"/>
        </w:rPr>
        <w:t>morebitno zahtevo podizvajalca za neposredno plačilo.</w:t>
      </w:r>
    </w:p>
    <w:p w14:paraId="1EDF8A95"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Izvajalec se obvezuje, da se bo z aneksom iz prejšnjega odstavka tega člena zavezal, da bo pogodbe o odstopu terjatev po tej pogodbi sklepal samo s soglasjem naročnika.</w:t>
      </w:r>
    </w:p>
    <w:p w14:paraId="00D44615" w14:textId="77777777" w:rsidR="005C3A53" w:rsidRPr="0071437D" w:rsidRDefault="005C3A53" w:rsidP="001B4253">
      <w:pPr>
        <w:spacing w:line="240" w:lineRule="auto"/>
        <w:contextualSpacing/>
        <w:rPr>
          <w:rFonts w:ascii="Arial" w:hAnsi="Arial" w:cs="Arial"/>
          <w:sz w:val="18"/>
          <w:szCs w:val="18"/>
        </w:rPr>
      </w:pPr>
    </w:p>
    <w:p w14:paraId="6A913FD6"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614AD506"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Podatki o podizvajalcih: </w:t>
      </w:r>
    </w:p>
    <w:tbl>
      <w:tblPr>
        <w:tblW w:w="9621"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3154"/>
        <w:gridCol w:w="1547"/>
        <w:gridCol w:w="2488"/>
        <w:gridCol w:w="2432"/>
      </w:tblGrid>
      <w:tr w:rsidR="00483E6C" w:rsidRPr="0071437D" w14:paraId="217F8E95" w14:textId="77777777" w:rsidTr="002670E3">
        <w:tc>
          <w:tcPr>
            <w:tcW w:w="315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0EDB3C25"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Podatki o podizvajalcu</w:t>
            </w:r>
          </w:p>
          <w:p w14:paraId="0B9F1FAD" w14:textId="77777777" w:rsidR="00483E6C" w:rsidRPr="0071437D" w:rsidRDefault="00483E6C" w:rsidP="00B54D8C">
            <w:pPr>
              <w:spacing w:line="240" w:lineRule="auto"/>
              <w:contextualSpacing/>
              <w:jc w:val="both"/>
              <w:rPr>
                <w:rFonts w:ascii="Arial" w:hAnsi="Arial" w:cs="Arial"/>
                <w:sz w:val="18"/>
                <w:szCs w:val="18"/>
              </w:rPr>
            </w:pPr>
            <w:r w:rsidRPr="0071437D">
              <w:rPr>
                <w:rFonts w:ascii="Arial" w:hAnsi="Arial" w:cs="Arial"/>
                <w:sz w:val="18"/>
                <w:szCs w:val="18"/>
              </w:rPr>
              <w:t xml:space="preserve">(naziv, polni naslov, matična številka, davčna številka in </w:t>
            </w:r>
            <w:r w:rsidR="00337462" w:rsidRPr="0071437D">
              <w:rPr>
                <w:rFonts w:ascii="Arial" w:hAnsi="Arial" w:cs="Arial"/>
                <w:sz w:val="18"/>
                <w:szCs w:val="18"/>
              </w:rPr>
              <w:t xml:space="preserve">številka </w:t>
            </w:r>
            <w:r w:rsidR="00B54D8C" w:rsidRPr="0071437D">
              <w:rPr>
                <w:rFonts w:ascii="Arial" w:hAnsi="Arial" w:cs="Arial"/>
                <w:sz w:val="18"/>
                <w:szCs w:val="18"/>
              </w:rPr>
              <w:t>TRR</w:t>
            </w:r>
            <w:r w:rsidRPr="0071437D">
              <w:rPr>
                <w:rFonts w:ascii="Arial" w:hAnsi="Arial" w:cs="Arial"/>
                <w:sz w:val="18"/>
                <w:szCs w:val="18"/>
              </w:rPr>
              <w:t>, zakoniti zastopnik)</w:t>
            </w:r>
          </w:p>
        </w:tc>
        <w:tc>
          <w:tcPr>
            <w:tcW w:w="1547"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728EE738"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Vsaka vrsta del, ki jih bo izvedel podizvajalec</w:t>
            </w:r>
          </w:p>
        </w:tc>
        <w:tc>
          <w:tcPr>
            <w:tcW w:w="248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6F493219" w14:textId="77777777" w:rsidR="00483E6C" w:rsidRPr="0071437D" w:rsidRDefault="00483E6C" w:rsidP="00337462">
            <w:pPr>
              <w:spacing w:line="240" w:lineRule="auto"/>
              <w:contextualSpacing/>
              <w:jc w:val="both"/>
              <w:rPr>
                <w:rFonts w:ascii="Arial" w:hAnsi="Arial" w:cs="Arial"/>
                <w:sz w:val="18"/>
                <w:szCs w:val="18"/>
              </w:rPr>
            </w:pPr>
            <w:r w:rsidRPr="0071437D">
              <w:rPr>
                <w:rFonts w:ascii="Arial" w:hAnsi="Arial" w:cs="Arial"/>
                <w:sz w:val="18"/>
                <w:szCs w:val="18"/>
              </w:rPr>
              <w:t xml:space="preserve">Vrednost del podizvajalca </w:t>
            </w:r>
            <w:r w:rsidR="00337462" w:rsidRPr="0071437D">
              <w:rPr>
                <w:rFonts w:ascii="Arial" w:hAnsi="Arial" w:cs="Arial"/>
                <w:sz w:val="18"/>
                <w:szCs w:val="18"/>
              </w:rPr>
              <w:t>z DDV</w:t>
            </w:r>
            <w:r w:rsidR="00805C84" w:rsidRPr="0071437D">
              <w:rPr>
                <w:rFonts w:ascii="Arial" w:hAnsi="Arial" w:cs="Arial"/>
                <w:sz w:val="18"/>
                <w:szCs w:val="18"/>
              </w:rPr>
              <w:t xml:space="preserve"> </w:t>
            </w:r>
            <w:r w:rsidRPr="0071437D">
              <w:rPr>
                <w:rFonts w:ascii="Arial" w:hAnsi="Arial" w:cs="Arial"/>
                <w:sz w:val="18"/>
                <w:szCs w:val="18"/>
              </w:rPr>
              <w:t>ali % glede na skupno pogodbeno vrednost</w:t>
            </w:r>
            <w:r w:rsidR="00337462" w:rsidRPr="0071437D">
              <w:rPr>
                <w:rFonts w:ascii="Arial" w:hAnsi="Arial" w:cs="Arial"/>
                <w:sz w:val="18"/>
                <w:szCs w:val="18"/>
              </w:rPr>
              <w:t xml:space="preserve"> z DDV</w:t>
            </w:r>
          </w:p>
        </w:tc>
        <w:tc>
          <w:tcPr>
            <w:tcW w:w="2432" w:type="dxa"/>
            <w:tcBorders>
              <w:top w:val="inset" w:sz="7" w:space="0" w:color="000000"/>
              <w:left w:val="inset" w:sz="7" w:space="0" w:color="000000"/>
              <w:bottom w:val="inset" w:sz="7" w:space="0" w:color="000000"/>
              <w:right w:val="inset" w:sz="7" w:space="0" w:color="000000"/>
            </w:tcBorders>
          </w:tcPr>
          <w:p w14:paraId="6613D281"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Obveznost neposrednih plačil</w:t>
            </w:r>
          </w:p>
        </w:tc>
      </w:tr>
      <w:tr w:rsidR="00483E6C" w:rsidRPr="0071437D" w14:paraId="3B85DDB8" w14:textId="77777777" w:rsidTr="002670E3">
        <w:tc>
          <w:tcPr>
            <w:tcW w:w="315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358DBD4D" w14:textId="77777777" w:rsidR="00483E6C" w:rsidRPr="0071437D" w:rsidRDefault="00483E6C" w:rsidP="00483E6C">
            <w:pPr>
              <w:spacing w:line="240" w:lineRule="auto"/>
              <w:contextualSpacing/>
              <w:jc w:val="both"/>
              <w:rPr>
                <w:rFonts w:ascii="Arial" w:hAnsi="Arial" w:cs="Arial"/>
                <w:sz w:val="18"/>
                <w:szCs w:val="18"/>
              </w:rPr>
            </w:pPr>
          </w:p>
          <w:p w14:paraId="19A3FE47" w14:textId="77777777" w:rsidR="00483E6C" w:rsidRPr="0071437D" w:rsidRDefault="00483E6C" w:rsidP="00483E6C">
            <w:pPr>
              <w:spacing w:line="240" w:lineRule="auto"/>
              <w:contextualSpacing/>
              <w:jc w:val="both"/>
              <w:rPr>
                <w:rFonts w:ascii="Arial" w:hAnsi="Arial" w:cs="Arial"/>
                <w:sz w:val="18"/>
                <w:szCs w:val="18"/>
              </w:rPr>
            </w:pPr>
          </w:p>
          <w:p w14:paraId="435EB253" w14:textId="77777777" w:rsidR="00483E6C" w:rsidRPr="0071437D" w:rsidRDefault="00483E6C" w:rsidP="00483E6C">
            <w:pPr>
              <w:spacing w:line="240" w:lineRule="auto"/>
              <w:contextualSpacing/>
              <w:jc w:val="both"/>
              <w:rPr>
                <w:rFonts w:ascii="Arial" w:hAnsi="Arial" w:cs="Arial"/>
                <w:sz w:val="18"/>
                <w:szCs w:val="18"/>
              </w:rPr>
            </w:pPr>
          </w:p>
        </w:tc>
        <w:tc>
          <w:tcPr>
            <w:tcW w:w="1547"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2EBED66" w14:textId="77777777" w:rsidR="00483E6C" w:rsidRPr="0071437D" w:rsidRDefault="00483E6C" w:rsidP="00483E6C">
            <w:pPr>
              <w:spacing w:line="240" w:lineRule="auto"/>
              <w:contextualSpacing/>
              <w:jc w:val="both"/>
              <w:rPr>
                <w:rFonts w:ascii="Arial" w:hAnsi="Arial" w:cs="Arial"/>
                <w:sz w:val="18"/>
                <w:szCs w:val="18"/>
              </w:rPr>
            </w:pPr>
          </w:p>
        </w:tc>
        <w:tc>
          <w:tcPr>
            <w:tcW w:w="2488"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4FFF3453" w14:textId="77777777" w:rsidR="00483E6C" w:rsidRPr="0071437D" w:rsidRDefault="00483E6C" w:rsidP="00483E6C">
            <w:pPr>
              <w:spacing w:line="240" w:lineRule="auto"/>
              <w:contextualSpacing/>
              <w:jc w:val="both"/>
              <w:rPr>
                <w:rFonts w:ascii="Arial" w:hAnsi="Arial" w:cs="Arial"/>
                <w:sz w:val="18"/>
                <w:szCs w:val="18"/>
              </w:rPr>
            </w:pPr>
          </w:p>
        </w:tc>
        <w:tc>
          <w:tcPr>
            <w:tcW w:w="2432" w:type="dxa"/>
            <w:tcBorders>
              <w:top w:val="inset" w:sz="7" w:space="0" w:color="000000"/>
              <w:left w:val="inset" w:sz="7" w:space="0" w:color="000000"/>
              <w:bottom w:val="inset" w:sz="7" w:space="0" w:color="000000"/>
              <w:right w:val="inset" w:sz="7" w:space="0" w:color="000000"/>
            </w:tcBorders>
          </w:tcPr>
          <w:p w14:paraId="0C873EEE"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DA / NE</w:t>
            </w:r>
          </w:p>
        </w:tc>
      </w:tr>
    </w:tbl>
    <w:p w14:paraId="1997AA99" w14:textId="77777777" w:rsidR="00483E6C" w:rsidRPr="0071437D" w:rsidRDefault="00483E6C" w:rsidP="00483E6C">
      <w:pPr>
        <w:spacing w:line="240" w:lineRule="auto"/>
        <w:contextualSpacing/>
        <w:jc w:val="both"/>
        <w:rPr>
          <w:rFonts w:ascii="Arial" w:hAnsi="Arial" w:cs="Arial"/>
          <w:sz w:val="18"/>
          <w:szCs w:val="18"/>
        </w:rPr>
      </w:pPr>
    </w:p>
    <w:p w14:paraId="6A785F62" w14:textId="77777777" w:rsidR="00483E6C" w:rsidRPr="0071437D" w:rsidRDefault="00283227" w:rsidP="00483E6C">
      <w:pPr>
        <w:spacing w:line="240" w:lineRule="auto"/>
        <w:contextualSpacing/>
        <w:jc w:val="both"/>
        <w:rPr>
          <w:rFonts w:ascii="Arial" w:hAnsi="Arial" w:cs="Arial"/>
          <w:sz w:val="18"/>
          <w:szCs w:val="18"/>
        </w:rPr>
      </w:pPr>
      <w:r w:rsidRPr="0071437D">
        <w:rPr>
          <w:rFonts w:ascii="Arial" w:hAnsi="Arial" w:cs="Arial"/>
          <w:sz w:val="18"/>
          <w:szCs w:val="18"/>
        </w:rPr>
        <w:t>Če</w:t>
      </w:r>
      <w:r w:rsidR="00483E6C" w:rsidRPr="0071437D">
        <w:rPr>
          <w:rFonts w:ascii="Arial" w:hAnsi="Arial" w:cs="Arial"/>
          <w:sz w:val="18"/>
          <w:szCs w:val="18"/>
        </w:rPr>
        <w:t xml:space="preserve"> podizvajalec v skladu in na način, določen v </w:t>
      </w:r>
      <w:r w:rsidR="00805C84" w:rsidRPr="0071437D">
        <w:rPr>
          <w:rFonts w:ascii="Arial" w:hAnsi="Arial" w:cs="Arial"/>
          <w:sz w:val="18"/>
          <w:szCs w:val="18"/>
        </w:rPr>
        <w:t>petem</w:t>
      </w:r>
      <w:r w:rsidR="00483E6C" w:rsidRPr="0071437D">
        <w:rPr>
          <w:rFonts w:ascii="Arial" w:hAnsi="Arial" w:cs="Arial"/>
          <w:sz w:val="18"/>
          <w:szCs w:val="18"/>
        </w:rPr>
        <w:t xml:space="preserve"> odstavku 94. člena ZJN-3, zahteva neposredno plačilo, se šteje, da je neposredno plačilo podizvajalcu obvezno in obveznost zavezuje naročnika in glavnega izvajalca. </w:t>
      </w:r>
    </w:p>
    <w:p w14:paraId="26F02E76" w14:textId="77777777" w:rsidR="001958C6" w:rsidRPr="0071437D" w:rsidRDefault="001958C6" w:rsidP="00483E6C">
      <w:pPr>
        <w:spacing w:line="240" w:lineRule="auto"/>
        <w:contextualSpacing/>
        <w:jc w:val="both"/>
        <w:rPr>
          <w:rFonts w:ascii="Arial" w:hAnsi="Arial" w:cs="Arial"/>
          <w:sz w:val="18"/>
          <w:szCs w:val="18"/>
        </w:rPr>
      </w:pPr>
    </w:p>
    <w:p w14:paraId="67332202" w14:textId="77777777" w:rsidR="001958C6" w:rsidRPr="0071437D" w:rsidRDefault="001958C6" w:rsidP="001958C6">
      <w:pPr>
        <w:spacing w:line="240" w:lineRule="auto"/>
        <w:contextualSpacing/>
        <w:jc w:val="both"/>
        <w:rPr>
          <w:rFonts w:ascii="Arial" w:hAnsi="Arial" w:cs="Arial"/>
          <w:sz w:val="18"/>
          <w:szCs w:val="18"/>
        </w:rPr>
      </w:pPr>
      <w:r w:rsidRPr="0071437D">
        <w:rPr>
          <w:rFonts w:ascii="Arial" w:hAnsi="Arial" w:cs="Arial"/>
          <w:sz w:val="18"/>
          <w:szCs w:val="18"/>
        </w:rPr>
        <w:t>Če bo podizvajalec v skladu in na način, določen v drugem in tretjem odstavku 94. člena ZJN-3</w:t>
      </w:r>
      <w:r w:rsidR="00283227" w:rsidRPr="0071437D">
        <w:rPr>
          <w:rFonts w:ascii="Arial" w:hAnsi="Arial" w:cs="Arial"/>
          <w:sz w:val="18"/>
          <w:szCs w:val="18"/>
        </w:rPr>
        <w:t>,</w:t>
      </w:r>
      <w:r w:rsidRPr="0071437D">
        <w:rPr>
          <w:rFonts w:ascii="Arial" w:hAnsi="Arial" w:cs="Arial"/>
          <w:sz w:val="18"/>
          <w:szCs w:val="18"/>
        </w:rPr>
        <w:t xml:space="preserve"> zahteval neposredna plačila, se šteje, da:</w:t>
      </w:r>
    </w:p>
    <w:p w14:paraId="2FAC88F5" w14:textId="77777777" w:rsidR="001958C6" w:rsidRPr="0071437D" w:rsidRDefault="001958C6" w:rsidP="00143EC9">
      <w:pPr>
        <w:numPr>
          <w:ilvl w:val="0"/>
          <w:numId w:val="32"/>
        </w:numPr>
        <w:spacing w:line="240" w:lineRule="auto"/>
        <w:contextualSpacing/>
        <w:jc w:val="both"/>
        <w:rPr>
          <w:rFonts w:ascii="Arial" w:hAnsi="Arial" w:cs="Arial"/>
          <w:sz w:val="18"/>
          <w:szCs w:val="18"/>
        </w:rPr>
      </w:pPr>
      <w:r w:rsidRPr="0071437D">
        <w:rPr>
          <w:rFonts w:ascii="Arial" w:hAnsi="Arial" w:cs="Arial"/>
          <w:sz w:val="18"/>
          <w:szCs w:val="18"/>
        </w:rPr>
        <w:t>izvajalec s podpisom te pogodbe pooblašča naročnika, da na podlagi potrjenega računa oziroma situacije s strani izvajalca neposredno plačuje podizvajalcu;</w:t>
      </w:r>
    </w:p>
    <w:p w14:paraId="090EFDDE" w14:textId="77777777" w:rsidR="001958C6" w:rsidRPr="0071437D" w:rsidRDefault="001958C6" w:rsidP="00143EC9">
      <w:pPr>
        <w:numPr>
          <w:ilvl w:val="0"/>
          <w:numId w:val="32"/>
        </w:numPr>
        <w:spacing w:line="240" w:lineRule="auto"/>
        <w:contextualSpacing/>
        <w:jc w:val="both"/>
        <w:rPr>
          <w:rFonts w:ascii="Arial" w:hAnsi="Arial" w:cs="Arial"/>
          <w:sz w:val="18"/>
          <w:szCs w:val="18"/>
        </w:rPr>
      </w:pPr>
      <w:r w:rsidRPr="0071437D">
        <w:rPr>
          <w:rFonts w:ascii="Arial" w:hAnsi="Arial" w:cs="Arial"/>
          <w:sz w:val="18"/>
          <w:szCs w:val="18"/>
        </w:rPr>
        <w:t xml:space="preserve">je podizvajalec dolžan najkasneje z izstavitvijo prvega računa predložiti soglasje, na podlagi katerega naročnik namesto izvajalca poravna podizvajalčevo terjatev do izvajalca; </w:t>
      </w:r>
    </w:p>
    <w:p w14:paraId="1F2DDF7A" w14:textId="77777777" w:rsidR="001958C6" w:rsidRPr="0071437D" w:rsidRDefault="001958C6" w:rsidP="00143EC9">
      <w:pPr>
        <w:numPr>
          <w:ilvl w:val="0"/>
          <w:numId w:val="32"/>
        </w:numPr>
        <w:spacing w:line="240" w:lineRule="auto"/>
        <w:contextualSpacing/>
        <w:jc w:val="both"/>
        <w:rPr>
          <w:rFonts w:ascii="Arial" w:hAnsi="Arial" w:cs="Arial"/>
          <w:sz w:val="18"/>
          <w:szCs w:val="18"/>
        </w:rPr>
      </w:pPr>
      <w:r w:rsidRPr="0071437D">
        <w:rPr>
          <w:rFonts w:ascii="Arial" w:hAnsi="Arial" w:cs="Arial"/>
          <w:sz w:val="18"/>
          <w:szCs w:val="18"/>
        </w:rPr>
        <w:t>izvajalec svojemu računu ali situaciji priloži račun ali situacijo podizvajalca;</w:t>
      </w:r>
    </w:p>
    <w:p w14:paraId="3DE31D24" w14:textId="77777777" w:rsidR="001958C6" w:rsidRPr="0071437D" w:rsidRDefault="001958C6" w:rsidP="00143EC9">
      <w:pPr>
        <w:numPr>
          <w:ilvl w:val="0"/>
          <w:numId w:val="32"/>
        </w:numPr>
        <w:spacing w:line="240" w:lineRule="auto"/>
        <w:contextualSpacing/>
        <w:jc w:val="both"/>
        <w:rPr>
          <w:rFonts w:ascii="Arial" w:hAnsi="Arial" w:cs="Arial"/>
          <w:sz w:val="18"/>
          <w:szCs w:val="18"/>
        </w:rPr>
      </w:pPr>
      <w:r w:rsidRPr="0071437D">
        <w:rPr>
          <w:rFonts w:ascii="Arial" w:hAnsi="Arial" w:cs="Arial"/>
          <w:sz w:val="18"/>
          <w:szCs w:val="18"/>
        </w:rPr>
        <w:t>podizvajalec po opravljeni storitvi račun v elektronski obliki (e-račun) izstavi izvajalcu;</w:t>
      </w:r>
    </w:p>
    <w:p w14:paraId="4CE1D567" w14:textId="77777777" w:rsidR="001958C6" w:rsidRPr="0071437D" w:rsidRDefault="001958C6" w:rsidP="00143EC9">
      <w:pPr>
        <w:numPr>
          <w:ilvl w:val="0"/>
          <w:numId w:val="32"/>
        </w:numPr>
        <w:spacing w:line="240" w:lineRule="auto"/>
        <w:contextualSpacing/>
        <w:jc w:val="both"/>
        <w:rPr>
          <w:rFonts w:ascii="Arial" w:hAnsi="Arial" w:cs="Arial"/>
          <w:sz w:val="18"/>
          <w:szCs w:val="18"/>
        </w:rPr>
      </w:pPr>
      <w:r w:rsidRPr="0071437D">
        <w:rPr>
          <w:rFonts w:ascii="Arial" w:hAnsi="Arial" w:cs="Arial"/>
          <w:sz w:val="18"/>
          <w:szCs w:val="18"/>
        </w:rPr>
        <w:t>je izvajalec s predložitvijo e-računa podizvajalca naročniku potrdil račun podizvajalca.</w:t>
      </w:r>
    </w:p>
    <w:p w14:paraId="0EC4BCC5" w14:textId="77777777" w:rsidR="005C53E5" w:rsidRPr="0071437D" w:rsidRDefault="005C53E5" w:rsidP="00805C84">
      <w:pPr>
        <w:spacing w:line="240" w:lineRule="auto"/>
        <w:contextualSpacing/>
        <w:jc w:val="both"/>
        <w:rPr>
          <w:rFonts w:ascii="Arial" w:hAnsi="Arial" w:cs="Arial"/>
          <w:sz w:val="18"/>
          <w:szCs w:val="18"/>
        </w:rPr>
      </w:pPr>
    </w:p>
    <w:p w14:paraId="2C8A77B5"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Zgolj ob izpolnitvi vseh pogojev iz </w:t>
      </w:r>
      <w:r w:rsidR="00283227" w:rsidRPr="0071437D">
        <w:rPr>
          <w:rFonts w:ascii="Arial" w:hAnsi="Arial" w:cs="Arial"/>
          <w:sz w:val="18"/>
          <w:szCs w:val="18"/>
        </w:rPr>
        <w:t>prejšnjega</w:t>
      </w:r>
      <w:r w:rsidRPr="0071437D">
        <w:rPr>
          <w:rFonts w:ascii="Arial" w:hAnsi="Arial" w:cs="Arial"/>
          <w:sz w:val="18"/>
          <w:szCs w:val="18"/>
        </w:rPr>
        <w:t xml:space="preserve"> odstavka, je naročnik obvezan izvršiti neposredno plačilo podizvajalcu. </w:t>
      </w:r>
    </w:p>
    <w:p w14:paraId="571F1FB0" w14:textId="77777777" w:rsidR="005C53E5" w:rsidRPr="0071437D" w:rsidRDefault="005C53E5" w:rsidP="00483E6C">
      <w:pPr>
        <w:spacing w:line="240" w:lineRule="auto"/>
        <w:contextualSpacing/>
        <w:jc w:val="both"/>
        <w:rPr>
          <w:rFonts w:ascii="Arial" w:hAnsi="Arial" w:cs="Arial"/>
          <w:sz w:val="18"/>
          <w:szCs w:val="18"/>
        </w:rPr>
      </w:pPr>
    </w:p>
    <w:p w14:paraId="600F80F9"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Plačila podizvajalcem se izvedejo v rokih in na enak način kot velja za plačila izvajalcu. Naročnik o izvedenem plačilu obvesti izvajalca na e-naslov: ________________________________.</w:t>
      </w:r>
    </w:p>
    <w:p w14:paraId="4DD3A8B9" w14:textId="77777777" w:rsidR="005C53E5" w:rsidRPr="0071437D" w:rsidRDefault="005C53E5" w:rsidP="00483E6C">
      <w:pPr>
        <w:spacing w:line="240" w:lineRule="auto"/>
        <w:contextualSpacing/>
        <w:jc w:val="both"/>
        <w:rPr>
          <w:rFonts w:ascii="Arial" w:hAnsi="Arial" w:cs="Arial"/>
          <w:sz w:val="18"/>
          <w:szCs w:val="18"/>
        </w:rPr>
      </w:pPr>
    </w:p>
    <w:p w14:paraId="4BFC99FF"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Izvajalec mora med izvajanjem javnega naročila naročnika obvestiti o morebitnih spremembah informacij iz 2. odstavka 94. člena ZJN-3 in poslati informacije o novih podizvajalcih, ki jih namerava naknadno vključiti v izvajanje, in sicer najkasneje v petih dneh po spremembi. V primeru vključitve novih podizvajalcev mora izvajalec skupaj z obvestilom posredovati tudi podatke in dokumente iz druge, tretje in četrte alineje 2. odstavka 94. člena ZJN-3.</w:t>
      </w:r>
      <w:r w:rsidR="00EA0B7C" w:rsidRPr="0071437D">
        <w:rPr>
          <w:rFonts w:ascii="Arial" w:hAnsi="Arial" w:cs="Arial"/>
          <w:sz w:val="18"/>
          <w:szCs w:val="18"/>
        </w:rPr>
        <w:t xml:space="preserve"> </w:t>
      </w:r>
      <w:r w:rsidR="00283227" w:rsidRPr="0071437D">
        <w:rPr>
          <w:rFonts w:ascii="Arial" w:hAnsi="Arial" w:cs="Arial"/>
          <w:sz w:val="18"/>
          <w:szCs w:val="18"/>
        </w:rPr>
        <w:t>Če</w:t>
      </w:r>
      <w:r w:rsidR="00F44586" w:rsidRPr="0071437D">
        <w:rPr>
          <w:rFonts w:ascii="Arial" w:hAnsi="Arial" w:cs="Arial"/>
          <w:sz w:val="18"/>
          <w:szCs w:val="18"/>
        </w:rPr>
        <w:t xml:space="preserve"> izvajalec tega ne bo storil, ima naročnik pravico, da za vsako ugotovljeno kršitev izvajalcu zaračuna pogodbeno kazen v višini 5.000,00 EUR za </w:t>
      </w:r>
      <w:proofErr w:type="spellStart"/>
      <w:r w:rsidR="00F44586" w:rsidRPr="0071437D">
        <w:rPr>
          <w:rFonts w:ascii="Arial" w:hAnsi="Arial" w:cs="Arial"/>
          <w:sz w:val="18"/>
          <w:szCs w:val="18"/>
        </w:rPr>
        <w:t>neobveščanje</w:t>
      </w:r>
      <w:proofErr w:type="spellEnd"/>
      <w:r w:rsidR="00F44586" w:rsidRPr="0071437D">
        <w:rPr>
          <w:rFonts w:ascii="Arial" w:hAnsi="Arial" w:cs="Arial"/>
          <w:sz w:val="18"/>
          <w:szCs w:val="18"/>
        </w:rPr>
        <w:t xml:space="preserve"> oziroma </w:t>
      </w:r>
      <w:proofErr w:type="spellStart"/>
      <w:r w:rsidR="00F44586" w:rsidRPr="0071437D">
        <w:rPr>
          <w:rFonts w:ascii="Arial" w:hAnsi="Arial" w:cs="Arial"/>
          <w:sz w:val="18"/>
          <w:szCs w:val="18"/>
        </w:rPr>
        <w:t>neposredovanje</w:t>
      </w:r>
      <w:proofErr w:type="spellEnd"/>
      <w:r w:rsidR="00F44586" w:rsidRPr="0071437D">
        <w:rPr>
          <w:rFonts w:ascii="Arial" w:hAnsi="Arial" w:cs="Arial"/>
          <w:sz w:val="18"/>
          <w:szCs w:val="18"/>
        </w:rPr>
        <w:t xml:space="preserve"> potrebnih podatkov o posameznem podizvajalcu.</w:t>
      </w:r>
    </w:p>
    <w:p w14:paraId="34ACAED8" w14:textId="77777777" w:rsidR="005C53E5" w:rsidRPr="0071437D" w:rsidRDefault="005C53E5" w:rsidP="00483E6C">
      <w:pPr>
        <w:spacing w:line="240" w:lineRule="auto"/>
        <w:contextualSpacing/>
        <w:jc w:val="both"/>
        <w:rPr>
          <w:rFonts w:ascii="Arial" w:hAnsi="Arial" w:cs="Arial"/>
          <w:sz w:val="18"/>
          <w:szCs w:val="18"/>
        </w:rPr>
      </w:pPr>
    </w:p>
    <w:p w14:paraId="5FBC5AD3"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lastRenderedPageBreak/>
        <w:t xml:space="preserve">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w:t>
      </w:r>
      <w:r w:rsidR="00283227" w:rsidRPr="0071437D">
        <w:rPr>
          <w:rFonts w:ascii="Arial" w:hAnsi="Arial" w:cs="Arial"/>
          <w:sz w:val="18"/>
          <w:szCs w:val="18"/>
        </w:rPr>
        <w:t>obvestil</w:t>
      </w:r>
      <w:r w:rsidRPr="0071437D">
        <w:rPr>
          <w:rFonts w:ascii="Arial" w:hAnsi="Arial" w:cs="Arial"/>
          <w:sz w:val="18"/>
          <w:szCs w:val="18"/>
        </w:rPr>
        <w:t xml:space="preserve"> izvajalca najpozneje v desetih dneh od prejema predloga.</w:t>
      </w:r>
    </w:p>
    <w:p w14:paraId="57F53FFF" w14:textId="77777777" w:rsidR="005C53E5" w:rsidRPr="0071437D" w:rsidRDefault="005C53E5" w:rsidP="00483E6C">
      <w:pPr>
        <w:spacing w:line="240" w:lineRule="auto"/>
        <w:contextualSpacing/>
        <w:jc w:val="both"/>
        <w:rPr>
          <w:rFonts w:ascii="Arial" w:hAnsi="Arial" w:cs="Arial"/>
          <w:sz w:val="18"/>
          <w:szCs w:val="18"/>
        </w:rPr>
      </w:pPr>
    </w:p>
    <w:p w14:paraId="76A4F053"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Če neposredno plačilo podizvajalcu ni obvezno v skladu s tem členom, mora naročnik od glavnega izvajalca zahtevati, da mu najpozneje v 60 dneh od plačila računa pošlje svojo pisno izjavo in pisno izjavo podizvajalca, da je podizvajalec prejel plačilo za izvedene gradnje ali storitve oziroma dobavljeno blago, neposredno povezano s predmetom javnega naročila.</w:t>
      </w:r>
    </w:p>
    <w:p w14:paraId="30A4A66D" w14:textId="77777777" w:rsidR="00EA0B7C" w:rsidRPr="0071437D" w:rsidRDefault="00EA0B7C" w:rsidP="00483E6C">
      <w:pPr>
        <w:spacing w:line="240" w:lineRule="auto"/>
        <w:contextualSpacing/>
        <w:jc w:val="both"/>
        <w:rPr>
          <w:rFonts w:ascii="Arial" w:hAnsi="Arial" w:cs="Arial"/>
          <w:sz w:val="18"/>
          <w:szCs w:val="18"/>
        </w:rPr>
      </w:pPr>
    </w:p>
    <w:p w14:paraId="37916A42" w14:textId="77777777" w:rsidR="00EA0B7C" w:rsidRPr="0071437D" w:rsidRDefault="00EA0B7C" w:rsidP="00483E6C">
      <w:pPr>
        <w:spacing w:line="240" w:lineRule="auto"/>
        <w:contextualSpacing/>
        <w:jc w:val="both"/>
        <w:rPr>
          <w:rFonts w:ascii="Arial" w:hAnsi="Arial" w:cs="Arial"/>
          <w:sz w:val="18"/>
          <w:szCs w:val="18"/>
        </w:rPr>
      </w:pPr>
      <w:r w:rsidRPr="0071437D">
        <w:rPr>
          <w:rFonts w:ascii="Arial" w:hAnsi="Arial" w:cs="Arial"/>
          <w:sz w:val="18"/>
          <w:szCs w:val="18"/>
        </w:rPr>
        <w:t>V primeru, da se je izvajalec za izpolnjevanje pogoja »Reference« iz razpisne dokumentacije skliceval na podizvajalce, se izvajalec zavezuje, da bodo ti podizvajalci izvedli storitev, za katero so izkazali sposobnost, skladno z 81. členom ZJN-3, v nasprotnem primeru lahko naro</w:t>
      </w:r>
      <w:r w:rsidR="00F44586" w:rsidRPr="0071437D">
        <w:rPr>
          <w:rFonts w:ascii="Arial" w:hAnsi="Arial" w:cs="Arial"/>
          <w:sz w:val="18"/>
          <w:szCs w:val="18"/>
        </w:rPr>
        <w:t>čnik izvajalcu za vsako ugotovljeno kršitev izvajalcu zaračuna pogodbeno kazen v višini 5.000,00 EUR. V primeru nadaljnjih kršitev tega odstavka pogodbe, lahko naročnik odstopi od pogodbe in zaračuna pogodbeno kazen zaradi neizpolnitve.</w:t>
      </w:r>
    </w:p>
    <w:p w14:paraId="60A62477" w14:textId="77777777" w:rsidR="00483E6C" w:rsidRPr="0071437D" w:rsidRDefault="00483E6C" w:rsidP="00483E6C">
      <w:pPr>
        <w:spacing w:line="240" w:lineRule="auto"/>
        <w:contextualSpacing/>
        <w:jc w:val="both"/>
        <w:rPr>
          <w:rFonts w:ascii="Arial" w:hAnsi="Arial" w:cs="Arial"/>
          <w:b/>
          <w:sz w:val="18"/>
          <w:szCs w:val="18"/>
        </w:rPr>
      </w:pPr>
      <w:r w:rsidRPr="0071437D">
        <w:rPr>
          <w:rFonts w:ascii="Arial" w:hAnsi="Arial" w:cs="Arial"/>
          <w:b/>
          <w:sz w:val="18"/>
          <w:szCs w:val="18"/>
        </w:rPr>
        <w:t xml:space="preserve">(člen se uporabi le v primeru, da bo izvajalec izvedel </w:t>
      </w:r>
      <w:r w:rsidR="00285AC0" w:rsidRPr="0071437D">
        <w:rPr>
          <w:rFonts w:ascii="Arial" w:hAnsi="Arial" w:cs="Arial"/>
          <w:b/>
          <w:sz w:val="18"/>
          <w:szCs w:val="18"/>
        </w:rPr>
        <w:t xml:space="preserve">javno </w:t>
      </w:r>
      <w:r w:rsidRPr="0071437D">
        <w:rPr>
          <w:rFonts w:ascii="Arial" w:hAnsi="Arial" w:cs="Arial"/>
          <w:b/>
          <w:sz w:val="18"/>
          <w:szCs w:val="18"/>
        </w:rPr>
        <w:t>naročilo s podizvajalcem)</w:t>
      </w:r>
    </w:p>
    <w:p w14:paraId="60D1D5CD" w14:textId="77777777" w:rsidR="00483E6C" w:rsidRPr="0071437D" w:rsidRDefault="00483E6C" w:rsidP="00483E6C">
      <w:pPr>
        <w:spacing w:line="240" w:lineRule="auto"/>
        <w:contextualSpacing/>
        <w:jc w:val="both"/>
        <w:rPr>
          <w:rFonts w:ascii="Arial" w:hAnsi="Arial" w:cs="Arial"/>
          <w:sz w:val="18"/>
          <w:szCs w:val="18"/>
        </w:rPr>
      </w:pPr>
    </w:p>
    <w:p w14:paraId="6D03FAE1" w14:textId="77777777" w:rsidR="005C3A53" w:rsidRPr="0071437D" w:rsidRDefault="005C3A53" w:rsidP="00BF201B">
      <w:pPr>
        <w:spacing w:line="240" w:lineRule="auto"/>
        <w:contextualSpacing/>
        <w:jc w:val="center"/>
        <w:rPr>
          <w:rFonts w:ascii="Arial" w:hAnsi="Arial" w:cs="Arial"/>
          <w:b/>
          <w:bCs/>
          <w:sz w:val="18"/>
          <w:szCs w:val="18"/>
        </w:rPr>
      </w:pPr>
    </w:p>
    <w:p w14:paraId="4CBC68AC" w14:textId="77777777" w:rsidR="005C3A53" w:rsidRPr="0071437D" w:rsidRDefault="00483E6C" w:rsidP="008A200F">
      <w:pPr>
        <w:spacing w:line="240" w:lineRule="auto"/>
        <w:contextualSpacing/>
        <w:jc w:val="center"/>
        <w:rPr>
          <w:rFonts w:ascii="Arial" w:hAnsi="Arial" w:cs="Arial"/>
          <w:b/>
          <w:bCs/>
          <w:sz w:val="18"/>
          <w:szCs w:val="18"/>
        </w:rPr>
      </w:pPr>
      <w:r w:rsidRPr="0071437D">
        <w:rPr>
          <w:rFonts w:ascii="Arial" w:hAnsi="Arial" w:cs="Arial"/>
          <w:b/>
          <w:bCs/>
          <w:sz w:val="18"/>
          <w:szCs w:val="18"/>
        </w:rPr>
        <w:t>KONČNE DOLOČBE</w:t>
      </w:r>
    </w:p>
    <w:p w14:paraId="73086DB7"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25660084"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 xml:space="preserve">Pogodba je nična, </w:t>
      </w:r>
      <w:r w:rsidR="00283227" w:rsidRPr="0071437D">
        <w:rPr>
          <w:rFonts w:ascii="Arial" w:hAnsi="Arial" w:cs="Arial"/>
          <w:sz w:val="18"/>
          <w:szCs w:val="18"/>
        </w:rPr>
        <w:t>če</w:t>
      </w:r>
      <w:r w:rsidRPr="0071437D">
        <w:rPr>
          <w:rFonts w:ascii="Arial" w:hAnsi="Arial" w:cs="Arial"/>
          <w:sz w:val="18"/>
          <w:szCs w:val="18"/>
        </w:rPr>
        <w:t xml:space="preserve"> kdo v imenu ali na račun izvajalca predstavniku ali posredniku naročnika obljubi, ponudi ali da kakšno nedovoljeno korist za:</w:t>
      </w:r>
    </w:p>
    <w:p w14:paraId="552E8552" w14:textId="77777777" w:rsidR="00483E6C" w:rsidRPr="0071437D" w:rsidRDefault="00483E6C" w:rsidP="00143EC9">
      <w:pPr>
        <w:numPr>
          <w:ilvl w:val="0"/>
          <w:numId w:val="28"/>
        </w:numPr>
        <w:spacing w:line="240" w:lineRule="auto"/>
        <w:contextualSpacing/>
        <w:jc w:val="both"/>
        <w:rPr>
          <w:rFonts w:ascii="Arial" w:hAnsi="Arial" w:cs="Arial"/>
          <w:iCs/>
          <w:sz w:val="18"/>
          <w:szCs w:val="18"/>
        </w:rPr>
      </w:pPr>
      <w:r w:rsidRPr="0071437D">
        <w:rPr>
          <w:rFonts w:ascii="Arial" w:hAnsi="Arial" w:cs="Arial"/>
          <w:sz w:val="18"/>
          <w:szCs w:val="18"/>
        </w:rPr>
        <w:t xml:space="preserve">pridobitev posla ali </w:t>
      </w:r>
    </w:p>
    <w:p w14:paraId="74BD6B8F" w14:textId="77777777" w:rsidR="00483E6C" w:rsidRPr="0071437D" w:rsidRDefault="00483E6C" w:rsidP="00143EC9">
      <w:pPr>
        <w:numPr>
          <w:ilvl w:val="0"/>
          <w:numId w:val="28"/>
        </w:numPr>
        <w:spacing w:line="240" w:lineRule="auto"/>
        <w:contextualSpacing/>
        <w:jc w:val="both"/>
        <w:rPr>
          <w:rFonts w:ascii="Arial" w:hAnsi="Arial" w:cs="Arial"/>
          <w:iCs/>
          <w:sz w:val="18"/>
          <w:szCs w:val="18"/>
        </w:rPr>
      </w:pPr>
      <w:r w:rsidRPr="0071437D">
        <w:rPr>
          <w:rFonts w:ascii="Arial" w:hAnsi="Arial" w:cs="Arial"/>
          <w:sz w:val="18"/>
          <w:szCs w:val="18"/>
        </w:rPr>
        <w:t xml:space="preserve">za sklenitev posla pod ugodnejšimi pogoji ali </w:t>
      </w:r>
    </w:p>
    <w:p w14:paraId="21D445D0" w14:textId="77777777" w:rsidR="00483E6C" w:rsidRPr="0071437D" w:rsidRDefault="00483E6C" w:rsidP="00143EC9">
      <w:pPr>
        <w:numPr>
          <w:ilvl w:val="0"/>
          <w:numId w:val="28"/>
        </w:numPr>
        <w:spacing w:line="240" w:lineRule="auto"/>
        <w:contextualSpacing/>
        <w:jc w:val="both"/>
        <w:rPr>
          <w:rFonts w:ascii="Arial" w:hAnsi="Arial" w:cs="Arial"/>
          <w:iCs/>
          <w:sz w:val="18"/>
          <w:szCs w:val="18"/>
        </w:rPr>
      </w:pPr>
      <w:r w:rsidRPr="0071437D">
        <w:rPr>
          <w:rFonts w:ascii="Arial" w:hAnsi="Arial" w:cs="Arial"/>
          <w:sz w:val="18"/>
          <w:szCs w:val="18"/>
        </w:rPr>
        <w:t xml:space="preserve">za opustitev dolžnega nadzora nad izvajanjem pogodbenih obveznosti ali </w:t>
      </w:r>
    </w:p>
    <w:p w14:paraId="6786EF96" w14:textId="77777777" w:rsidR="005C3A53" w:rsidRPr="0071437D" w:rsidRDefault="00483E6C" w:rsidP="00143EC9">
      <w:pPr>
        <w:numPr>
          <w:ilvl w:val="0"/>
          <w:numId w:val="28"/>
        </w:numPr>
        <w:spacing w:line="240" w:lineRule="auto"/>
        <w:contextualSpacing/>
        <w:jc w:val="both"/>
        <w:rPr>
          <w:rFonts w:ascii="Arial" w:hAnsi="Arial" w:cs="Arial"/>
          <w:iCs/>
          <w:sz w:val="18"/>
          <w:szCs w:val="18"/>
        </w:rPr>
      </w:pPr>
      <w:r w:rsidRPr="0071437D">
        <w:rPr>
          <w:rFonts w:ascii="Arial" w:hAnsi="Arial" w:cs="Arial"/>
          <w:sz w:val="18"/>
          <w:szCs w:val="18"/>
        </w:rPr>
        <w:t xml:space="preserve">za drugo ravnanje ali opustitev, s katerim je naročniku povzročena škoda ali je omogočena pridobitev nedovoljene koristi predstavniku naročnika, posredniku naročnika, izvajalcu ali njegovemu predstavniku, zastopniku ali posredniku. </w:t>
      </w:r>
    </w:p>
    <w:p w14:paraId="3EA24215"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71CDEB61"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Morebitne spore, ki</w:t>
      </w:r>
      <w:r w:rsidR="001B4253" w:rsidRPr="0071437D">
        <w:rPr>
          <w:rFonts w:ascii="Arial" w:hAnsi="Arial" w:cs="Arial"/>
          <w:sz w:val="18"/>
          <w:szCs w:val="18"/>
        </w:rPr>
        <w:t xml:space="preserve"> bi izvirali iz te pogodbe, bosta pogodbeni stranki skušali</w:t>
      </w:r>
      <w:r w:rsidRPr="0071437D">
        <w:rPr>
          <w:rFonts w:ascii="Arial" w:hAnsi="Arial" w:cs="Arial"/>
          <w:sz w:val="18"/>
          <w:szCs w:val="18"/>
        </w:rPr>
        <w:t xml:space="preserve"> reševati sporazumno. Če spora na ta n</w:t>
      </w:r>
      <w:r w:rsidR="001B4253" w:rsidRPr="0071437D">
        <w:rPr>
          <w:rFonts w:ascii="Arial" w:hAnsi="Arial" w:cs="Arial"/>
          <w:sz w:val="18"/>
          <w:szCs w:val="18"/>
        </w:rPr>
        <w:t>ačin ne bo možno rešiti, si bosta pogodbeni stranki prizadevali</w:t>
      </w:r>
      <w:r w:rsidRPr="0071437D">
        <w:rPr>
          <w:rFonts w:ascii="Arial" w:hAnsi="Arial" w:cs="Arial"/>
          <w:sz w:val="18"/>
          <w:szCs w:val="18"/>
        </w:rPr>
        <w:t xml:space="preserve"> rešiti morebitni spor iz te pogodbe z mediacijo in drugimi alternativnimi načini reševanja morebitnega spora.</w:t>
      </w:r>
    </w:p>
    <w:p w14:paraId="03CBDA95" w14:textId="77777777" w:rsidR="00483E6C" w:rsidRPr="0071437D" w:rsidRDefault="00283227" w:rsidP="00483E6C">
      <w:pPr>
        <w:spacing w:line="240" w:lineRule="auto"/>
        <w:contextualSpacing/>
        <w:jc w:val="both"/>
        <w:rPr>
          <w:rFonts w:ascii="Arial" w:hAnsi="Arial" w:cs="Arial"/>
          <w:sz w:val="18"/>
          <w:szCs w:val="18"/>
        </w:rPr>
      </w:pPr>
      <w:r w:rsidRPr="0071437D">
        <w:rPr>
          <w:rFonts w:ascii="Arial" w:hAnsi="Arial" w:cs="Arial"/>
          <w:sz w:val="18"/>
          <w:szCs w:val="18"/>
        </w:rPr>
        <w:t>Če</w:t>
      </w:r>
      <w:r w:rsidR="00483E6C" w:rsidRPr="0071437D">
        <w:rPr>
          <w:rFonts w:ascii="Arial" w:hAnsi="Arial" w:cs="Arial"/>
          <w:sz w:val="18"/>
          <w:szCs w:val="18"/>
        </w:rPr>
        <w:t xml:space="preserve"> to ne bo  mogoče, je za reševanje sporov pristojno stvarno in krajevno pristojno sodišče.</w:t>
      </w:r>
    </w:p>
    <w:p w14:paraId="3E8D40CC" w14:textId="77777777" w:rsidR="005C3A53" w:rsidRPr="0071437D" w:rsidRDefault="001B4253" w:rsidP="008A200F">
      <w:pPr>
        <w:spacing w:line="240" w:lineRule="auto"/>
        <w:contextualSpacing/>
        <w:jc w:val="both"/>
        <w:rPr>
          <w:rFonts w:ascii="Arial" w:hAnsi="Arial" w:cs="Arial"/>
          <w:sz w:val="18"/>
          <w:szCs w:val="18"/>
        </w:rPr>
      </w:pPr>
      <w:r w:rsidRPr="0071437D">
        <w:rPr>
          <w:rFonts w:ascii="Arial" w:hAnsi="Arial" w:cs="Arial"/>
          <w:sz w:val="18"/>
          <w:szCs w:val="18"/>
        </w:rPr>
        <w:t>Pogodbeni stranki se zavezujeta, da bosta</w:t>
      </w:r>
      <w:r w:rsidR="00483E6C" w:rsidRPr="0071437D">
        <w:rPr>
          <w:rFonts w:ascii="Arial" w:hAnsi="Arial" w:cs="Arial"/>
          <w:sz w:val="18"/>
          <w:szCs w:val="18"/>
        </w:rPr>
        <w:t xml:space="preserve"> v morebitnem sodnem sporu iz te pogodbe, soglašali  s predložitvijo spora v mediacijo.</w:t>
      </w:r>
    </w:p>
    <w:p w14:paraId="4BFBB491"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124AEC14" w14:textId="77777777" w:rsidR="005C3A53" w:rsidRPr="0071437D" w:rsidRDefault="00483E6C" w:rsidP="008A200F">
      <w:pPr>
        <w:spacing w:line="240" w:lineRule="auto"/>
        <w:contextualSpacing/>
        <w:jc w:val="both"/>
        <w:rPr>
          <w:rFonts w:ascii="Arial" w:hAnsi="Arial" w:cs="Arial"/>
          <w:sz w:val="18"/>
          <w:szCs w:val="18"/>
        </w:rPr>
      </w:pPr>
      <w:r w:rsidRPr="0071437D">
        <w:rPr>
          <w:rFonts w:ascii="Arial" w:hAnsi="Arial" w:cs="Arial"/>
          <w:sz w:val="18"/>
          <w:szCs w:val="18"/>
        </w:rPr>
        <w:t xml:space="preserve">Kakršne koli spremembe te pogodbe so možne le s sklenitvijo aneksa k tej pogodbi in le izjemoma, vedno pa ob soglasju </w:t>
      </w:r>
      <w:r w:rsidR="00283227" w:rsidRPr="0071437D">
        <w:rPr>
          <w:rFonts w:ascii="Arial" w:hAnsi="Arial" w:cs="Arial"/>
          <w:sz w:val="18"/>
          <w:szCs w:val="18"/>
        </w:rPr>
        <w:t>obeh</w:t>
      </w:r>
      <w:r w:rsidRPr="0071437D">
        <w:rPr>
          <w:rFonts w:ascii="Arial" w:hAnsi="Arial" w:cs="Arial"/>
          <w:sz w:val="18"/>
          <w:szCs w:val="18"/>
        </w:rPr>
        <w:t xml:space="preserve"> pogodbenih strank.</w:t>
      </w:r>
    </w:p>
    <w:p w14:paraId="5F4F8717" w14:textId="77777777" w:rsidR="00483E6C" w:rsidRPr="0071437D" w:rsidRDefault="00483E6C" w:rsidP="00143EC9">
      <w:pPr>
        <w:pStyle w:val="Odstavekseznama"/>
        <w:numPr>
          <w:ilvl w:val="0"/>
          <w:numId w:val="26"/>
        </w:numPr>
        <w:spacing w:line="240" w:lineRule="auto"/>
        <w:rPr>
          <w:rFonts w:ascii="Arial" w:hAnsi="Arial" w:cs="Arial"/>
          <w:sz w:val="18"/>
          <w:szCs w:val="18"/>
        </w:rPr>
      </w:pPr>
      <w:r w:rsidRPr="0071437D">
        <w:rPr>
          <w:rFonts w:ascii="Arial" w:hAnsi="Arial" w:cs="Arial"/>
          <w:sz w:val="18"/>
          <w:szCs w:val="18"/>
        </w:rPr>
        <w:t>člen</w:t>
      </w:r>
    </w:p>
    <w:p w14:paraId="08FE76AB" w14:textId="77777777" w:rsidR="003479DD" w:rsidRPr="0071437D" w:rsidRDefault="003479DD" w:rsidP="00483E6C">
      <w:pPr>
        <w:spacing w:line="240" w:lineRule="auto"/>
        <w:contextualSpacing/>
        <w:jc w:val="both"/>
        <w:rPr>
          <w:rFonts w:ascii="Arial" w:hAnsi="Arial" w:cs="Arial"/>
          <w:sz w:val="18"/>
          <w:szCs w:val="18"/>
        </w:rPr>
      </w:pPr>
    </w:p>
    <w:p w14:paraId="251B3485"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Ta pogodba je sklenjena v 3 enakih izvodih in</w:t>
      </w:r>
      <w:r w:rsidR="001B4253" w:rsidRPr="0071437D">
        <w:rPr>
          <w:rFonts w:ascii="Arial" w:hAnsi="Arial" w:cs="Arial"/>
          <w:sz w:val="18"/>
          <w:szCs w:val="18"/>
        </w:rPr>
        <w:t xml:space="preserve"> prične veljati, ko jo podpišejo</w:t>
      </w:r>
      <w:r w:rsidRPr="0071437D">
        <w:rPr>
          <w:rFonts w:ascii="Arial" w:hAnsi="Arial" w:cs="Arial"/>
          <w:sz w:val="18"/>
          <w:szCs w:val="18"/>
        </w:rPr>
        <w:t xml:space="preserve"> predstavniki </w:t>
      </w:r>
      <w:r w:rsidR="00283227" w:rsidRPr="0071437D">
        <w:rPr>
          <w:rFonts w:ascii="Arial" w:hAnsi="Arial" w:cs="Arial"/>
          <w:sz w:val="18"/>
          <w:szCs w:val="18"/>
        </w:rPr>
        <w:t>obeh</w:t>
      </w:r>
      <w:r w:rsidRPr="0071437D">
        <w:rPr>
          <w:rFonts w:ascii="Arial" w:hAnsi="Arial" w:cs="Arial"/>
          <w:sz w:val="18"/>
          <w:szCs w:val="18"/>
        </w:rPr>
        <w:t xml:space="preserve"> pogodbenih strank</w:t>
      </w:r>
      <w:r w:rsidR="009D1CE2" w:rsidRPr="0071437D">
        <w:rPr>
          <w:rFonts w:ascii="Arial" w:hAnsi="Arial" w:cs="Arial"/>
          <w:sz w:val="18"/>
          <w:szCs w:val="18"/>
        </w:rPr>
        <w:t xml:space="preserve"> in pod </w:t>
      </w:r>
      <w:proofErr w:type="spellStart"/>
      <w:r w:rsidR="009D1CE2" w:rsidRPr="0071437D">
        <w:rPr>
          <w:rFonts w:ascii="Arial" w:hAnsi="Arial" w:cs="Arial"/>
          <w:sz w:val="18"/>
          <w:szCs w:val="18"/>
        </w:rPr>
        <w:t>odložnim</w:t>
      </w:r>
      <w:proofErr w:type="spellEnd"/>
      <w:r w:rsidR="009D1CE2" w:rsidRPr="0071437D">
        <w:rPr>
          <w:rFonts w:ascii="Arial" w:hAnsi="Arial" w:cs="Arial"/>
          <w:sz w:val="18"/>
          <w:szCs w:val="18"/>
        </w:rPr>
        <w:t xml:space="preserve"> pogojem, da bo izvajalec naročniku izročil ustrezno finančno zavarovanje za dobro izvedbo pogodbenih obveznosti in </w:t>
      </w:r>
      <w:r w:rsidR="00D25EF7" w:rsidRPr="0071437D">
        <w:rPr>
          <w:rFonts w:ascii="Arial" w:hAnsi="Arial" w:cs="Arial"/>
          <w:sz w:val="18"/>
          <w:szCs w:val="18"/>
        </w:rPr>
        <w:t>ustrezno polico zavarovanja odgovornosti za škodo skladno z drugim odstavkom 18. člena te pogodbe.</w:t>
      </w:r>
    </w:p>
    <w:p w14:paraId="1FBAA736" w14:textId="77777777" w:rsidR="00D25EF7" w:rsidRPr="0071437D" w:rsidRDefault="00D25EF7" w:rsidP="00483E6C">
      <w:pPr>
        <w:spacing w:line="240" w:lineRule="auto"/>
        <w:contextualSpacing/>
        <w:jc w:val="both"/>
        <w:rPr>
          <w:rFonts w:ascii="Arial" w:hAnsi="Arial" w:cs="Arial"/>
          <w:sz w:val="18"/>
          <w:szCs w:val="18"/>
        </w:rPr>
      </w:pPr>
    </w:p>
    <w:p w14:paraId="56AD94BD" w14:textId="77777777" w:rsidR="00D25EF7" w:rsidRPr="0071437D" w:rsidRDefault="00D25EF7" w:rsidP="00483E6C">
      <w:pPr>
        <w:spacing w:line="240" w:lineRule="auto"/>
        <w:contextualSpacing/>
        <w:jc w:val="both"/>
        <w:rPr>
          <w:rFonts w:ascii="Arial" w:hAnsi="Arial" w:cs="Arial"/>
          <w:sz w:val="18"/>
          <w:szCs w:val="18"/>
        </w:rPr>
      </w:pPr>
      <w:r w:rsidRPr="0071437D">
        <w:rPr>
          <w:rFonts w:ascii="Arial" w:hAnsi="Arial" w:cs="Arial"/>
          <w:sz w:val="18"/>
          <w:szCs w:val="18"/>
        </w:rPr>
        <w:t>Ta pogodba velja do izpolnitve vseh pogodbenih obveznosti.</w:t>
      </w:r>
    </w:p>
    <w:p w14:paraId="5C2FF37F" w14:textId="77777777" w:rsidR="00D25EF7" w:rsidRPr="0071437D" w:rsidRDefault="00D25EF7" w:rsidP="00483E6C">
      <w:pPr>
        <w:spacing w:line="240" w:lineRule="auto"/>
        <w:contextualSpacing/>
        <w:jc w:val="both"/>
        <w:rPr>
          <w:rFonts w:ascii="Arial" w:hAnsi="Arial" w:cs="Arial"/>
          <w:sz w:val="18"/>
          <w:szCs w:val="18"/>
        </w:rPr>
      </w:pPr>
    </w:p>
    <w:p w14:paraId="369D2B00"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Naročnik prejme dva (2) in izvajalec en (1) izvod te pogodbe.</w:t>
      </w:r>
    </w:p>
    <w:p w14:paraId="46876D00" w14:textId="77777777" w:rsidR="00124FB0" w:rsidRPr="0071437D" w:rsidRDefault="00124FB0" w:rsidP="00483E6C">
      <w:pPr>
        <w:spacing w:line="240" w:lineRule="auto"/>
        <w:contextualSpacing/>
        <w:jc w:val="both"/>
        <w:rPr>
          <w:rFonts w:ascii="Arial" w:hAnsi="Arial" w:cs="Arial"/>
          <w:sz w:val="18"/>
          <w:szCs w:val="18"/>
        </w:rPr>
      </w:pPr>
    </w:p>
    <w:p w14:paraId="546D7636"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V _______, __________________________</w:t>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t>V Velenju, __________________</w:t>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p>
    <w:p w14:paraId="065CCDF6"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lastRenderedPageBreak/>
        <w:t>IZVAJALEC</w:t>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t xml:space="preserve">NAROČNIK </w:t>
      </w:r>
    </w:p>
    <w:p w14:paraId="31560FC3"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________________________</w:t>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t>Mestna občina Velenje</w:t>
      </w:r>
    </w:p>
    <w:p w14:paraId="4DA78AEC" w14:textId="77777777" w:rsidR="0032709F"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________________________, direktor</w:t>
      </w:r>
      <w:r w:rsidRPr="0071437D">
        <w:rPr>
          <w:rFonts w:ascii="Arial" w:hAnsi="Arial" w:cs="Arial"/>
          <w:sz w:val="18"/>
          <w:szCs w:val="18"/>
        </w:rPr>
        <w:tab/>
        <w:t xml:space="preserve">                              </w:t>
      </w:r>
      <w:r w:rsidR="005C53E5" w:rsidRPr="0071437D">
        <w:rPr>
          <w:rFonts w:ascii="Arial" w:hAnsi="Arial" w:cs="Arial"/>
          <w:sz w:val="18"/>
          <w:szCs w:val="18"/>
        </w:rPr>
        <w:t xml:space="preserve">                           </w:t>
      </w:r>
      <w:r w:rsidR="00034413" w:rsidRPr="0071437D">
        <w:rPr>
          <w:rFonts w:ascii="Arial" w:hAnsi="Arial" w:cs="Arial"/>
          <w:sz w:val="18"/>
          <w:szCs w:val="18"/>
        </w:rPr>
        <w:t>Peter DERMOL</w:t>
      </w:r>
      <w:r w:rsidRPr="0071437D">
        <w:rPr>
          <w:rFonts w:ascii="Arial" w:hAnsi="Arial" w:cs="Arial"/>
          <w:sz w:val="18"/>
          <w:szCs w:val="18"/>
        </w:rPr>
        <w:t>, župan</w:t>
      </w:r>
    </w:p>
    <w:p w14:paraId="2F896CD5" w14:textId="77777777" w:rsidR="00483E6C" w:rsidRPr="0071437D" w:rsidRDefault="00483E6C" w:rsidP="00483E6C">
      <w:pPr>
        <w:spacing w:line="240" w:lineRule="auto"/>
        <w:contextualSpacing/>
        <w:jc w:val="both"/>
        <w:rPr>
          <w:rFonts w:ascii="Arial" w:hAnsi="Arial" w:cs="Arial"/>
          <w:sz w:val="18"/>
          <w:szCs w:val="18"/>
        </w:rPr>
      </w:pP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r w:rsidRPr="0071437D">
        <w:rPr>
          <w:rFonts w:ascii="Arial" w:hAnsi="Arial" w:cs="Arial"/>
          <w:sz w:val="18"/>
          <w:szCs w:val="18"/>
        </w:rPr>
        <w:tab/>
      </w:r>
    </w:p>
    <w:p w14:paraId="4620ECD6" w14:textId="77777777" w:rsidR="00483E6C" w:rsidRPr="0071437D" w:rsidRDefault="00483E6C" w:rsidP="00483E6C">
      <w:pPr>
        <w:spacing w:line="240" w:lineRule="auto"/>
        <w:contextualSpacing/>
        <w:jc w:val="both"/>
        <w:rPr>
          <w:rFonts w:ascii="Arial" w:hAnsi="Arial" w:cs="Arial"/>
          <w:bCs/>
          <w:sz w:val="18"/>
          <w:szCs w:val="18"/>
        </w:rPr>
      </w:pPr>
    </w:p>
    <w:p w14:paraId="782AB630" w14:textId="77777777" w:rsidR="00483E6C" w:rsidRPr="0071437D" w:rsidRDefault="00483E6C" w:rsidP="00483E6C">
      <w:pPr>
        <w:spacing w:line="240" w:lineRule="auto"/>
        <w:contextualSpacing/>
        <w:jc w:val="both"/>
        <w:rPr>
          <w:rFonts w:ascii="Arial" w:hAnsi="Arial" w:cs="Arial"/>
          <w:bCs/>
          <w:sz w:val="18"/>
          <w:szCs w:val="18"/>
        </w:rPr>
      </w:pPr>
    </w:p>
    <w:p w14:paraId="199C5796"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 xml:space="preserve">                                                                                                               </w:t>
      </w:r>
      <w:r w:rsidR="008A200F" w:rsidRPr="0071437D">
        <w:rPr>
          <w:rFonts w:ascii="Arial" w:hAnsi="Arial" w:cs="Arial"/>
          <w:bCs/>
          <w:sz w:val="18"/>
          <w:szCs w:val="18"/>
        </w:rPr>
        <w:t xml:space="preserve">                               </w:t>
      </w:r>
      <w:r w:rsidRPr="0071437D">
        <w:rPr>
          <w:rFonts w:ascii="Arial" w:hAnsi="Arial" w:cs="Arial"/>
          <w:bCs/>
          <w:sz w:val="18"/>
          <w:szCs w:val="18"/>
        </w:rPr>
        <w:t xml:space="preserve">                                                                           </w:t>
      </w:r>
      <w:r w:rsidR="005C53E5" w:rsidRPr="0071437D">
        <w:rPr>
          <w:rFonts w:ascii="Arial" w:hAnsi="Arial" w:cs="Arial"/>
          <w:bCs/>
          <w:sz w:val="18"/>
          <w:szCs w:val="18"/>
        </w:rPr>
        <w:t xml:space="preserve">                            </w:t>
      </w:r>
    </w:p>
    <w:p w14:paraId="1DD8CA9E" w14:textId="77777777" w:rsidR="00483E6C" w:rsidRPr="0071437D" w:rsidRDefault="00483E6C" w:rsidP="00483E6C">
      <w:pPr>
        <w:spacing w:line="240" w:lineRule="auto"/>
        <w:contextualSpacing/>
        <w:jc w:val="both"/>
        <w:rPr>
          <w:rFonts w:ascii="Arial" w:hAnsi="Arial" w:cs="Arial"/>
          <w:bCs/>
          <w:sz w:val="18"/>
          <w:szCs w:val="18"/>
        </w:rPr>
      </w:pPr>
      <w:r w:rsidRPr="0071437D">
        <w:rPr>
          <w:rFonts w:ascii="Arial" w:hAnsi="Arial" w:cs="Arial"/>
          <w:bCs/>
          <w:sz w:val="18"/>
          <w:szCs w:val="18"/>
        </w:rPr>
        <w:t xml:space="preserve">                                                                                                        </w:t>
      </w:r>
    </w:p>
    <w:p w14:paraId="20E1E0EC" w14:textId="77777777" w:rsidR="00483E6C" w:rsidRPr="0071437D" w:rsidRDefault="00483E6C" w:rsidP="00483E6C">
      <w:pPr>
        <w:spacing w:line="240" w:lineRule="auto"/>
        <w:contextualSpacing/>
        <w:jc w:val="both"/>
        <w:rPr>
          <w:rFonts w:ascii="Arial" w:hAnsi="Arial" w:cs="Arial"/>
          <w:bCs/>
          <w:sz w:val="16"/>
          <w:szCs w:val="18"/>
        </w:rPr>
      </w:pPr>
      <w:r w:rsidRPr="0071437D">
        <w:rPr>
          <w:rFonts w:ascii="Arial" w:hAnsi="Arial" w:cs="Arial"/>
          <w:bCs/>
          <w:sz w:val="16"/>
          <w:szCs w:val="18"/>
        </w:rPr>
        <w:t>Priloga</w:t>
      </w:r>
      <w:r w:rsidR="00DA501B" w:rsidRPr="0071437D">
        <w:rPr>
          <w:rFonts w:ascii="Arial" w:hAnsi="Arial" w:cs="Arial"/>
          <w:bCs/>
          <w:sz w:val="16"/>
          <w:szCs w:val="18"/>
        </w:rPr>
        <w:t xml:space="preserve"> št. 1</w:t>
      </w:r>
      <w:r w:rsidRPr="0071437D">
        <w:rPr>
          <w:rFonts w:ascii="Arial" w:hAnsi="Arial" w:cs="Arial"/>
          <w:bCs/>
          <w:sz w:val="16"/>
          <w:szCs w:val="18"/>
        </w:rPr>
        <w:t>:</w:t>
      </w:r>
      <w:r w:rsidR="00815D65" w:rsidRPr="0071437D">
        <w:rPr>
          <w:rFonts w:ascii="Arial" w:hAnsi="Arial" w:cs="Arial"/>
          <w:bCs/>
          <w:sz w:val="16"/>
          <w:szCs w:val="18"/>
        </w:rPr>
        <w:t xml:space="preserve"> </w:t>
      </w:r>
      <w:r w:rsidRPr="0071437D">
        <w:rPr>
          <w:rFonts w:ascii="Arial" w:hAnsi="Arial" w:cs="Arial"/>
          <w:bCs/>
          <w:sz w:val="16"/>
          <w:szCs w:val="18"/>
        </w:rPr>
        <w:t xml:space="preserve">Ponudba </w:t>
      </w:r>
      <w:r w:rsidR="000358EA" w:rsidRPr="0071437D">
        <w:rPr>
          <w:rFonts w:ascii="Arial" w:hAnsi="Arial" w:cs="Arial"/>
          <w:bCs/>
          <w:sz w:val="16"/>
          <w:szCs w:val="18"/>
        </w:rPr>
        <w:t xml:space="preserve"> </w:t>
      </w:r>
      <w:r w:rsidR="00DA501B" w:rsidRPr="0071437D">
        <w:rPr>
          <w:rFonts w:ascii="Arial" w:hAnsi="Arial" w:cs="Arial"/>
          <w:bCs/>
          <w:sz w:val="16"/>
          <w:szCs w:val="18"/>
        </w:rPr>
        <w:t>izvajalca</w:t>
      </w:r>
      <w:r w:rsidRPr="0071437D">
        <w:rPr>
          <w:rFonts w:ascii="Arial" w:hAnsi="Arial" w:cs="Arial"/>
          <w:bCs/>
          <w:sz w:val="16"/>
          <w:szCs w:val="18"/>
        </w:rPr>
        <w:t xml:space="preserve"> št. ______________________ z dne ______________</w:t>
      </w:r>
    </w:p>
    <w:p w14:paraId="147E8931" w14:textId="77777777" w:rsidR="008A200F" w:rsidRPr="0071437D" w:rsidRDefault="008A200F" w:rsidP="00483E6C">
      <w:pPr>
        <w:spacing w:line="240" w:lineRule="auto"/>
        <w:contextualSpacing/>
        <w:jc w:val="both"/>
        <w:rPr>
          <w:rFonts w:ascii="Arial" w:hAnsi="Arial" w:cs="Arial"/>
          <w:bCs/>
          <w:sz w:val="18"/>
          <w:szCs w:val="18"/>
        </w:rPr>
      </w:pPr>
    </w:p>
    <w:p w14:paraId="5561CCE7" w14:textId="77777777" w:rsidR="00483E6C" w:rsidRPr="0071437D" w:rsidRDefault="00483E6C" w:rsidP="00483E6C">
      <w:pPr>
        <w:spacing w:line="240" w:lineRule="auto"/>
        <w:contextualSpacing/>
        <w:jc w:val="both"/>
        <w:rPr>
          <w:rFonts w:ascii="Arial" w:hAnsi="Arial" w:cs="Arial"/>
          <w:bCs/>
          <w:sz w:val="18"/>
          <w:szCs w:val="18"/>
        </w:rPr>
      </w:pPr>
    </w:p>
    <w:p w14:paraId="23FEAB49" w14:textId="77777777" w:rsidR="00483E6C" w:rsidRPr="00815D65" w:rsidRDefault="008A200F" w:rsidP="00815D65">
      <w:pPr>
        <w:jc w:val="both"/>
        <w:rPr>
          <w:rFonts w:ascii="Arial" w:hAnsi="Arial" w:cs="Arial"/>
          <w:i/>
          <w:sz w:val="16"/>
        </w:rPr>
      </w:pPr>
      <w:r w:rsidRPr="0071437D">
        <w:rPr>
          <w:rFonts w:ascii="Arial" w:hAnsi="Arial" w:cs="Arial"/>
          <w:bCs/>
          <w:i/>
          <w:sz w:val="16"/>
          <w:szCs w:val="18"/>
        </w:rPr>
        <w:t>Opomba: Obdelava osebnih podatkov je skladno z določili člena 6 Splošne uredbe EU o varstvu podatkov (GDPR, 2016/679) potrebna zaradi izvedbe postopka oddaje javnega naročila skladno z veljavnim Zakonom o javnem naročanju.</w:t>
      </w:r>
    </w:p>
    <w:sectPr w:rsidR="00483E6C" w:rsidRPr="00815D65" w:rsidSect="00987C1E">
      <w:headerReference w:type="default" r:id="rId8"/>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4BF696" w14:textId="77777777" w:rsidR="002C2054" w:rsidRDefault="002C2054" w:rsidP="006975C6">
      <w:pPr>
        <w:spacing w:after="0" w:line="240" w:lineRule="auto"/>
      </w:pPr>
      <w:r>
        <w:separator/>
      </w:r>
    </w:p>
  </w:endnote>
  <w:endnote w:type="continuationSeparator" w:id="0">
    <w:p w14:paraId="1CA9BB15" w14:textId="77777777" w:rsidR="002C2054" w:rsidRDefault="002C2054"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056D71" w14:textId="77777777" w:rsidR="002C2054" w:rsidRDefault="002C2054" w:rsidP="006975C6">
      <w:pPr>
        <w:spacing w:after="0" w:line="240" w:lineRule="auto"/>
      </w:pPr>
      <w:r>
        <w:separator/>
      </w:r>
    </w:p>
  </w:footnote>
  <w:footnote w:type="continuationSeparator" w:id="0">
    <w:p w14:paraId="42D2DB4B" w14:textId="77777777" w:rsidR="002C2054" w:rsidRDefault="002C2054"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257" w:type="dxa"/>
      <w:tblLook w:val="04A0" w:firstRow="1" w:lastRow="0" w:firstColumn="1" w:lastColumn="0" w:noHBand="0" w:noVBand="1"/>
    </w:tblPr>
    <w:tblGrid>
      <w:gridCol w:w="4257"/>
    </w:tblGrid>
    <w:tr w:rsidR="0032709F" w:rsidRPr="006C7DC7" w14:paraId="5A160E22" w14:textId="77777777" w:rsidTr="00B66B6C">
      <w:trPr>
        <w:trHeight w:val="1000"/>
      </w:trPr>
      <w:tc>
        <w:tcPr>
          <w:tcW w:w="4257" w:type="dxa"/>
        </w:tcPr>
        <w:p w14:paraId="55E8ABDD" w14:textId="77777777" w:rsidR="0032709F" w:rsidRPr="006C7DC7" w:rsidRDefault="0032709F" w:rsidP="002670E3">
          <w:pPr>
            <w:pStyle w:val="Glava"/>
            <w:rPr>
              <w:rFonts w:ascii="Arial" w:hAnsi="Arial" w:cs="Arial"/>
              <w:b/>
              <w:color w:val="000000"/>
            </w:rPr>
          </w:pPr>
          <w:r>
            <w:rPr>
              <w:noProof/>
              <w:lang w:eastAsia="sl-SI"/>
            </w:rPr>
            <w:drawing>
              <wp:anchor distT="0" distB="0" distL="114300" distR="114300" simplePos="0" relativeHeight="251662336" behindDoc="0" locked="0" layoutInCell="1" allowOverlap="1" wp14:anchorId="3CDF66AB" wp14:editId="61728EC7">
                <wp:simplePos x="0" y="0"/>
                <wp:positionH relativeFrom="margin">
                  <wp:posOffset>0</wp:posOffset>
                </wp:positionH>
                <wp:positionV relativeFrom="margin">
                  <wp:posOffset>0</wp:posOffset>
                </wp:positionV>
                <wp:extent cx="746760" cy="1070610"/>
                <wp:effectExtent l="0" t="0" r="0" b="0"/>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1" cstate="print">
                          <a:extLst>
                            <a:ext uri="{28A0092B-C50C-407E-A947-70E740481C1C}">
                              <a14:useLocalDpi xmlns:a14="http://schemas.microsoft.com/office/drawing/2010/main" val="0"/>
                            </a:ext>
                          </a:extLst>
                        </a:blip>
                        <a:srcRect l="79118" t="32303"/>
                        <a:stretch/>
                      </pic:blipFill>
                      <pic:spPr bwMode="auto">
                        <a:xfrm>
                          <a:off x="0" y="0"/>
                          <a:ext cx="746760" cy="10706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bl>
  <w:p w14:paraId="1B2907D2" w14:textId="77777777" w:rsidR="009B1625" w:rsidRPr="00072186" w:rsidRDefault="0032709F" w:rsidP="00351FBF">
    <w:pPr>
      <w:pStyle w:val="Glava"/>
    </w:pPr>
    <w:r>
      <w:rPr>
        <w:noProof/>
        <w:lang w:eastAsia="sl-SI"/>
      </w:rPr>
      <w:drawing>
        <wp:anchor distT="0" distB="0" distL="114300" distR="114300" simplePos="0" relativeHeight="251661312" behindDoc="0" locked="0" layoutInCell="1" allowOverlap="1" wp14:anchorId="02DC4E46" wp14:editId="58B38F12">
          <wp:simplePos x="0" y="0"/>
          <wp:positionH relativeFrom="margin">
            <wp:posOffset>3719195</wp:posOffset>
          </wp:positionH>
          <wp:positionV relativeFrom="margin">
            <wp:posOffset>-1115060</wp:posOffset>
          </wp:positionV>
          <wp:extent cx="2040255" cy="754380"/>
          <wp:effectExtent l="0" t="0" r="0" b="762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klad_za_regionalni_razvoj_SLO_slogan.jpg"/>
                  <pic:cNvPicPr/>
                </pic:nvPicPr>
                <pic:blipFill rotWithShape="1">
                  <a:blip r:embed="rId2" cstate="print">
                    <a:extLst>
                      <a:ext uri="{28A0092B-C50C-407E-A947-70E740481C1C}">
                        <a14:useLocalDpi xmlns:a14="http://schemas.microsoft.com/office/drawing/2010/main" val="0"/>
                      </a:ext>
                    </a:extLst>
                  </a:blip>
                  <a:srcRect l="14741" t="16819" r="6682" b="23154"/>
                  <a:stretch/>
                </pic:blipFill>
                <pic:spPr bwMode="auto">
                  <a:xfrm>
                    <a:off x="0" y="0"/>
                    <a:ext cx="2040255" cy="7543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 w15:restartNumberingAfterBreak="0">
    <w:nsid w:val="02EB310D"/>
    <w:multiLevelType w:val="hybridMultilevel"/>
    <w:tmpl w:val="F93AC07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9E53E51"/>
    <w:multiLevelType w:val="hybridMultilevel"/>
    <w:tmpl w:val="EA241B6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7"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8"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7EC7643"/>
    <w:multiLevelType w:val="hybridMultilevel"/>
    <w:tmpl w:val="8C646C3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23373676"/>
    <w:multiLevelType w:val="hybridMultilevel"/>
    <w:tmpl w:val="376458E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23F47BBC"/>
    <w:multiLevelType w:val="hybridMultilevel"/>
    <w:tmpl w:val="A150F276"/>
    <w:lvl w:ilvl="0" w:tplc="5838F0BA">
      <w:start w:val="1"/>
      <w:numFmt w:val="lowerLetter"/>
      <w:lvlText w:val="%1)"/>
      <w:lvlJc w:val="left"/>
      <w:pPr>
        <w:ind w:left="720" w:hanging="360"/>
      </w:pPr>
      <w:rPr>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5445F10"/>
    <w:multiLevelType w:val="hybridMultilevel"/>
    <w:tmpl w:val="781686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8173C58"/>
    <w:multiLevelType w:val="hybridMultilevel"/>
    <w:tmpl w:val="58C63E28"/>
    <w:lvl w:ilvl="0" w:tplc="04240001">
      <w:start w:val="1"/>
      <w:numFmt w:val="bullet"/>
      <w:lvlText w:val=""/>
      <w:lvlJc w:val="left"/>
      <w:pPr>
        <w:ind w:left="765" w:hanging="360"/>
      </w:pPr>
      <w:rPr>
        <w:rFonts w:ascii="Symbol" w:hAnsi="Symbol" w:hint="default"/>
      </w:rPr>
    </w:lvl>
    <w:lvl w:ilvl="1" w:tplc="04240003">
      <w:start w:val="1"/>
      <w:numFmt w:val="bullet"/>
      <w:lvlText w:val="o"/>
      <w:lvlJc w:val="left"/>
      <w:pPr>
        <w:ind w:left="1485" w:hanging="360"/>
      </w:pPr>
      <w:rPr>
        <w:rFonts w:ascii="Courier New" w:hAnsi="Courier New" w:cs="Courier New" w:hint="default"/>
      </w:rPr>
    </w:lvl>
    <w:lvl w:ilvl="2" w:tplc="04240005" w:tentative="1">
      <w:start w:val="1"/>
      <w:numFmt w:val="bullet"/>
      <w:lvlText w:val=""/>
      <w:lvlJc w:val="left"/>
      <w:pPr>
        <w:ind w:left="2205" w:hanging="360"/>
      </w:pPr>
      <w:rPr>
        <w:rFonts w:ascii="Wingdings" w:hAnsi="Wingdings" w:hint="default"/>
      </w:rPr>
    </w:lvl>
    <w:lvl w:ilvl="3" w:tplc="04240001" w:tentative="1">
      <w:start w:val="1"/>
      <w:numFmt w:val="bullet"/>
      <w:lvlText w:val=""/>
      <w:lvlJc w:val="left"/>
      <w:pPr>
        <w:ind w:left="2925" w:hanging="360"/>
      </w:pPr>
      <w:rPr>
        <w:rFonts w:ascii="Symbol" w:hAnsi="Symbol" w:hint="default"/>
      </w:rPr>
    </w:lvl>
    <w:lvl w:ilvl="4" w:tplc="04240003" w:tentative="1">
      <w:start w:val="1"/>
      <w:numFmt w:val="bullet"/>
      <w:lvlText w:val="o"/>
      <w:lvlJc w:val="left"/>
      <w:pPr>
        <w:ind w:left="3645" w:hanging="360"/>
      </w:pPr>
      <w:rPr>
        <w:rFonts w:ascii="Courier New" w:hAnsi="Courier New" w:cs="Courier New" w:hint="default"/>
      </w:rPr>
    </w:lvl>
    <w:lvl w:ilvl="5" w:tplc="04240005" w:tentative="1">
      <w:start w:val="1"/>
      <w:numFmt w:val="bullet"/>
      <w:lvlText w:val=""/>
      <w:lvlJc w:val="left"/>
      <w:pPr>
        <w:ind w:left="4365" w:hanging="360"/>
      </w:pPr>
      <w:rPr>
        <w:rFonts w:ascii="Wingdings" w:hAnsi="Wingdings" w:hint="default"/>
      </w:rPr>
    </w:lvl>
    <w:lvl w:ilvl="6" w:tplc="04240001" w:tentative="1">
      <w:start w:val="1"/>
      <w:numFmt w:val="bullet"/>
      <w:lvlText w:val=""/>
      <w:lvlJc w:val="left"/>
      <w:pPr>
        <w:ind w:left="5085" w:hanging="360"/>
      </w:pPr>
      <w:rPr>
        <w:rFonts w:ascii="Symbol" w:hAnsi="Symbol" w:hint="default"/>
      </w:rPr>
    </w:lvl>
    <w:lvl w:ilvl="7" w:tplc="04240003" w:tentative="1">
      <w:start w:val="1"/>
      <w:numFmt w:val="bullet"/>
      <w:lvlText w:val="o"/>
      <w:lvlJc w:val="left"/>
      <w:pPr>
        <w:ind w:left="5805" w:hanging="360"/>
      </w:pPr>
      <w:rPr>
        <w:rFonts w:ascii="Courier New" w:hAnsi="Courier New" w:cs="Courier New" w:hint="default"/>
      </w:rPr>
    </w:lvl>
    <w:lvl w:ilvl="8" w:tplc="04240005" w:tentative="1">
      <w:start w:val="1"/>
      <w:numFmt w:val="bullet"/>
      <w:lvlText w:val=""/>
      <w:lvlJc w:val="left"/>
      <w:pPr>
        <w:ind w:left="6525" w:hanging="360"/>
      </w:pPr>
      <w:rPr>
        <w:rFonts w:ascii="Wingdings" w:hAnsi="Wingdings" w:hint="default"/>
      </w:rPr>
    </w:lvl>
  </w:abstractNum>
  <w:abstractNum w:abstractNumId="16"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7" w15:restartNumberingAfterBreak="0">
    <w:nsid w:val="29EC6B8C"/>
    <w:multiLevelType w:val="hybridMultilevel"/>
    <w:tmpl w:val="75D877E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9" w15:restartNumberingAfterBreak="0">
    <w:nsid w:val="334C1EAE"/>
    <w:multiLevelType w:val="hybridMultilevel"/>
    <w:tmpl w:val="6D3898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1"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2"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4"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25"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6" w15:restartNumberingAfterBreak="0">
    <w:nsid w:val="489B37FF"/>
    <w:multiLevelType w:val="hybridMultilevel"/>
    <w:tmpl w:val="DAB0396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8"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29"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0"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2"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3" w15:restartNumberingAfterBreak="0">
    <w:nsid w:val="631454A6"/>
    <w:multiLevelType w:val="hybridMultilevel"/>
    <w:tmpl w:val="376C8538"/>
    <w:lvl w:ilvl="0" w:tplc="56080398">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4"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5"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DA4756B"/>
    <w:multiLevelType w:val="hybridMultilevel"/>
    <w:tmpl w:val="D018A0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9"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abstractNum w:abstractNumId="40" w15:restartNumberingAfterBreak="0">
    <w:nsid w:val="7B5E24A0"/>
    <w:multiLevelType w:val="hybridMultilevel"/>
    <w:tmpl w:val="0772EB12"/>
    <w:lvl w:ilvl="0" w:tplc="0424000F">
      <w:start w:val="1"/>
      <w:numFmt w:val="decimal"/>
      <w:lvlText w:val="%1."/>
      <w:lvlJc w:val="left"/>
      <w:pPr>
        <w:ind w:left="4897" w:hanging="360"/>
      </w:pPr>
    </w:lvl>
    <w:lvl w:ilvl="1" w:tplc="A81CCE2C">
      <w:numFmt w:val="bullet"/>
      <w:lvlText w:val="•"/>
      <w:lvlJc w:val="left"/>
      <w:pPr>
        <w:ind w:left="4410" w:hanging="3330"/>
      </w:pPr>
      <w:rPr>
        <w:rFonts w:ascii="Arial" w:eastAsiaTheme="minorHAnsi" w:hAnsi="Arial" w:cs="Aria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3"/>
  </w:num>
  <w:num w:numId="2">
    <w:abstractNumId w:val="20"/>
  </w:num>
  <w:num w:numId="3">
    <w:abstractNumId w:val="39"/>
  </w:num>
  <w:num w:numId="4">
    <w:abstractNumId w:val="11"/>
  </w:num>
  <w:num w:numId="5">
    <w:abstractNumId w:val="25"/>
  </w:num>
  <w:num w:numId="6">
    <w:abstractNumId w:val="8"/>
  </w:num>
  <w:num w:numId="7">
    <w:abstractNumId w:val="18"/>
  </w:num>
  <w:num w:numId="8">
    <w:abstractNumId w:val="30"/>
  </w:num>
  <w:num w:numId="9">
    <w:abstractNumId w:val="27"/>
  </w:num>
  <w:num w:numId="10">
    <w:abstractNumId w:val="24"/>
  </w:num>
  <w:num w:numId="11">
    <w:abstractNumId w:val="22"/>
  </w:num>
  <w:num w:numId="12">
    <w:abstractNumId w:val="37"/>
  </w:num>
  <w:num w:numId="13">
    <w:abstractNumId w:val="38"/>
  </w:num>
  <w:num w:numId="14">
    <w:abstractNumId w:val="16"/>
  </w:num>
  <w:num w:numId="15">
    <w:abstractNumId w:val="34"/>
  </w:num>
  <w:num w:numId="16">
    <w:abstractNumId w:val="6"/>
  </w:num>
  <w:num w:numId="17">
    <w:abstractNumId w:val="10"/>
  </w:num>
  <w:num w:numId="18">
    <w:abstractNumId w:val="31"/>
  </w:num>
  <w:num w:numId="19">
    <w:abstractNumId w:val="7"/>
  </w:num>
  <w:num w:numId="20">
    <w:abstractNumId w:val="21"/>
  </w:num>
  <w:num w:numId="21">
    <w:abstractNumId w:val="32"/>
  </w:num>
  <w:num w:numId="22">
    <w:abstractNumId w:val="28"/>
  </w:num>
  <w:num w:numId="23">
    <w:abstractNumId w:val="3"/>
  </w:num>
  <w:num w:numId="24">
    <w:abstractNumId w:val="29"/>
  </w:num>
  <w:num w:numId="25">
    <w:abstractNumId w:val="35"/>
  </w:num>
  <w:num w:numId="26">
    <w:abstractNumId w:val="40"/>
  </w:num>
  <w:num w:numId="27">
    <w:abstractNumId w:val="4"/>
  </w:num>
  <w:num w:numId="28">
    <w:abstractNumId w:val="17"/>
  </w:num>
  <w:num w:numId="29">
    <w:abstractNumId w:val="5"/>
  </w:num>
  <w:num w:numId="30">
    <w:abstractNumId w:val="19"/>
  </w:num>
  <w:num w:numId="31">
    <w:abstractNumId w:val="9"/>
  </w:num>
  <w:num w:numId="32">
    <w:abstractNumId w:val="33"/>
  </w:num>
  <w:num w:numId="33">
    <w:abstractNumId w:val="13"/>
  </w:num>
  <w:num w:numId="34">
    <w:abstractNumId w:val="36"/>
  </w:num>
  <w:num w:numId="35">
    <w:abstractNumId w:val="15"/>
  </w:num>
  <w:num w:numId="36">
    <w:abstractNumId w:val="14"/>
  </w:num>
  <w:num w:numId="37">
    <w:abstractNumId w:val="12"/>
  </w:num>
  <w:num w:numId="38">
    <w:abstractNumId w:val="2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6BBF"/>
    <w:rsid w:val="0000723E"/>
    <w:rsid w:val="00010FEE"/>
    <w:rsid w:val="000126FF"/>
    <w:rsid w:val="00013C32"/>
    <w:rsid w:val="00014047"/>
    <w:rsid w:val="00021212"/>
    <w:rsid w:val="000270DD"/>
    <w:rsid w:val="0002737B"/>
    <w:rsid w:val="0002757C"/>
    <w:rsid w:val="00027F41"/>
    <w:rsid w:val="0003055E"/>
    <w:rsid w:val="00031C38"/>
    <w:rsid w:val="00032667"/>
    <w:rsid w:val="00032D09"/>
    <w:rsid w:val="00034413"/>
    <w:rsid w:val="000358EA"/>
    <w:rsid w:val="00036A84"/>
    <w:rsid w:val="00037A49"/>
    <w:rsid w:val="000419F8"/>
    <w:rsid w:val="00043DDE"/>
    <w:rsid w:val="000441EB"/>
    <w:rsid w:val="00045BA4"/>
    <w:rsid w:val="0004773B"/>
    <w:rsid w:val="00054EC6"/>
    <w:rsid w:val="000559BA"/>
    <w:rsid w:val="00056224"/>
    <w:rsid w:val="00057D1F"/>
    <w:rsid w:val="00063850"/>
    <w:rsid w:val="00066C9B"/>
    <w:rsid w:val="00070248"/>
    <w:rsid w:val="00070350"/>
    <w:rsid w:val="000710A9"/>
    <w:rsid w:val="00071679"/>
    <w:rsid w:val="00072372"/>
    <w:rsid w:val="00072C41"/>
    <w:rsid w:val="00073542"/>
    <w:rsid w:val="00073C73"/>
    <w:rsid w:val="00073D19"/>
    <w:rsid w:val="000750CA"/>
    <w:rsid w:val="00081D73"/>
    <w:rsid w:val="00084904"/>
    <w:rsid w:val="00086102"/>
    <w:rsid w:val="000902D9"/>
    <w:rsid w:val="0009274F"/>
    <w:rsid w:val="000927E6"/>
    <w:rsid w:val="0009498C"/>
    <w:rsid w:val="000953EC"/>
    <w:rsid w:val="00097F4A"/>
    <w:rsid w:val="000A08FE"/>
    <w:rsid w:val="000A1FDD"/>
    <w:rsid w:val="000A2BAA"/>
    <w:rsid w:val="000A2D8C"/>
    <w:rsid w:val="000A3140"/>
    <w:rsid w:val="000A53A1"/>
    <w:rsid w:val="000B147B"/>
    <w:rsid w:val="000B2F5E"/>
    <w:rsid w:val="000B32B7"/>
    <w:rsid w:val="000B4422"/>
    <w:rsid w:val="000B4440"/>
    <w:rsid w:val="000B5E92"/>
    <w:rsid w:val="000B601D"/>
    <w:rsid w:val="000B67CB"/>
    <w:rsid w:val="000B7A2A"/>
    <w:rsid w:val="000C1263"/>
    <w:rsid w:val="000C18BB"/>
    <w:rsid w:val="000C2774"/>
    <w:rsid w:val="000C51C4"/>
    <w:rsid w:val="000C5527"/>
    <w:rsid w:val="000C733A"/>
    <w:rsid w:val="000D18A2"/>
    <w:rsid w:val="000D28AD"/>
    <w:rsid w:val="000D294F"/>
    <w:rsid w:val="000D2CA6"/>
    <w:rsid w:val="000D4CF1"/>
    <w:rsid w:val="000E054C"/>
    <w:rsid w:val="000E386A"/>
    <w:rsid w:val="000E403F"/>
    <w:rsid w:val="000E7248"/>
    <w:rsid w:val="000E74ED"/>
    <w:rsid w:val="000E76C6"/>
    <w:rsid w:val="000F34AE"/>
    <w:rsid w:val="000F588F"/>
    <w:rsid w:val="000F6705"/>
    <w:rsid w:val="000F7BE4"/>
    <w:rsid w:val="001008C4"/>
    <w:rsid w:val="00100D43"/>
    <w:rsid w:val="0010266D"/>
    <w:rsid w:val="0010295B"/>
    <w:rsid w:val="00106967"/>
    <w:rsid w:val="00110D01"/>
    <w:rsid w:val="001112D6"/>
    <w:rsid w:val="00112C72"/>
    <w:rsid w:val="00112CBF"/>
    <w:rsid w:val="001134B5"/>
    <w:rsid w:val="001140FE"/>
    <w:rsid w:val="00116E9C"/>
    <w:rsid w:val="001175A4"/>
    <w:rsid w:val="00117C5C"/>
    <w:rsid w:val="00120144"/>
    <w:rsid w:val="00124FB0"/>
    <w:rsid w:val="00127127"/>
    <w:rsid w:val="001279AF"/>
    <w:rsid w:val="0013165F"/>
    <w:rsid w:val="00133AAB"/>
    <w:rsid w:val="00134892"/>
    <w:rsid w:val="00134F95"/>
    <w:rsid w:val="001370AA"/>
    <w:rsid w:val="00137B4E"/>
    <w:rsid w:val="00140133"/>
    <w:rsid w:val="00140DC9"/>
    <w:rsid w:val="00140EA3"/>
    <w:rsid w:val="0014177D"/>
    <w:rsid w:val="00143B37"/>
    <w:rsid w:val="00143EC9"/>
    <w:rsid w:val="0014647F"/>
    <w:rsid w:val="00146F61"/>
    <w:rsid w:val="00151070"/>
    <w:rsid w:val="0015233E"/>
    <w:rsid w:val="00161B0E"/>
    <w:rsid w:val="00162128"/>
    <w:rsid w:val="00162923"/>
    <w:rsid w:val="0016403C"/>
    <w:rsid w:val="00164227"/>
    <w:rsid w:val="001650B0"/>
    <w:rsid w:val="0017092C"/>
    <w:rsid w:val="00174A57"/>
    <w:rsid w:val="00175DE9"/>
    <w:rsid w:val="00176A89"/>
    <w:rsid w:val="001773BE"/>
    <w:rsid w:val="00181E18"/>
    <w:rsid w:val="00184A80"/>
    <w:rsid w:val="001851DB"/>
    <w:rsid w:val="00185AF5"/>
    <w:rsid w:val="00185C34"/>
    <w:rsid w:val="001864B8"/>
    <w:rsid w:val="00186BB9"/>
    <w:rsid w:val="00186C3E"/>
    <w:rsid w:val="001914B1"/>
    <w:rsid w:val="00191F12"/>
    <w:rsid w:val="0019232C"/>
    <w:rsid w:val="00192D5A"/>
    <w:rsid w:val="00194B64"/>
    <w:rsid w:val="00194E13"/>
    <w:rsid w:val="00194E4C"/>
    <w:rsid w:val="001958C6"/>
    <w:rsid w:val="001968E3"/>
    <w:rsid w:val="00197CE5"/>
    <w:rsid w:val="00197D18"/>
    <w:rsid w:val="001A396B"/>
    <w:rsid w:val="001A5FE0"/>
    <w:rsid w:val="001A6B51"/>
    <w:rsid w:val="001A6FC9"/>
    <w:rsid w:val="001A7AB1"/>
    <w:rsid w:val="001B15F8"/>
    <w:rsid w:val="001B2E4D"/>
    <w:rsid w:val="001B4253"/>
    <w:rsid w:val="001B4C67"/>
    <w:rsid w:val="001B4EA2"/>
    <w:rsid w:val="001B643C"/>
    <w:rsid w:val="001C1015"/>
    <w:rsid w:val="001C28F2"/>
    <w:rsid w:val="001C3297"/>
    <w:rsid w:val="001C626E"/>
    <w:rsid w:val="001C62A5"/>
    <w:rsid w:val="001C69AC"/>
    <w:rsid w:val="001C7A76"/>
    <w:rsid w:val="001D0660"/>
    <w:rsid w:val="001D0E9A"/>
    <w:rsid w:val="001D0F0A"/>
    <w:rsid w:val="001D24BE"/>
    <w:rsid w:val="001D30BF"/>
    <w:rsid w:val="001D4DC6"/>
    <w:rsid w:val="001D67E4"/>
    <w:rsid w:val="001D6888"/>
    <w:rsid w:val="001D6B43"/>
    <w:rsid w:val="001D7560"/>
    <w:rsid w:val="001E4A24"/>
    <w:rsid w:val="001E4BB5"/>
    <w:rsid w:val="001E536B"/>
    <w:rsid w:val="001E53AE"/>
    <w:rsid w:val="001E5D1F"/>
    <w:rsid w:val="001E61C9"/>
    <w:rsid w:val="001E640C"/>
    <w:rsid w:val="001E6499"/>
    <w:rsid w:val="001F0774"/>
    <w:rsid w:val="001F0995"/>
    <w:rsid w:val="001F0AC3"/>
    <w:rsid w:val="001F191A"/>
    <w:rsid w:val="00201577"/>
    <w:rsid w:val="00201F02"/>
    <w:rsid w:val="00202C1E"/>
    <w:rsid w:val="00204EDB"/>
    <w:rsid w:val="002066F7"/>
    <w:rsid w:val="00207AB1"/>
    <w:rsid w:val="002105B5"/>
    <w:rsid w:val="0021330D"/>
    <w:rsid w:val="002144B2"/>
    <w:rsid w:val="00216264"/>
    <w:rsid w:val="00217565"/>
    <w:rsid w:val="00217F7F"/>
    <w:rsid w:val="0022465C"/>
    <w:rsid w:val="00224E23"/>
    <w:rsid w:val="002251D3"/>
    <w:rsid w:val="00227F0D"/>
    <w:rsid w:val="0023322A"/>
    <w:rsid w:val="00234B5D"/>
    <w:rsid w:val="0023621A"/>
    <w:rsid w:val="00236527"/>
    <w:rsid w:val="0023758A"/>
    <w:rsid w:val="00240415"/>
    <w:rsid w:val="002470CD"/>
    <w:rsid w:val="002508EE"/>
    <w:rsid w:val="0025231B"/>
    <w:rsid w:val="002523F4"/>
    <w:rsid w:val="00252575"/>
    <w:rsid w:val="002539F0"/>
    <w:rsid w:val="00254E49"/>
    <w:rsid w:val="00256741"/>
    <w:rsid w:val="00256756"/>
    <w:rsid w:val="002602B2"/>
    <w:rsid w:val="00261FB2"/>
    <w:rsid w:val="002634AA"/>
    <w:rsid w:val="00267023"/>
    <w:rsid w:val="002670E3"/>
    <w:rsid w:val="00267814"/>
    <w:rsid w:val="00267BCC"/>
    <w:rsid w:val="00270322"/>
    <w:rsid w:val="00270517"/>
    <w:rsid w:val="00272548"/>
    <w:rsid w:val="00276C64"/>
    <w:rsid w:val="002803A7"/>
    <w:rsid w:val="00282402"/>
    <w:rsid w:val="00283227"/>
    <w:rsid w:val="00285AC0"/>
    <w:rsid w:val="0028629E"/>
    <w:rsid w:val="00286D2E"/>
    <w:rsid w:val="002877F7"/>
    <w:rsid w:val="002918FA"/>
    <w:rsid w:val="00291C56"/>
    <w:rsid w:val="00296178"/>
    <w:rsid w:val="002965F6"/>
    <w:rsid w:val="00296D0E"/>
    <w:rsid w:val="002A095F"/>
    <w:rsid w:val="002A17D9"/>
    <w:rsid w:val="002A2061"/>
    <w:rsid w:val="002A5A50"/>
    <w:rsid w:val="002A638E"/>
    <w:rsid w:val="002B2BFC"/>
    <w:rsid w:val="002B395C"/>
    <w:rsid w:val="002C117F"/>
    <w:rsid w:val="002C1570"/>
    <w:rsid w:val="002C2054"/>
    <w:rsid w:val="002C362B"/>
    <w:rsid w:val="002D1D65"/>
    <w:rsid w:val="002D52B1"/>
    <w:rsid w:val="002D58B5"/>
    <w:rsid w:val="002D63EC"/>
    <w:rsid w:val="002D6E00"/>
    <w:rsid w:val="002D6E4E"/>
    <w:rsid w:val="002D7771"/>
    <w:rsid w:val="002E0AA6"/>
    <w:rsid w:val="002E139E"/>
    <w:rsid w:val="002E3708"/>
    <w:rsid w:val="002E49CB"/>
    <w:rsid w:val="002E7476"/>
    <w:rsid w:val="002E754B"/>
    <w:rsid w:val="002E7C40"/>
    <w:rsid w:val="002F06E9"/>
    <w:rsid w:val="002F288D"/>
    <w:rsid w:val="002F2F30"/>
    <w:rsid w:val="002F2F54"/>
    <w:rsid w:val="002F406A"/>
    <w:rsid w:val="002F4DFD"/>
    <w:rsid w:val="002F5458"/>
    <w:rsid w:val="002F5A7C"/>
    <w:rsid w:val="002F6FF9"/>
    <w:rsid w:val="0030340D"/>
    <w:rsid w:val="00303AED"/>
    <w:rsid w:val="00304AB4"/>
    <w:rsid w:val="00305048"/>
    <w:rsid w:val="0030642A"/>
    <w:rsid w:val="00310156"/>
    <w:rsid w:val="00310C8B"/>
    <w:rsid w:val="003142A6"/>
    <w:rsid w:val="00315A73"/>
    <w:rsid w:val="00316712"/>
    <w:rsid w:val="00316996"/>
    <w:rsid w:val="0031778A"/>
    <w:rsid w:val="00320357"/>
    <w:rsid w:val="003214BF"/>
    <w:rsid w:val="0032296D"/>
    <w:rsid w:val="00324182"/>
    <w:rsid w:val="00325B1A"/>
    <w:rsid w:val="00325ED0"/>
    <w:rsid w:val="0032709F"/>
    <w:rsid w:val="0033249E"/>
    <w:rsid w:val="00333199"/>
    <w:rsid w:val="00335926"/>
    <w:rsid w:val="00337462"/>
    <w:rsid w:val="00337E4D"/>
    <w:rsid w:val="00343395"/>
    <w:rsid w:val="00343DD9"/>
    <w:rsid w:val="00345F6E"/>
    <w:rsid w:val="0034685B"/>
    <w:rsid w:val="003479DD"/>
    <w:rsid w:val="00350535"/>
    <w:rsid w:val="00350D81"/>
    <w:rsid w:val="00351FBF"/>
    <w:rsid w:val="00353690"/>
    <w:rsid w:val="003549EE"/>
    <w:rsid w:val="00356654"/>
    <w:rsid w:val="003571D2"/>
    <w:rsid w:val="00360624"/>
    <w:rsid w:val="00360947"/>
    <w:rsid w:val="00361BF8"/>
    <w:rsid w:val="0036385E"/>
    <w:rsid w:val="00363B5A"/>
    <w:rsid w:val="00367E33"/>
    <w:rsid w:val="003703C2"/>
    <w:rsid w:val="003707E9"/>
    <w:rsid w:val="00371119"/>
    <w:rsid w:val="0037243E"/>
    <w:rsid w:val="0037360B"/>
    <w:rsid w:val="00375765"/>
    <w:rsid w:val="00377368"/>
    <w:rsid w:val="00377A5E"/>
    <w:rsid w:val="00383DD3"/>
    <w:rsid w:val="00385BF7"/>
    <w:rsid w:val="00385DDE"/>
    <w:rsid w:val="00391208"/>
    <w:rsid w:val="00392BAF"/>
    <w:rsid w:val="003934F5"/>
    <w:rsid w:val="00395CE6"/>
    <w:rsid w:val="00395DDA"/>
    <w:rsid w:val="00396698"/>
    <w:rsid w:val="003A0E05"/>
    <w:rsid w:val="003A13C7"/>
    <w:rsid w:val="003A1AA2"/>
    <w:rsid w:val="003A4373"/>
    <w:rsid w:val="003A5613"/>
    <w:rsid w:val="003A775A"/>
    <w:rsid w:val="003B0772"/>
    <w:rsid w:val="003B2CEB"/>
    <w:rsid w:val="003B37B7"/>
    <w:rsid w:val="003B3FBB"/>
    <w:rsid w:val="003B6806"/>
    <w:rsid w:val="003C0A25"/>
    <w:rsid w:val="003C0DBC"/>
    <w:rsid w:val="003C1D06"/>
    <w:rsid w:val="003C256D"/>
    <w:rsid w:val="003C4347"/>
    <w:rsid w:val="003C4837"/>
    <w:rsid w:val="003C495E"/>
    <w:rsid w:val="003C4C2F"/>
    <w:rsid w:val="003D0810"/>
    <w:rsid w:val="003D0E30"/>
    <w:rsid w:val="003D2950"/>
    <w:rsid w:val="003D319E"/>
    <w:rsid w:val="003D4554"/>
    <w:rsid w:val="003D5219"/>
    <w:rsid w:val="003D5C02"/>
    <w:rsid w:val="003D7E54"/>
    <w:rsid w:val="003E099C"/>
    <w:rsid w:val="003E1D49"/>
    <w:rsid w:val="003E280B"/>
    <w:rsid w:val="003E5B91"/>
    <w:rsid w:val="003F0D27"/>
    <w:rsid w:val="003F1C8D"/>
    <w:rsid w:val="003F33D2"/>
    <w:rsid w:val="003F41CE"/>
    <w:rsid w:val="003F5AC9"/>
    <w:rsid w:val="003F6758"/>
    <w:rsid w:val="004001D9"/>
    <w:rsid w:val="0040301F"/>
    <w:rsid w:val="004034F6"/>
    <w:rsid w:val="004044F7"/>
    <w:rsid w:val="00404BBA"/>
    <w:rsid w:val="00405861"/>
    <w:rsid w:val="00410633"/>
    <w:rsid w:val="004131F7"/>
    <w:rsid w:val="00413341"/>
    <w:rsid w:val="0041372F"/>
    <w:rsid w:val="004145AA"/>
    <w:rsid w:val="004148CF"/>
    <w:rsid w:val="00420125"/>
    <w:rsid w:val="004251E5"/>
    <w:rsid w:val="00425928"/>
    <w:rsid w:val="00427480"/>
    <w:rsid w:val="00433067"/>
    <w:rsid w:val="00433119"/>
    <w:rsid w:val="00433E9C"/>
    <w:rsid w:val="00434571"/>
    <w:rsid w:val="004347CB"/>
    <w:rsid w:val="00435435"/>
    <w:rsid w:val="00435648"/>
    <w:rsid w:val="004366C2"/>
    <w:rsid w:val="004371CF"/>
    <w:rsid w:val="00440BB8"/>
    <w:rsid w:val="00440E0A"/>
    <w:rsid w:val="00441697"/>
    <w:rsid w:val="004419F7"/>
    <w:rsid w:val="0044381B"/>
    <w:rsid w:val="00446757"/>
    <w:rsid w:val="0044686F"/>
    <w:rsid w:val="00450AD6"/>
    <w:rsid w:val="00453ADC"/>
    <w:rsid w:val="00454A01"/>
    <w:rsid w:val="00457256"/>
    <w:rsid w:val="00462861"/>
    <w:rsid w:val="00466982"/>
    <w:rsid w:val="00467580"/>
    <w:rsid w:val="004702FB"/>
    <w:rsid w:val="00471503"/>
    <w:rsid w:val="00472A48"/>
    <w:rsid w:val="00473525"/>
    <w:rsid w:val="00483E6C"/>
    <w:rsid w:val="00484066"/>
    <w:rsid w:val="00487DAC"/>
    <w:rsid w:val="00493657"/>
    <w:rsid w:val="00494636"/>
    <w:rsid w:val="0049479E"/>
    <w:rsid w:val="004947E8"/>
    <w:rsid w:val="004948A4"/>
    <w:rsid w:val="0049624F"/>
    <w:rsid w:val="004972CD"/>
    <w:rsid w:val="004A09B3"/>
    <w:rsid w:val="004A3018"/>
    <w:rsid w:val="004A3A9C"/>
    <w:rsid w:val="004A4982"/>
    <w:rsid w:val="004A53F4"/>
    <w:rsid w:val="004A5765"/>
    <w:rsid w:val="004A77CC"/>
    <w:rsid w:val="004B0F40"/>
    <w:rsid w:val="004B21EE"/>
    <w:rsid w:val="004B26DD"/>
    <w:rsid w:val="004B2CAE"/>
    <w:rsid w:val="004B35FA"/>
    <w:rsid w:val="004B3AFB"/>
    <w:rsid w:val="004B3ED8"/>
    <w:rsid w:val="004B472B"/>
    <w:rsid w:val="004B56C5"/>
    <w:rsid w:val="004B7F5C"/>
    <w:rsid w:val="004C3458"/>
    <w:rsid w:val="004C4204"/>
    <w:rsid w:val="004C637C"/>
    <w:rsid w:val="004C6B88"/>
    <w:rsid w:val="004D0466"/>
    <w:rsid w:val="004D2F9F"/>
    <w:rsid w:val="004D3704"/>
    <w:rsid w:val="004D45C1"/>
    <w:rsid w:val="004D5554"/>
    <w:rsid w:val="004D579F"/>
    <w:rsid w:val="004D5BA1"/>
    <w:rsid w:val="004D6B45"/>
    <w:rsid w:val="004E1484"/>
    <w:rsid w:val="004E222E"/>
    <w:rsid w:val="004E22F9"/>
    <w:rsid w:val="004E59DC"/>
    <w:rsid w:val="004F02BD"/>
    <w:rsid w:val="004F2927"/>
    <w:rsid w:val="004F31B2"/>
    <w:rsid w:val="004F77C4"/>
    <w:rsid w:val="004F79D0"/>
    <w:rsid w:val="00500126"/>
    <w:rsid w:val="00501FC8"/>
    <w:rsid w:val="00504CB7"/>
    <w:rsid w:val="00505F62"/>
    <w:rsid w:val="005122B7"/>
    <w:rsid w:val="005131B3"/>
    <w:rsid w:val="0051451C"/>
    <w:rsid w:val="00517420"/>
    <w:rsid w:val="00520CDD"/>
    <w:rsid w:val="0052142A"/>
    <w:rsid w:val="00524F1D"/>
    <w:rsid w:val="0052500C"/>
    <w:rsid w:val="00526118"/>
    <w:rsid w:val="005322D7"/>
    <w:rsid w:val="005324DD"/>
    <w:rsid w:val="00533D88"/>
    <w:rsid w:val="0053510E"/>
    <w:rsid w:val="00535286"/>
    <w:rsid w:val="0053655A"/>
    <w:rsid w:val="005423BF"/>
    <w:rsid w:val="00542937"/>
    <w:rsid w:val="005429F9"/>
    <w:rsid w:val="00543C3C"/>
    <w:rsid w:val="00547004"/>
    <w:rsid w:val="00552DDA"/>
    <w:rsid w:val="00554719"/>
    <w:rsid w:val="005547CE"/>
    <w:rsid w:val="005557A8"/>
    <w:rsid w:val="00557B5D"/>
    <w:rsid w:val="00557C57"/>
    <w:rsid w:val="00560A26"/>
    <w:rsid w:val="00562EBC"/>
    <w:rsid w:val="00562FB9"/>
    <w:rsid w:val="00563976"/>
    <w:rsid w:val="00564690"/>
    <w:rsid w:val="00566418"/>
    <w:rsid w:val="00572C2C"/>
    <w:rsid w:val="00573DC4"/>
    <w:rsid w:val="00574275"/>
    <w:rsid w:val="00577730"/>
    <w:rsid w:val="00584073"/>
    <w:rsid w:val="005841AF"/>
    <w:rsid w:val="005845F4"/>
    <w:rsid w:val="0058474E"/>
    <w:rsid w:val="00584DF5"/>
    <w:rsid w:val="005878CC"/>
    <w:rsid w:val="00587BCA"/>
    <w:rsid w:val="005912CB"/>
    <w:rsid w:val="005927E7"/>
    <w:rsid w:val="005969B1"/>
    <w:rsid w:val="005A018C"/>
    <w:rsid w:val="005A0DB6"/>
    <w:rsid w:val="005A51CE"/>
    <w:rsid w:val="005A59F3"/>
    <w:rsid w:val="005A6648"/>
    <w:rsid w:val="005A6F4D"/>
    <w:rsid w:val="005B00E2"/>
    <w:rsid w:val="005B1756"/>
    <w:rsid w:val="005B2A10"/>
    <w:rsid w:val="005B4061"/>
    <w:rsid w:val="005B4C34"/>
    <w:rsid w:val="005B50F0"/>
    <w:rsid w:val="005B5AF6"/>
    <w:rsid w:val="005B5CEE"/>
    <w:rsid w:val="005B6195"/>
    <w:rsid w:val="005B71FE"/>
    <w:rsid w:val="005B7AD5"/>
    <w:rsid w:val="005C1559"/>
    <w:rsid w:val="005C1ACF"/>
    <w:rsid w:val="005C22F5"/>
    <w:rsid w:val="005C2B6C"/>
    <w:rsid w:val="005C3A53"/>
    <w:rsid w:val="005C3BD9"/>
    <w:rsid w:val="005C42A1"/>
    <w:rsid w:val="005C4B3B"/>
    <w:rsid w:val="005C53E5"/>
    <w:rsid w:val="005D1CFF"/>
    <w:rsid w:val="005D3196"/>
    <w:rsid w:val="005D4684"/>
    <w:rsid w:val="005D4A3D"/>
    <w:rsid w:val="005D75A5"/>
    <w:rsid w:val="005E0219"/>
    <w:rsid w:val="005E125F"/>
    <w:rsid w:val="005E215B"/>
    <w:rsid w:val="005E3357"/>
    <w:rsid w:val="005E4D47"/>
    <w:rsid w:val="005E556C"/>
    <w:rsid w:val="005E68F1"/>
    <w:rsid w:val="005E7047"/>
    <w:rsid w:val="005F07F3"/>
    <w:rsid w:val="005F119E"/>
    <w:rsid w:val="005F1658"/>
    <w:rsid w:val="005F2173"/>
    <w:rsid w:val="005F2A82"/>
    <w:rsid w:val="005F6B65"/>
    <w:rsid w:val="005F74C3"/>
    <w:rsid w:val="006003D5"/>
    <w:rsid w:val="006005EE"/>
    <w:rsid w:val="00601ACD"/>
    <w:rsid w:val="0060531A"/>
    <w:rsid w:val="0060627F"/>
    <w:rsid w:val="006067BE"/>
    <w:rsid w:val="00606F1D"/>
    <w:rsid w:val="00607F47"/>
    <w:rsid w:val="00610E1F"/>
    <w:rsid w:val="006127D9"/>
    <w:rsid w:val="006135B6"/>
    <w:rsid w:val="00615FF5"/>
    <w:rsid w:val="00621E0F"/>
    <w:rsid w:val="0062224B"/>
    <w:rsid w:val="00622E51"/>
    <w:rsid w:val="006237AA"/>
    <w:rsid w:val="00624C12"/>
    <w:rsid w:val="006251A8"/>
    <w:rsid w:val="00627602"/>
    <w:rsid w:val="00630BE0"/>
    <w:rsid w:val="006317AA"/>
    <w:rsid w:val="00631E7A"/>
    <w:rsid w:val="00633632"/>
    <w:rsid w:val="006347C3"/>
    <w:rsid w:val="00634E47"/>
    <w:rsid w:val="00635091"/>
    <w:rsid w:val="00636EFA"/>
    <w:rsid w:val="00641F43"/>
    <w:rsid w:val="006425E5"/>
    <w:rsid w:val="0064296D"/>
    <w:rsid w:val="00643E93"/>
    <w:rsid w:val="0065017E"/>
    <w:rsid w:val="00650F2D"/>
    <w:rsid w:val="00652430"/>
    <w:rsid w:val="00656BF9"/>
    <w:rsid w:val="00657E65"/>
    <w:rsid w:val="00660827"/>
    <w:rsid w:val="006616C6"/>
    <w:rsid w:val="0066269C"/>
    <w:rsid w:val="006709C7"/>
    <w:rsid w:val="00673F39"/>
    <w:rsid w:val="00675EE0"/>
    <w:rsid w:val="006761D5"/>
    <w:rsid w:val="00677E14"/>
    <w:rsid w:val="00680738"/>
    <w:rsid w:val="00680EE0"/>
    <w:rsid w:val="00681B51"/>
    <w:rsid w:val="00681E19"/>
    <w:rsid w:val="00682EFC"/>
    <w:rsid w:val="006831E2"/>
    <w:rsid w:val="0068329B"/>
    <w:rsid w:val="00683D8A"/>
    <w:rsid w:val="0068755E"/>
    <w:rsid w:val="00692B8E"/>
    <w:rsid w:val="0069342D"/>
    <w:rsid w:val="0069394C"/>
    <w:rsid w:val="00694142"/>
    <w:rsid w:val="006945C7"/>
    <w:rsid w:val="00696190"/>
    <w:rsid w:val="006975C6"/>
    <w:rsid w:val="006A08EF"/>
    <w:rsid w:val="006A1FDA"/>
    <w:rsid w:val="006A3025"/>
    <w:rsid w:val="006A3454"/>
    <w:rsid w:val="006A3530"/>
    <w:rsid w:val="006A3DF4"/>
    <w:rsid w:val="006A3E52"/>
    <w:rsid w:val="006A4344"/>
    <w:rsid w:val="006A449D"/>
    <w:rsid w:val="006A5918"/>
    <w:rsid w:val="006A5A75"/>
    <w:rsid w:val="006A67B3"/>
    <w:rsid w:val="006A70A3"/>
    <w:rsid w:val="006A7CBA"/>
    <w:rsid w:val="006B27A7"/>
    <w:rsid w:val="006B2936"/>
    <w:rsid w:val="006B43C7"/>
    <w:rsid w:val="006B4750"/>
    <w:rsid w:val="006B5169"/>
    <w:rsid w:val="006B78FD"/>
    <w:rsid w:val="006C21A2"/>
    <w:rsid w:val="006C2884"/>
    <w:rsid w:val="006C7667"/>
    <w:rsid w:val="006D080D"/>
    <w:rsid w:val="006D168D"/>
    <w:rsid w:val="006D4139"/>
    <w:rsid w:val="006D4F65"/>
    <w:rsid w:val="006D51D5"/>
    <w:rsid w:val="006D68FA"/>
    <w:rsid w:val="006D71B6"/>
    <w:rsid w:val="006D791C"/>
    <w:rsid w:val="006E1778"/>
    <w:rsid w:val="006E4E1C"/>
    <w:rsid w:val="006E4E60"/>
    <w:rsid w:val="006E6372"/>
    <w:rsid w:val="006E6FAA"/>
    <w:rsid w:val="006F0247"/>
    <w:rsid w:val="006F0B58"/>
    <w:rsid w:val="006F0C4D"/>
    <w:rsid w:val="006F1961"/>
    <w:rsid w:val="006F1DA5"/>
    <w:rsid w:val="006F3205"/>
    <w:rsid w:val="006F5623"/>
    <w:rsid w:val="006F77CE"/>
    <w:rsid w:val="006F77E6"/>
    <w:rsid w:val="00700382"/>
    <w:rsid w:val="007003BE"/>
    <w:rsid w:val="00700675"/>
    <w:rsid w:val="00706F8F"/>
    <w:rsid w:val="007073CF"/>
    <w:rsid w:val="007109D5"/>
    <w:rsid w:val="00713515"/>
    <w:rsid w:val="0071437D"/>
    <w:rsid w:val="00714E86"/>
    <w:rsid w:val="007168B1"/>
    <w:rsid w:val="00723088"/>
    <w:rsid w:val="00724DB1"/>
    <w:rsid w:val="0072551B"/>
    <w:rsid w:val="00725B8E"/>
    <w:rsid w:val="00726AA5"/>
    <w:rsid w:val="0073142B"/>
    <w:rsid w:val="007320F8"/>
    <w:rsid w:val="00732150"/>
    <w:rsid w:val="007337B7"/>
    <w:rsid w:val="00733940"/>
    <w:rsid w:val="00733A83"/>
    <w:rsid w:val="00733BF2"/>
    <w:rsid w:val="0073430F"/>
    <w:rsid w:val="0073470A"/>
    <w:rsid w:val="007353F3"/>
    <w:rsid w:val="00735DA0"/>
    <w:rsid w:val="00736442"/>
    <w:rsid w:val="007377F7"/>
    <w:rsid w:val="00741DB9"/>
    <w:rsid w:val="00744280"/>
    <w:rsid w:val="00744822"/>
    <w:rsid w:val="00746E15"/>
    <w:rsid w:val="007470A3"/>
    <w:rsid w:val="00752C71"/>
    <w:rsid w:val="007538E6"/>
    <w:rsid w:val="0075462E"/>
    <w:rsid w:val="00755B46"/>
    <w:rsid w:val="00756325"/>
    <w:rsid w:val="00756CD0"/>
    <w:rsid w:val="00757000"/>
    <w:rsid w:val="007600F5"/>
    <w:rsid w:val="00760EF7"/>
    <w:rsid w:val="00761C53"/>
    <w:rsid w:val="007628F1"/>
    <w:rsid w:val="00762AE1"/>
    <w:rsid w:val="00762BF6"/>
    <w:rsid w:val="00762F36"/>
    <w:rsid w:val="00764837"/>
    <w:rsid w:val="00764956"/>
    <w:rsid w:val="00764FB9"/>
    <w:rsid w:val="00765C4F"/>
    <w:rsid w:val="0076602F"/>
    <w:rsid w:val="00766ABB"/>
    <w:rsid w:val="00772072"/>
    <w:rsid w:val="007745FB"/>
    <w:rsid w:val="0077657A"/>
    <w:rsid w:val="00776B62"/>
    <w:rsid w:val="00780CBE"/>
    <w:rsid w:val="007821DB"/>
    <w:rsid w:val="0078283C"/>
    <w:rsid w:val="00785298"/>
    <w:rsid w:val="00785DFD"/>
    <w:rsid w:val="00785F39"/>
    <w:rsid w:val="00790916"/>
    <w:rsid w:val="00791D19"/>
    <w:rsid w:val="00792F0B"/>
    <w:rsid w:val="00794C93"/>
    <w:rsid w:val="0079633E"/>
    <w:rsid w:val="00797DA5"/>
    <w:rsid w:val="007A02C8"/>
    <w:rsid w:val="007A07AF"/>
    <w:rsid w:val="007A0CE8"/>
    <w:rsid w:val="007A2B93"/>
    <w:rsid w:val="007A3864"/>
    <w:rsid w:val="007A6515"/>
    <w:rsid w:val="007A664A"/>
    <w:rsid w:val="007A6A2F"/>
    <w:rsid w:val="007A7866"/>
    <w:rsid w:val="007B1ED0"/>
    <w:rsid w:val="007B40B4"/>
    <w:rsid w:val="007B410D"/>
    <w:rsid w:val="007B5A2C"/>
    <w:rsid w:val="007B644E"/>
    <w:rsid w:val="007B72B1"/>
    <w:rsid w:val="007C00F0"/>
    <w:rsid w:val="007C06AB"/>
    <w:rsid w:val="007C1F72"/>
    <w:rsid w:val="007C2067"/>
    <w:rsid w:val="007C2A7A"/>
    <w:rsid w:val="007C371A"/>
    <w:rsid w:val="007C3EA0"/>
    <w:rsid w:val="007C743A"/>
    <w:rsid w:val="007C7A62"/>
    <w:rsid w:val="007D0479"/>
    <w:rsid w:val="007D1998"/>
    <w:rsid w:val="007D1B68"/>
    <w:rsid w:val="007D2E07"/>
    <w:rsid w:val="007D45D3"/>
    <w:rsid w:val="007D4E2E"/>
    <w:rsid w:val="007D5247"/>
    <w:rsid w:val="007D637B"/>
    <w:rsid w:val="007D6FB3"/>
    <w:rsid w:val="007D75EE"/>
    <w:rsid w:val="007E0E83"/>
    <w:rsid w:val="007E1A63"/>
    <w:rsid w:val="007E1BA4"/>
    <w:rsid w:val="007E280B"/>
    <w:rsid w:val="007E6054"/>
    <w:rsid w:val="007E6C40"/>
    <w:rsid w:val="007F13AF"/>
    <w:rsid w:val="007F35C2"/>
    <w:rsid w:val="007F4821"/>
    <w:rsid w:val="007F52ED"/>
    <w:rsid w:val="007F57DA"/>
    <w:rsid w:val="007F63DE"/>
    <w:rsid w:val="007F6CA5"/>
    <w:rsid w:val="00800C52"/>
    <w:rsid w:val="00801702"/>
    <w:rsid w:val="008022E0"/>
    <w:rsid w:val="00803353"/>
    <w:rsid w:val="00804064"/>
    <w:rsid w:val="00805C84"/>
    <w:rsid w:val="00807EE9"/>
    <w:rsid w:val="00811A01"/>
    <w:rsid w:val="00814077"/>
    <w:rsid w:val="0081481B"/>
    <w:rsid w:val="00814E94"/>
    <w:rsid w:val="00815D65"/>
    <w:rsid w:val="00816944"/>
    <w:rsid w:val="008202BC"/>
    <w:rsid w:val="008235B1"/>
    <w:rsid w:val="00825077"/>
    <w:rsid w:val="008251F7"/>
    <w:rsid w:val="00826A87"/>
    <w:rsid w:val="008278F5"/>
    <w:rsid w:val="00827FA4"/>
    <w:rsid w:val="00831499"/>
    <w:rsid w:val="00832BD0"/>
    <w:rsid w:val="00832C7F"/>
    <w:rsid w:val="00832E79"/>
    <w:rsid w:val="008342F9"/>
    <w:rsid w:val="0083461A"/>
    <w:rsid w:val="00834936"/>
    <w:rsid w:val="00834FC7"/>
    <w:rsid w:val="008355D2"/>
    <w:rsid w:val="008359D4"/>
    <w:rsid w:val="008363BC"/>
    <w:rsid w:val="008425D2"/>
    <w:rsid w:val="0084303C"/>
    <w:rsid w:val="008456FA"/>
    <w:rsid w:val="00846300"/>
    <w:rsid w:val="0084710A"/>
    <w:rsid w:val="0085079A"/>
    <w:rsid w:val="00851735"/>
    <w:rsid w:val="00863BDE"/>
    <w:rsid w:val="008649BE"/>
    <w:rsid w:val="008674DC"/>
    <w:rsid w:val="008676DC"/>
    <w:rsid w:val="00872C33"/>
    <w:rsid w:val="00875D38"/>
    <w:rsid w:val="00885BD5"/>
    <w:rsid w:val="008863E7"/>
    <w:rsid w:val="00890AA1"/>
    <w:rsid w:val="008916F7"/>
    <w:rsid w:val="00891CDB"/>
    <w:rsid w:val="008920F9"/>
    <w:rsid w:val="00892BAD"/>
    <w:rsid w:val="00893D99"/>
    <w:rsid w:val="008A200F"/>
    <w:rsid w:val="008A2BF8"/>
    <w:rsid w:val="008A3E67"/>
    <w:rsid w:val="008A4A0F"/>
    <w:rsid w:val="008A5D4C"/>
    <w:rsid w:val="008A6DD5"/>
    <w:rsid w:val="008A6F5B"/>
    <w:rsid w:val="008B0A1F"/>
    <w:rsid w:val="008B202D"/>
    <w:rsid w:val="008B44FC"/>
    <w:rsid w:val="008B48DB"/>
    <w:rsid w:val="008B5E3A"/>
    <w:rsid w:val="008B61BD"/>
    <w:rsid w:val="008B67DA"/>
    <w:rsid w:val="008B72CE"/>
    <w:rsid w:val="008C0197"/>
    <w:rsid w:val="008C0763"/>
    <w:rsid w:val="008C1645"/>
    <w:rsid w:val="008C1A72"/>
    <w:rsid w:val="008C39D3"/>
    <w:rsid w:val="008C45F6"/>
    <w:rsid w:val="008C4F87"/>
    <w:rsid w:val="008C5FA6"/>
    <w:rsid w:val="008C5FAE"/>
    <w:rsid w:val="008C697E"/>
    <w:rsid w:val="008C716A"/>
    <w:rsid w:val="008C7A1B"/>
    <w:rsid w:val="008D02BB"/>
    <w:rsid w:val="008D05D9"/>
    <w:rsid w:val="008D4636"/>
    <w:rsid w:val="008D67B4"/>
    <w:rsid w:val="008D7B0B"/>
    <w:rsid w:val="008E051B"/>
    <w:rsid w:val="008E112F"/>
    <w:rsid w:val="008E56DD"/>
    <w:rsid w:val="008E617A"/>
    <w:rsid w:val="008E7020"/>
    <w:rsid w:val="008E7F3F"/>
    <w:rsid w:val="008F0208"/>
    <w:rsid w:val="008F1F8B"/>
    <w:rsid w:val="008F24F8"/>
    <w:rsid w:val="008F2731"/>
    <w:rsid w:val="008F3A22"/>
    <w:rsid w:val="008F5044"/>
    <w:rsid w:val="008F6877"/>
    <w:rsid w:val="00900D8A"/>
    <w:rsid w:val="00901285"/>
    <w:rsid w:val="00901F6B"/>
    <w:rsid w:val="00902A9C"/>
    <w:rsid w:val="00903948"/>
    <w:rsid w:val="00904C51"/>
    <w:rsid w:val="0090718F"/>
    <w:rsid w:val="009077F2"/>
    <w:rsid w:val="00910466"/>
    <w:rsid w:val="00911B7F"/>
    <w:rsid w:val="009170C5"/>
    <w:rsid w:val="00917602"/>
    <w:rsid w:val="00917B08"/>
    <w:rsid w:val="00917EE4"/>
    <w:rsid w:val="00925447"/>
    <w:rsid w:val="0092646E"/>
    <w:rsid w:val="00927A0C"/>
    <w:rsid w:val="00930868"/>
    <w:rsid w:val="009309C8"/>
    <w:rsid w:val="00931799"/>
    <w:rsid w:val="00931A7A"/>
    <w:rsid w:val="00936D77"/>
    <w:rsid w:val="00936E5C"/>
    <w:rsid w:val="00940F6D"/>
    <w:rsid w:val="00941D07"/>
    <w:rsid w:val="00941FBE"/>
    <w:rsid w:val="0094329B"/>
    <w:rsid w:val="00944F06"/>
    <w:rsid w:val="00945D47"/>
    <w:rsid w:val="00945FBE"/>
    <w:rsid w:val="00946415"/>
    <w:rsid w:val="00950C0B"/>
    <w:rsid w:val="00950D6E"/>
    <w:rsid w:val="009532E1"/>
    <w:rsid w:val="00953FFE"/>
    <w:rsid w:val="00956392"/>
    <w:rsid w:val="0095677B"/>
    <w:rsid w:val="00960022"/>
    <w:rsid w:val="0096004B"/>
    <w:rsid w:val="00960601"/>
    <w:rsid w:val="00962E95"/>
    <w:rsid w:val="00963A80"/>
    <w:rsid w:val="00970709"/>
    <w:rsid w:val="00970EF8"/>
    <w:rsid w:val="00972931"/>
    <w:rsid w:val="00973071"/>
    <w:rsid w:val="00975424"/>
    <w:rsid w:val="0097617D"/>
    <w:rsid w:val="009761A2"/>
    <w:rsid w:val="00976BE6"/>
    <w:rsid w:val="009770BA"/>
    <w:rsid w:val="00981A60"/>
    <w:rsid w:val="00982244"/>
    <w:rsid w:val="00985334"/>
    <w:rsid w:val="009854FA"/>
    <w:rsid w:val="00986B5C"/>
    <w:rsid w:val="00987C1E"/>
    <w:rsid w:val="00992070"/>
    <w:rsid w:val="00993CDA"/>
    <w:rsid w:val="009950B8"/>
    <w:rsid w:val="009973B6"/>
    <w:rsid w:val="00997E92"/>
    <w:rsid w:val="009A069B"/>
    <w:rsid w:val="009A1BF0"/>
    <w:rsid w:val="009A274E"/>
    <w:rsid w:val="009A2B25"/>
    <w:rsid w:val="009A577A"/>
    <w:rsid w:val="009A5ACA"/>
    <w:rsid w:val="009A6023"/>
    <w:rsid w:val="009A6074"/>
    <w:rsid w:val="009A60C6"/>
    <w:rsid w:val="009B1625"/>
    <w:rsid w:val="009B1D84"/>
    <w:rsid w:val="009B466F"/>
    <w:rsid w:val="009B4981"/>
    <w:rsid w:val="009B756B"/>
    <w:rsid w:val="009C0B56"/>
    <w:rsid w:val="009C11D0"/>
    <w:rsid w:val="009C1757"/>
    <w:rsid w:val="009C2532"/>
    <w:rsid w:val="009C2A10"/>
    <w:rsid w:val="009C337C"/>
    <w:rsid w:val="009C5B8F"/>
    <w:rsid w:val="009C7175"/>
    <w:rsid w:val="009D133E"/>
    <w:rsid w:val="009D1A88"/>
    <w:rsid w:val="009D1CE2"/>
    <w:rsid w:val="009D481F"/>
    <w:rsid w:val="009D6169"/>
    <w:rsid w:val="009D7E62"/>
    <w:rsid w:val="009E10AF"/>
    <w:rsid w:val="009E1328"/>
    <w:rsid w:val="009E3EA1"/>
    <w:rsid w:val="009E58A0"/>
    <w:rsid w:val="009F0A93"/>
    <w:rsid w:val="009F1A08"/>
    <w:rsid w:val="009F1EF1"/>
    <w:rsid w:val="009F3910"/>
    <w:rsid w:val="009F41F8"/>
    <w:rsid w:val="009F53C9"/>
    <w:rsid w:val="009F696C"/>
    <w:rsid w:val="009F7F98"/>
    <w:rsid w:val="00A02B63"/>
    <w:rsid w:val="00A03F60"/>
    <w:rsid w:val="00A06044"/>
    <w:rsid w:val="00A07CC5"/>
    <w:rsid w:val="00A07CD4"/>
    <w:rsid w:val="00A10673"/>
    <w:rsid w:val="00A13F4E"/>
    <w:rsid w:val="00A144FE"/>
    <w:rsid w:val="00A15E5B"/>
    <w:rsid w:val="00A22E8F"/>
    <w:rsid w:val="00A23184"/>
    <w:rsid w:val="00A238A2"/>
    <w:rsid w:val="00A2757D"/>
    <w:rsid w:val="00A3224A"/>
    <w:rsid w:val="00A32959"/>
    <w:rsid w:val="00A32FBC"/>
    <w:rsid w:val="00A332AA"/>
    <w:rsid w:val="00A33302"/>
    <w:rsid w:val="00A3567A"/>
    <w:rsid w:val="00A3664F"/>
    <w:rsid w:val="00A424C5"/>
    <w:rsid w:val="00A429ED"/>
    <w:rsid w:val="00A46ED1"/>
    <w:rsid w:val="00A51B3A"/>
    <w:rsid w:val="00A52459"/>
    <w:rsid w:val="00A52D48"/>
    <w:rsid w:val="00A53527"/>
    <w:rsid w:val="00A54314"/>
    <w:rsid w:val="00A55B03"/>
    <w:rsid w:val="00A623EE"/>
    <w:rsid w:val="00A62405"/>
    <w:rsid w:val="00A6568E"/>
    <w:rsid w:val="00A66504"/>
    <w:rsid w:val="00A668DC"/>
    <w:rsid w:val="00A70313"/>
    <w:rsid w:val="00A7059C"/>
    <w:rsid w:val="00A72B0B"/>
    <w:rsid w:val="00A733CF"/>
    <w:rsid w:val="00A77058"/>
    <w:rsid w:val="00A835B6"/>
    <w:rsid w:val="00A87FE9"/>
    <w:rsid w:val="00A91B02"/>
    <w:rsid w:val="00A92B9E"/>
    <w:rsid w:val="00A930A3"/>
    <w:rsid w:val="00A938EF"/>
    <w:rsid w:val="00A93923"/>
    <w:rsid w:val="00A94431"/>
    <w:rsid w:val="00A94550"/>
    <w:rsid w:val="00A965E7"/>
    <w:rsid w:val="00A96F25"/>
    <w:rsid w:val="00AA0829"/>
    <w:rsid w:val="00AA0F89"/>
    <w:rsid w:val="00AA2550"/>
    <w:rsid w:val="00AA2AC5"/>
    <w:rsid w:val="00AA2E49"/>
    <w:rsid w:val="00AA4150"/>
    <w:rsid w:val="00AA4B1E"/>
    <w:rsid w:val="00AA76A7"/>
    <w:rsid w:val="00AC0291"/>
    <w:rsid w:val="00AC27E7"/>
    <w:rsid w:val="00AC72EC"/>
    <w:rsid w:val="00AD0ABB"/>
    <w:rsid w:val="00AD6DC3"/>
    <w:rsid w:val="00AE07EE"/>
    <w:rsid w:val="00AE2009"/>
    <w:rsid w:val="00AE2B07"/>
    <w:rsid w:val="00AE5B25"/>
    <w:rsid w:val="00AE724E"/>
    <w:rsid w:val="00AF14CC"/>
    <w:rsid w:val="00AF1F2F"/>
    <w:rsid w:val="00AF2F43"/>
    <w:rsid w:val="00AF2FF8"/>
    <w:rsid w:val="00AF310E"/>
    <w:rsid w:val="00AF4769"/>
    <w:rsid w:val="00AF65BC"/>
    <w:rsid w:val="00AF711D"/>
    <w:rsid w:val="00AF7FB0"/>
    <w:rsid w:val="00B003D2"/>
    <w:rsid w:val="00B00E7B"/>
    <w:rsid w:val="00B01637"/>
    <w:rsid w:val="00B04046"/>
    <w:rsid w:val="00B05771"/>
    <w:rsid w:val="00B07382"/>
    <w:rsid w:val="00B11A13"/>
    <w:rsid w:val="00B13CE0"/>
    <w:rsid w:val="00B15224"/>
    <w:rsid w:val="00B15821"/>
    <w:rsid w:val="00B1669F"/>
    <w:rsid w:val="00B169F3"/>
    <w:rsid w:val="00B17103"/>
    <w:rsid w:val="00B17196"/>
    <w:rsid w:val="00B2101E"/>
    <w:rsid w:val="00B220B8"/>
    <w:rsid w:val="00B2332F"/>
    <w:rsid w:val="00B26A2B"/>
    <w:rsid w:val="00B3044F"/>
    <w:rsid w:val="00B30581"/>
    <w:rsid w:val="00B306A6"/>
    <w:rsid w:val="00B319E5"/>
    <w:rsid w:val="00B34487"/>
    <w:rsid w:val="00B34C08"/>
    <w:rsid w:val="00B37377"/>
    <w:rsid w:val="00B37905"/>
    <w:rsid w:val="00B43162"/>
    <w:rsid w:val="00B43906"/>
    <w:rsid w:val="00B44076"/>
    <w:rsid w:val="00B45801"/>
    <w:rsid w:val="00B46440"/>
    <w:rsid w:val="00B46BF0"/>
    <w:rsid w:val="00B46D35"/>
    <w:rsid w:val="00B500A3"/>
    <w:rsid w:val="00B51720"/>
    <w:rsid w:val="00B52A9E"/>
    <w:rsid w:val="00B54D8C"/>
    <w:rsid w:val="00B57053"/>
    <w:rsid w:val="00B601B4"/>
    <w:rsid w:val="00B61B48"/>
    <w:rsid w:val="00B65497"/>
    <w:rsid w:val="00B65670"/>
    <w:rsid w:val="00B66B6C"/>
    <w:rsid w:val="00B66F4D"/>
    <w:rsid w:val="00B67D11"/>
    <w:rsid w:val="00B701F3"/>
    <w:rsid w:val="00B723D3"/>
    <w:rsid w:val="00B757D1"/>
    <w:rsid w:val="00B75915"/>
    <w:rsid w:val="00B75CC8"/>
    <w:rsid w:val="00B7687A"/>
    <w:rsid w:val="00B769E8"/>
    <w:rsid w:val="00B76A83"/>
    <w:rsid w:val="00B8053B"/>
    <w:rsid w:val="00B81D5B"/>
    <w:rsid w:val="00B8246A"/>
    <w:rsid w:val="00B84D29"/>
    <w:rsid w:val="00B87A0F"/>
    <w:rsid w:val="00B91ECF"/>
    <w:rsid w:val="00B92507"/>
    <w:rsid w:val="00B92549"/>
    <w:rsid w:val="00B93434"/>
    <w:rsid w:val="00B934AD"/>
    <w:rsid w:val="00B9518A"/>
    <w:rsid w:val="00B95E9C"/>
    <w:rsid w:val="00BA0BDE"/>
    <w:rsid w:val="00BA0FC2"/>
    <w:rsid w:val="00BA1DFD"/>
    <w:rsid w:val="00BA36E4"/>
    <w:rsid w:val="00BA5E20"/>
    <w:rsid w:val="00BB0304"/>
    <w:rsid w:val="00BB19EB"/>
    <w:rsid w:val="00BB2FFF"/>
    <w:rsid w:val="00BB35C9"/>
    <w:rsid w:val="00BB761B"/>
    <w:rsid w:val="00BB77B7"/>
    <w:rsid w:val="00BC026B"/>
    <w:rsid w:val="00BC07A7"/>
    <w:rsid w:val="00BC0BBB"/>
    <w:rsid w:val="00BC2D61"/>
    <w:rsid w:val="00BC7526"/>
    <w:rsid w:val="00BD143D"/>
    <w:rsid w:val="00BD56C3"/>
    <w:rsid w:val="00BE153B"/>
    <w:rsid w:val="00BE3953"/>
    <w:rsid w:val="00BE4DE6"/>
    <w:rsid w:val="00BE500B"/>
    <w:rsid w:val="00BE52B1"/>
    <w:rsid w:val="00BF120E"/>
    <w:rsid w:val="00BF12E4"/>
    <w:rsid w:val="00BF201B"/>
    <w:rsid w:val="00C00252"/>
    <w:rsid w:val="00C011E4"/>
    <w:rsid w:val="00C021AE"/>
    <w:rsid w:val="00C02399"/>
    <w:rsid w:val="00C02EF0"/>
    <w:rsid w:val="00C03D23"/>
    <w:rsid w:val="00C045B7"/>
    <w:rsid w:val="00C10EC4"/>
    <w:rsid w:val="00C125C6"/>
    <w:rsid w:val="00C16647"/>
    <w:rsid w:val="00C17FE0"/>
    <w:rsid w:val="00C21CE2"/>
    <w:rsid w:val="00C22D3C"/>
    <w:rsid w:val="00C238C0"/>
    <w:rsid w:val="00C24394"/>
    <w:rsid w:val="00C24613"/>
    <w:rsid w:val="00C25C5B"/>
    <w:rsid w:val="00C315C9"/>
    <w:rsid w:val="00C31E4C"/>
    <w:rsid w:val="00C322BC"/>
    <w:rsid w:val="00C33281"/>
    <w:rsid w:val="00C34664"/>
    <w:rsid w:val="00C35AD8"/>
    <w:rsid w:val="00C36988"/>
    <w:rsid w:val="00C40F61"/>
    <w:rsid w:val="00C4182B"/>
    <w:rsid w:val="00C4435E"/>
    <w:rsid w:val="00C45056"/>
    <w:rsid w:val="00C4598E"/>
    <w:rsid w:val="00C45C53"/>
    <w:rsid w:val="00C45F3F"/>
    <w:rsid w:val="00C4650B"/>
    <w:rsid w:val="00C4793C"/>
    <w:rsid w:val="00C50528"/>
    <w:rsid w:val="00C55B34"/>
    <w:rsid w:val="00C5684F"/>
    <w:rsid w:val="00C600F3"/>
    <w:rsid w:val="00C66102"/>
    <w:rsid w:val="00C710C5"/>
    <w:rsid w:val="00C71560"/>
    <w:rsid w:val="00C71805"/>
    <w:rsid w:val="00C7306F"/>
    <w:rsid w:val="00C73F13"/>
    <w:rsid w:val="00C773A2"/>
    <w:rsid w:val="00C82902"/>
    <w:rsid w:val="00C8336C"/>
    <w:rsid w:val="00C83BCA"/>
    <w:rsid w:val="00C85C43"/>
    <w:rsid w:val="00C85C8A"/>
    <w:rsid w:val="00C90FCA"/>
    <w:rsid w:val="00C9746F"/>
    <w:rsid w:val="00CA0ACB"/>
    <w:rsid w:val="00CA1232"/>
    <w:rsid w:val="00CA1CE6"/>
    <w:rsid w:val="00CA35F2"/>
    <w:rsid w:val="00CA484D"/>
    <w:rsid w:val="00CB1FFC"/>
    <w:rsid w:val="00CB37CB"/>
    <w:rsid w:val="00CB3976"/>
    <w:rsid w:val="00CB4405"/>
    <w:rsid w:val="00CB54FD"/>
    <w:rsid w:val="00CB71BB"/>
    <w:rsid w:val="00CB7F83"/>
    <w:rsid w:val="00CC123B"/>
    <w:rsid w:val="00CC2AA0"/>
    <w:rsid w:val="00CC34AE"/>
    <w:rsid w:val="00CD2507"/>
    <w:rsid w:val="00CD30A4"/>
    <w:rsid w:val="00CD3854"/>
    <w:rsid w:val="00CD6CE0"/>
    <w:rsid w:val="00CD6E25"/>
    <w:rsid w:val="00CE05C2"/>
    <w:rsid w:val="00CE5E70"/>
    <w:rsid w:val="00CF0488"/>
    <w:rsid w:val="00CF22BC"/>
    <w:rsid w:val="00CF3377"/>
    <w:rsid w:val="00CF3AD2"/>
    <w:rsid w:val="00CF5128"/>
    <w:rsid w:val="00CF6E5D"/>
    <w:rsid w:val="00D01C2C"/>
    <w:rsid w:val="00D0258B"/>
    <w:rsid w:val="00D03CCD"/>
    <w:rsid w:val="00D05362"/>
    <w:rsid w:val="00D054FD"/>
    <w:rsid w:val="00D05591"/>
    <w:rsid w:val="00D06748"/>
    <w:rsid w:val="00D102E7"/>
    <w:rsid w:val="00D107EF"/>
    <w:rsid w:val="00D108AB"/>
    <w:rsid w:val="00D11E5C"/>
    <w:rsid w:val="00D1300F"/>
    <w:rsid w:val="00D13403"/>
    <w:rsid w:val="00D14A6E"/>
    <w:rsid w:val="00D15A1C"/>
    <w:rsid w:val="00D15AF5"/>
    <w:rsid w:val="00D176E2"/>
    <w:rsid w:val="00D17AAB"/>
    <w:rsid w:val="00D17E5C"/>
    <w:rsid w:val="00D21640"/>
    <w:rsid w:val="00D24FD6"/>
    <w:rsid w:val="00D251E1"/>
    <w:rsid w:val="00D25EF7"/>
    <w:rsid w:val="00D26562"/>
    <w:rsid w:val="00D3450B"/>
    <w:rsid w:val="00D34780"/>
    <w:rsid w:val="00D35366"/>
    <w:rsid w:val="00D379CF"/>
    <w:rsid w:val="00D41D56"/>
    <w:rsid w:val="00D421C8"/>
    <w:rsid w:val="00D42C2A"/>
    <w:rsid w:val="00D431FF"/>
    <w:rsid w:val="00D4321E"/>
    <w:rsid w:val="00D435B6"/>
    <w:rsid w:val="00D455A4"/>
    <w:rsid w:val="00D464AF"/>
    <w:rsid w:val="00D46DDF"/>
    <w:rsid w:val="00D50BC0"/>
    <w:rsid w:val="00D530AB"/>
    <w:rsid w:val="00D534B5"/>
    <w:rsid w:val="00D53AF6"/>
    <w:rsid w:val="00D579BA"/>
    <w:rsid w:val="00D6020C"/>
    <w:rsid w:val="00D6021C"/>
    <w:rsid w:val="00D60A0B"/>
    <w:rsid w:val="00D615B3"/>
    <w:rsid w:val="00D627BE"/>
    <w:rsid w:val="00D62C8F"/>
    <w:rsid w:val="00D65035"/>
    <w:rsid w:val="00D65AC5"/>
    <w:rsid w:val="00D71612"/>
    <w:rsid w:val="00D71B4A"/>
    <w:rsid w:val="00D7467F"/>
    <w:rsid w:val="00D7485E"/>
    <w:rsid w:val="00D74C85"/>
    <w:rsid w:val="00D74CF7"/>
    <w:rsid w:val="00D74E15"/>
    <w:rsid w:val="00D843A1"/>
    <w:rsid w:val="00D85427"/>
    <w:rsid w:val="00D8608B"/>
    <w:rsid w:val="00D8670C"/>
    <w:rsid w:val="00D86F81"/>
    <w:rsid w:val="00D90DD8"/>
    <w:rsid w:val="00D91A29"/>
    <w:rsid w:val="00D931BF"/>
    <w:rsid w:val="00D935A7"/>
    <w:rsid w:val="00D937AA"/>
    <w:rsid w:val="00D9423E"/>
    <w:rsid w:val="00D948F7"/>
    <w:rsid w:val="00D95141"/>
    <w:rsid w:val="00D9542D"/>
    <w:rsid w:val="00D963EA"/>
    <w:rsid w:val="00D97D6A"/>
    <w:rsid w:val="00DA1D57"/>
    <w:rsid w:val="00DA3B6E"/>
    <w:rsid w:val="00DA501B"/>
    <w:rsid w:val="00DB0896"/>
    <w:rsid w:val="00DB089E"/>
    <w:rsid w:val="00DB2AA9"/>
    <w:rsid w:val="00DB4167"/>
    <w:rsid w:val="00DB4F7A"/>
    <w:rsid w:val="00DB5177"/>
    <w:rsid w:val="00DB7175"/>
    <w:rsid w:val="00DB747A"/>
    <w:rsid w:val="00DC145D"/>
    <w:rsid w:val="00DC250D"/>
    <w:rsid w:val="00DC2AE8"/>
    <w:rsid w:val="00DC3021"/>
    <w:rsid w:val="00DC3093"/>
    <w:rsid w:val="00DC6CC7"/>
    <w:rsid w:val="00DD073B"/>
    <w:rsid w:val="00DD2FA1"/>
    <w:rsid w:val="00DD4D02"/>
    <w:rsid w:val="00DD5858"/>
    <w:rsid w:val="00DD76CF"/>
    <w:rsid w:val="00DD78A4"/>
    <w:rsid w:val="00DE0A80"/>
    <w:rsid w:val="00DE282C"/>
    <w:rsid w:val="00DE3977"/>
    <w:rsid w:val="00DE3D1B"/>
    <w:rsid w:val="00DE4167"/>
    <w:rsid w:val="00DE6117"/>
    <w:rsid w:val="00DE71DE"/>
    <w:rsid w:val="00DF3B70"/>
    <w:rsid w:val="00DF4011"/>
    <w:rsid w:val="00DF40DE"/>
    <w:rsid w:val="00DF42B2"/>
    <w:rsid w:val="00DF4C36"/>
    <w:rsid w:val="00DF57D8"/>
    <w:rsid w:val="00DF5E73"/>
    <w:rsid w:val="00DF78A2"/>
    <w:rsid w:val="00E01750"/>
    <w:rsid w:val="00E03828"/>
    <w:rsid w:val="00E04E9A"/>
    <w:rsid w:val="00E052AA"/>
    <w:rsid w:val="00E056F1"/>
    <w:rsid w:val="00E06A8E"/>
    <w:rsid w:val="00E06D2D"/>
    <w:rsid w:val="00E06F8D"/>
    <w:rsid w:val="00E07D90"/>
    <w:rsid w:val="00E10662"/>
    <w:rsid w:val="00E115FA"/>
    <w:rsid w:val="00E122DB"/>
    <w:rsid w:val="00E147FC"/>
    <w:rsid w:val="00E156FF"/>
    <w:rsid w:val="00E1639E"/>
    <w:rsid w:val="00E171FD"/>
    <w:rsid w:val="00E208BB"/>
    <w:rsid w:val="00E21027"/>
    <w:rsid w:val="00E2280C"/>
    <w:rsid w:val="00E277BC"/>
    <w:rsid w:val="00E30F9D"/>
    <w:rsid w:val="00E33B9C"/>
    <w:rsid w:val="00E33CAA"/>
    <w:rsid w:val="00E3613B"/>
    <w:rsid w:val="00E37141"/>
    <w:rsid w:val="00E378ED"/>
    <w:rsid w:val="00E40231"/>
    <w:rsid w:val="00E409CD"/>
    <w:rsid w:val="00E453F2"/>
    <w:rsid w:val="00E46F50"/>
    <w:rsid w:val="00E47ADA"/>
    <w:rsid w:val="00E52875"/>
    <w:rsid w:val="00E5458B"/>
    <w:rsid w:val="00E557CC"/>
    <w:rsid w:val="00E55B9D"/>
    <w:rsid w:val="00E55CDA"/>
    <w:rsid w:val="00E60576"/>
    <w:rsid w:val="00E60C13"/>
    <w:rsid w:val="00E627DD"/>
    <w:rsid w:val="00E62D31"/>
    <w:rsid w:val="00E63775"/>
    <w:rsid w:val="00E6509F"/>
    <w:rsid w:val="00E654B8"/>
    <w:rsid w:val="00E66C92"/>
    <w:rsid w:val="00E66CE8"/>
    <w:rsid w:val="00E7054C"/>
    <w:rsid w:val="00E75C7F"/>
    <w:rsid w:val="00E75C92"/>
    <w:rsid w:val="00E77650"/>
    <w:rsid w:val="00E77DD7"/>
    <w:rsid w:val="00E87CD5"/>
    <w:rsid w:val="00E91639"/>
    <w:rsid w:val="00E92745"/>
    <w:rsid w:val="00E9730B"/>
    <w:rsid w:val="00EA04BE"/>
    <w:rsid w:val="00EA0B7C"/>
    <w:rsid w:val="00EA2779"/>
    <w:rsid w:val="00EA592A"/>
    <w:rsid w:val="00EA692D"/>
    <w:rsid w:val="00EA6DD4"/>
    <w:rsid w:val="00EB168D"/>
    <w:rsid w:val="00EB1836"/>
    <w:rsid w:val="00EB1D26"/>
    <w:rsid w:val="00EB22F1"/>
    <w:rsid w:val="00EB43A5"/>
    <w:rsid w:val="00EB5F0E"/>
    <w:rsid w:val="00EB7BCF"/>
    <w:rsid w:val="00EC068A"/>
    <w:rsid w:val="00EC0897"/>
    <w:rsid w:val="00EC117C"/>
    <w:rsid w:val="00EC28A6"/>
    <w:rsid w:val="00EC3C75"/>
    <w:rsid w:val="00EC4168"/>
    <w:rsid w:val="00EC4ED4"/>
    <w:rsid w:val="00EC5085"/>
    <w:rsid w:val="00EC526F"/>
    <w:rsid w:val="00EC7BB0"/>
    <w:rsid w:val="00ED003B"/>
    <w:rsid w:val="00ED0894"/>
    <w:rsid w:val="00ED2794"/>
    <w:rsid w:val="00ED3071"/>
    <w:rsid w:val="00ED3423"/>
    <w:rsid w:val="00ED41BC"/>
    <w:rsid w:val="00ED4295"/>
    <w:rsid w:val="00ED6CD0"/>
    <w:rsid w:val="00ED7B46"/>
    <w:rsid w:val="00EE3B39"/>
    <w:rsid w:val="00EE41A9"/>
    <w:rsid w:val="00EE50C0"/>
    <w:rsid w:val="00EE67F1"/>
    <w:rsid w:val="00EE699D"/>
    <w:rsid w:val="00EF0AA3"/>
    <w:rsid w:val="00EF22A7"/>
    <w:rsid w:val="00EF3445"/>
    <w:rsid w:val="00EF3AE5"/>
    <w:rsid w:val="00EF6B35"/>
    <w:rsid w:val="00F04833"/>
    <w:rsid w:val="00F05645"/>
    <w:rsid w:val="00F07371"/>
    <w:rsid w:val="00F07F34"/>
    <w:rsid w:val="00F12126"/>
    <w:rsid w:val="00F12153"/>
    <w:rsid w:val="00F13141"/>
    <w:rsid w:val="00F13C73"/>
    <w:rsid w:val="00F14F83"/>
    <w:rsid w:val="00F16B2B"/>
    <w:rsid w:val="00F16C51"/>
    <w:rsid w:val="00F21FD4"/>
    <w:rsid w:val="00F224F6"/>
    <w:rsid w:val="00F23165"/>
    <w:rsid w:val="00F24D15"/>
    <w:rsid w:val="00F30CFC"/>
    <w:rsid w:val="00F313AF"/>
    <w:rsid w:val="00F31C62"/>
    <w:rsid w:val="00F3261E"/>
    <w:rsid w:val="00F32938"/>
    <w:rsid w:val="00F36610"/>
    <w:rsid w:val="00F37ACD"/>
    <w:rsid w:val="00F37BD9"/>
    <w:rsid w:val="00F42BB9"/>
    <w:rsid w:val="00F44586"/>
    <w:rsid w:val="00F479D0"/>
    <w:rsid w:val="00F50D5C"/>
    <w:rsid w:val="00F51390"/>
    <w:rsid w:val="00F54CCE"/>
    <w:rsid w:val="00F54EE6"/>
    <w:rsid w:val="00F574A0"/>
    <w:rsid w:val="00F57517"/>
    <w:rsid w:val="00F61384"/>
    <w:rsid w:val="00F639A1"/>
    <w:rsid w:val="00F677B8"/>
    <w:rsid w:val="00F712D5"/>
    <w:rsid w:val="00F76404"/>
    <w:rsid w:val="00F8226F"/>
    <w:rsid w:val="00F83E93"/>
    <w:rsid w:val="00F851F3"/>
    <w:rsid w:val="00F90CBF"/>
    <w:rsid w:val="00F92B91"/>
    <w:rsid w:val="00F97454"/>
    <w:rsid w:val="00FA7457"/>
    <w:rsid w:val="00FB3235"/>
    <w:rsid w:val="00FB3258"/>
    <w:rsid w:val="00FB46EB"/>
    <w:rsid w:val="00FB5F36"/>
    <w:rsid w:val="00FB7206"/>
    <w:rsid w:val="00FB75B0"/>
    <w:rsid w:val="00FC188E"/>
    <w:rsid w:val="00FC2646"/>
    <w:rsid w:val="00FC27AD"/>
    <w:rsid w:val="00FC2A0C"/>
    <w:rsid w:val="00FC3834"/>
    <w:rsid w:val="00FC45DD"/>
    <w:rsid w:val="00FD1395"/>
    <w:rsid w:val="00FD21A8"/>
    <w:rsid w:val="00FD2770"/>
    <w:rsid w:val="00FD47D0"/>
    <w:rsid w:val="00FD7E05"/>
    <w:rsid w:val="00FE00C9"/>
    <w:rsid w:val="00FE0136"/>
    <w:rsid w:val="00FE0547"/>
    <w:rsid w:val="00FE1EB2"/>
    <w:rsid w:val="00FE20D0"/>
    <w:rsid w:val="00FE24A3"/>
    <w:rsid w:val="00FE2A8E"/>
    <w:rsid w:val="00FE4E6B"/>
    <w:rsid w:val="00FE5DAB"/>
    <w:rsid w:val="00FE5E7E"/>
    <w:rsid w:val="00FE7328"/>
    <w:rsid w:val="00FE77AA"/>
    <w:rsid w:val="00FF03D0"/>
    <w:rsid w:val="00FF06E4"/>
    <w:rsid w:val="00FF17C4"/>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5F267"/>
  <w15:docId w15:val="{6ABC3E47-CB80-4C10-A7C8-DE680E782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315A73"/>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316996"/>
    <w:pPr>
      <w:tabs>
        <w:tab w:val="right" w:leader="dot" w:pos="9060"/>
      </w:tabs>
      <w:spacing w:after="100"/>
      <w:jc w:val="center"/>
    </w:p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1"/>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2"/>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3"/>
      </w:numPr>
    </w:pPr>
  </w:style>
  <w:style w:type="numbering" w:customStyle="1" w:styleId="List61">
    <w:name w:val="List 61"/>
    <w:basedOn w:val="Brezseznama"/>
    <w:rsid w:val="00117C5C"/>
    <w:pPr>
      <w:numPr>
        <w:numId w:val="24"/>
      </w:numPr>
    </w:pPr>
  </w:style>
  <w:style w:type="numbering" w:customStyle="1" w:styleId="List62">
    <w:name w:val="List 62"/>
    <w:basedOn w:val="Brezseznama"/>
    <w:rsid w:val="00117C5C"/>
    <w:pPr>
      <w:numPr>
        <w:numId w:val="4"/>
      </w:numPr>
    </w:pPr>
  </w:style>
  <w:style w:type="numbering" w:customStyle="1" w:styleId="List63">
    <w:name w:val="List 63"/>
    <w:basedOn w:val="Brezseznama"/>
    <w:rsid w:val="00117C5C"/>
    <w:pPr>
      <w:numPr>
        <w:numId w:val="5"/>
      </w:numPr>
    </w:pPr>
  </w:style>
  <w:style w:type="numbering" w:customStyle="1" w:styleId="List64">
    <w:name w:val="List 64"/>
    <w:basedOn w:val="Brezseznama"/>
    <w:rsid w:val="00117C5C"/>
    <w:pPr>
      <w:numPr>
        <w:numId w:val="6"/>
      </w:numPr>
    </w:pPr>
  </w:style>
  <w:style w:type="numbering" w:customStyle="1" w:styleId="List65">
    <w:name w:val="List 65"/>
    <w:basedOn w:val="Brezseznama"/>
    <w:rsid w:val="00117C5C"/>
    <w:pPr>
      <w:numPr>
        <w:numId w:val="7"/>
      </w:numPr>
    </w:pPr>
  </w:style>
  <w:style w:type="numbering" w:customStyle="1" w:styleId="List66">
    <w:name w:val="List 66"/>
    <w:basedOn w:val="Brezseznama"/>
    <w:rsid w:val="00117C5C"/>
    <w:pPr>
      <w:numPr>
        <w:numId w:val="8"/>
      </w:numPr>
    </w:pPr>
  </w:style>
  <w:style w:type="numbering" w:customStyle="1" w:styleId="List67">
    <w:name w:val="List 67"/>
    <w:basedOn w:val="Brezseznama"/>
    <w:rsid w:val="00117C5C"/>
    <w:pPr>
      <w:numPr>
        <w:numId w:val="9"/>
      </w:numPr>
    </w:pPr>
  </w:style>
  <w:style w:type="numbering" w:customStyle="1" w:styleId="List68">
    <w:name w:val="List 68"/>
    <w:basedOn w:val="Brezseznama"/>
    <w:rsid w:val="00117C5C"/>
    <w:pPr>
      <w:numPr>
        <w:numId w:val="10"/>
      </w:numPr>
    </w:pPr>
  </w:style>
  <w:style w:type="numbering" w:customStyle="1" w:styleId="List69">
    <w:name w:val="List 69"/>
    <w:basedOn w:val="Brezseznama"/>
    <w:rsid w:val="00117C5C"/>
    <w:pPr>
      <w:numPr>
        <w:numId w:val="11"/>
      </w:numPr>
    </w:pPr>
  </w:style>
  <w:style w:type="numbering" w:customStyle="1" w:styleId="List70">
    <w:name w:val="List 70"/>
    <w:basedOn w:val="Brezseznama"/>
    <w:rsid w:val="00EA592A"/>
    <w:pPr>
      <w:numPr>
        <w:numId w:val="12"/>
      </w:numPr>
    </w:pPr>
  </w:style>
  <w:style w:type="numbering" w:customStyle="1" w:styleId="List71">
    <w:name w:val="List 71"/>
    <w:basedOn w:val="Brezseznama"/>
    <w:rsid w:val="00EA592A"/>
    <w:pPr>
      <w:numPr>
        <w:numId w:val="13"/>
      </w:numPr>
    </w:pPr>
  </w:style>
  <w:style w:type="numbering" w:customStyle="1" w:styleId="List72">
    <w:name w:val="List 72"/>
    <w:basedOn w:val="Brezseznama"/>
    <w:rsid w:val="00EA592A"/>
    <w:pPr>
      <w:numPr>
        <w:numId w:val="14"/>
      </w:numPr>
    </w:pPr>
  </w:style>
  <w:style w:type="numbering" w:customStyle="1" w:styleId="List73">
    <w:name w:val="List 73"/>
    <w:basedOn w:val="Brezseznama"/>
    <w:rsid w:val="00EA592A"/>
    <w:pPr>
      <w:numPr>
        <w:numId w:val="15"/>
      </w:numPr>
    </w:pPr>
  </w:style>
  <w:style w:type="numbering" w:customStyle="1" w:styleId="List74">
    <w:name w:val="List 74"/>
    <w:basedOn w:val="Brezseznama"/>
    <w:rsid w:val="00EA592A"/>
    <w:pPr>
      <w:numPr>
        <w:numId w:val="16"/>
      </w:numPr>
    </w:pPr>
  </w:style>
  <w:style w:type="numbering" w:customStyle="1" w:styleId="List75">
    <w:name w:val="List 75"/>
    <w:basedOn w:val="Brezseznama"/>
    <w:rsid w:val="00EA592A"/>
    <w:pPr>
      <w:numPr>
        <w:numId w:val="17"/>
      </w:numPr>
    </w:pPr>
  </w:style>
  <w:style w:type="numbering" w:customStyle="1" w:styleId="List76">
    <w:name w:val="List 76"/>
    <w:basedOn w:val="Brezseznama"/>
    <w:rsid w:val="00EA592A"/>
    <w:pPr>
      <w:numPr>
        <w:numId w:val="18"/>
      </w:numPr>
    </w:pPr>
  </w:style>
  <w:style w:type="numbering" w:customStyle="1" w:styleId="List77">
    <w:name w:val="List 77"/>
    <w:basedOn w:val="Brezseznama"/>
    <w:rsid w:val="00EA592A"/>
    <w:pPr>
      <w:numPr>
        <w:numId w:val="19"/>
      </w:numPr>
    </w:pPr>
  </w:style>
  <w:style w:type="numbering" w:customStyle="1" w:styleId="List78">
    <w:name w:val="List 78"/>
    <w:basedOn w:val="Brezseznama"/>
    <w:rsid w:val="00EA592A"/>
    <w:pPr>
      <w:numPr>
        <w:numId w:val="20"/>
      </w:numPr>
    </w:pPr>
  </w:style>
  <w:style w:type="numbering" w:customStyle="1" w:styleId="List79">
    <w:name w:val="List 79"/>
    <w:basedOn w:val="Brezseznama"/>
    <w:rsid w:val="00EA592A"/>
    <w:pPr>
      <w:numPr>
        <w:numId w:val="21"/>
      </w:numPr>
    </w:pPr>
  </w:style>
  <w:style w:type="numbering" w:customStyle="1" w:styleId="List80">
    <w:name w:val="List 80"/>
    <w:basedOn w:val="Brezseznama"/>
    <w:rsid w:val="00EA592A"/>
    <w:pPr>
      <w:numPr>
        <w:numId w:val="22"/>
      </w:numPr>
    </w:pPr>
  </w:style>
  <w:style w:type="numbering" w:customStyle="1" w:styleId="List81">
    <w:name w:val="List 81"/>
    <w:basedOn w:val="Brezseznama"/>
    <w:rsid w:val="00EA592A"/>
    <w:pPr>
      <w:numPr>
        <w:numId w:val="23"/>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5"/>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character" w:customStyle="1" w:styleId="regurl">
    <w:name w:val="reg_url"/>
    <w:rsid w:val="009C337C"/>
    <w:rPr>
      <w:color w:val="999999"/>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488980521">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6C36E-CF7F-4517-9DEA-EB5763E12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5334</Words>
  <Characters>30408</Characters>
  <Application>Microsoft Office Word</Application>
  <DocSecurity>0</DocSecurity>
  <Lines>253</Lines>
  <Paragraphs>71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35671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Dervišević Elma</cp:lastModifiedBy>
  <cp:revision>2</cp:revision>
  <cp:lastPrinted>2019-06-18T07:21:00Z</cp:lastPrinted>
  <dcterms:created xsi:type="dcterms:W3CDTF">2021-01-25T19:01:00Z</dcterms:created>
  <dcterms:modified xsi:type="dcterms:W3CDTF">2021-01-25T19:01:00Z</dcterms:modified>
</cp:coreProperties>
</file>